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header2.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8B1DFB" w:rsidRPr="00EB0D26" w:rsidRDefault="008B1DFB" w:rsidP="00EB0D26">
      <w:pPr>
        <w:widowControl w:val="0"/>
        <w:spacing w:after="0" w:line="480" w:lineRule="auto"/>
        <w:jc w:val="center"/>
        <w:rPr>
          <w:rFonts w:ascii="Times New Roman" w:hAnsi="Times New Roman" w:cs="Times New Roman"/>
          <w:b/>
          <w:bCs/>
          <w:sz w:val="24"/>
          <w:szCs w:val="24"/>
        </w:rPr>
      </w:pPr>
      <w:r w:rsidRPr="00EB0D26">
        <w:rPr>
          <w:rFonts w:ascii="Times New Roman" w:hAnsi="Times New Roman" w:cs="Times New Roman"/>
          <w:b/>
          <w:bCs/>
          <w:sz w:val="24"/>
          <w:szCs w:val="24"/>
        </w:rPr>
        <w:t>ENHENCING SMALL SCALE HONEY PROCESSING INDUSTRIES FOR SMALL SCALE PRODUCER GROUPS: A CASE STUDY OF UPENDO HONEY PRODUCER GROUP, WEST SIHA WARD IN SIHA DISTRICT</w:t>
      </w:r>
    </w:p>
    <w:p w:rsidR="008B1DFB" w:rsidRPr="00EB0D26" w:rsidRDefault="008B1DFB" w:rsidP="00EB0D26">
      <w:pPr>
        <w:widowControl w:val="0"/>
        <w:spacing w:after="0" w:line="480" w:lineRule="auto"/>
        <w:jc w:val="center"/>
        <w:rPr>
          <w:rFonts w:ascii="Times New Roman" w:hAnsi="Times New Roman" w:cs="Times New Roman"/>
          <w:b/>
          <w:bCs/>
          <w:sz w:val="24"/>
          <w:szCs w:val="24"/>
        </w:rPr>
      </w:pPr>
    </w:p>
    <w:p w:rsidR="008B1DFB" w:rsidRPr="00EB0D26" w:rsidRDefault="008B1DFB" w:rsidP="00EB0D26">
      <w:pPr>
        <w:widowControl w:val="0"/>
        <w:spacing w:after="0" w:line="480" w:lineRule="auto"/>
        <w:jc w:val="center"/>
        <w:rPr>
          <w:rFonts w:ascii="Times New Roman" w:hAnsi="Times New Roman" w:cs="Times New Roman"/>
          <w:b/>
          <w:bCs/>
          <w:sz w:val="24"/>
          <w:szCs w:val="24"/>
        </w:rPr>
      </w:pPr>
    </w:p>
    <w:p w:rsidR="008B1DFB" w:rsidRPr="00EB0D26" w:rsidRDefault="008B1DFB" w:rsidP="00EB0D26">
      <w:pPr>
        <w:widowControl w:val="0"/>
        <w:spacing w:after="0" w:line="480" w:lineRule="auto"/>
        <w:jc w:val="center"/>
        <w:rPr>
          <w:rFonts w:ascii="Times New Roman" w:hAnsi="Times New Roman" w:cs="Times New Roman"/>
          <w:b/>
          <w:bCs/>
          <w:sz w:val="24"/>
          <w:szCs w:val="24"/>
        </w:rPr>
      </w:pPr>
    </w:p>
    <w:p w:rsidR="008B1DFB" w:rsidRPr="00EB0D26" w:rsidRDefault="008B1DFB" w:rsidP="00EB0D26">
      <w:pPr>
        <w:widowControl w:val="0"/>
        <w:spacing w:after="0" w:line="480" w:lineRule="auto"/>
        <w:jc w:val="center"/>
        <w:rPr>
          <w:rFonts w:ascii="Times New Roman" w:hAnsi="Times New Roman" w:cs="Times New Roman"/>
          <w:b/>
          <w:bCs/>
          <w:sz w:val="24"/>
          <w:szCs w:val="24"/>
        </w:rPr>
      </w:pPr>
    </w:p>
    <w:p w:rsidR="008B1DFB" w:rsidRDefault="008B1DFB" w:rsidP="00EB0D26">
      <w:pPr>
        <w:widowControl w:val="0"/>
        <w:spacing w:after="0" w:line="480" w:lineRule="auto"/>
        <w:jc w:val="center"/>
        <w:rPr>
          <w:rFonts w:ascii="Times New Roman" w:hAnsi="Times New Roman" w:cs="Times New Roman"/>
          <w:b/>
          <w:bCs/>
          <w:sz w:val="24"/>
          <w:szCs w:val="24"/>
        </w:rPr>
      </w:pPr>
    </w:p>
    <w:p w:rsidR="008B1DFB" w:rsidRPr="00EB0D26" w:rsidRDefault="008B1DFB" w:rsidP="00EB0D26">
      <w:pPr>
        <w:widowControl w:val="0"/>
        <w:spacing w:after="0" w:line="480" w:lineRule="auto"/>
        <w:jc w:val="center"/>
        <w:rPr>
          <w:rFonts w:ascii="Times New Roman" w:hAnsi="Times New Roman" w:cs="Times New Roman"/>
          <w:b/>
          <w:bCs/>
          <w:sz w:val="24"/>
          <w:szCs w:val="24"/>
        </w:rPr>
      </w:pPr>
    </w:p>
    <w:p w:rsidR="008B1DFB" w:rsidRPr="00EB0D26" w:rsidRDefault="008B1DFB" w:rsidP="00EB0D26">
      <w:pPr>
        <w:widowControl w:val="0"/>
        <w:spacing w:after="0" w:line="480" w:lineRule="auto"/>
        <w:jc w:val="center"/>
        <w:rPr>
          <w:rFonts w:ascii="Times New Roman" w:hAnsi="Times New Roman" w:cs="Times New Roman"/>
          <w:b/>
          <w:bCs/>
          <w:sz w:val="24"/>
          <w:szCs w:val="24"/>
        </w:rPr>
      </w:pPr>
    </w:p>
    <w:p w:rsidR="008B1DFB" w:rsidRPr="00EB0D26" w:rsidRDefault="008B1DFB" w:rsidP="00EB0D26">
      <w:pPr>
        <w:widowControl w:val="0"/>
        <w:spacing w:after="0" w:line="480" w:lineRule="auto"/>
        <w:jc w:val="center"/>
        <w:rPr>
          <w:rFonts w:ascii="Times New Roman" w:hAnsi="Times New Roman" w:cs="Times New Roman"/>
          <w:b/>
          <w:bCs/>
          <w:sz w:val="24"/>
          <w:szCs w:val="24"/>
        </w:rPr>
      </w:pPr>
    </w:p>
    <w:p w:rsidR="008B1DFB" w:rsidRPr="00EB0D26" w:rsidRDefault="008B1DFB" w:rsidP="00EB0D26">
      <w:pPr>
        <w:widowControl w:val="0"/>
        <w:spacing w:after="0" w:line="480" w:lineRule="auto"/>
        <w:jc w:val="center"/>
        <w:rPr>
          <w:rFonts w:ascii="Times New Roman" w:hAnsi="Times New Roman" w:cs="Times New Roman"/>
          <w:b/>
          <w:bCs/>
          <w:sz w:val="24"/>
          <w:szCs w:val="24"/>
        </w:rPr>
      </w:pPr>
    </w:p>
    <w:p w:rsidR="008B1DFB" w:rsidRPr="00EB0D26" w:rsidRDefault="008B1DFB" w:rsidP="00916100">
      <w:pPr>
        <w:widowControl w:val="0"/>
        <w:spacing w:after="0" w:line="480" w:lineRule="auto"/>
        <w:jc w:val="center"/>
        <w:rPr>
          <w:rFonts w:ascii="Times New Roman" w:hAnsi="Times New Roman" w:cs="Times New Roman"/>
          <w:b/>
          <w:bCs/>
          <w:sz w:val="24"/>
          <w:szCs w:val="24"/>
        </w:rPr>
      </w:pPr>
      <w:r w:rsidRPr="00EB0D26">
        <w:rPr>
          <w:rFonts w:ascii="Times New Roman" w:hAnsi="Times New Roman" w:cs="Times New Roman"/>
          <w:b/>
          <w:bCs/>
          <w:sz w:val="24"/>
          <w:szCs w:val="24"/>
        </w:rPr>
        <w:t>PENDAELI KUYAN LUKUMAY</w:t>
      </w:r>
    </w:p>
    <w:p w:rsidR="008B1DFB" w:rsidRPr="00EB0D26" w:rsidRDefault="008B1DFB" w:rsidP="00EB0D26">
      <w:pPr>
        <w:widowControl w:val="0"/>
        <w:spacing w:after="0" w:line="480" w:lineRule="auto"/>
        <w:jc w:val="center"/>
        <w:rPr>
          <w:rFonts w:ascii="Times New Roman" w:hAnsi="Times New Roman" w:cs="Times New Roman"/>
          <w:b/>
          <w:bCs/>
          <w:sz w:val="24"/>
          <w:szCs w:val="24"/>
        </w:rPr>
      </w:pPr>
    </w:p>
    <w:p w:rsidR="008B1DFB" w:rsidRPr="00EB0D26" w:rsidRDefault="008B1DFB" w:rsidP="00EB0D26">
      <w:pPr>
        <w:widowControl w:val="0"/>
        <w:spacing w:after="0" w:line="480" w:lineRule="auto"/>
        <w:jc w:val="center"/>
        <w:rPr>
          <w:rFonts w:ascii="Times New Roman" w:hAnsi="Times New Roman" w:cs="Times New Roman"/>
          <w:b/>
          <w:bCs/>
          <w:sz w:val="24"/>
          <w:szCs w:val="24"/>
        </w:rPr>
      </w:pPr>
    </w:p>
    <w:p w:rsidR="008B1DFB" w:rsidRPr="00EB0D26" w:rsidRDefault="008B1DFB" w:rsidP="00EB0D26">
      <w:pPr>
        <w:widowControl w:val="0"/>
        <w:spacing w:after="0" w:line="480" w:lineRule="auto"/>
        <w:jc w:val="center"/>
        <w:rPr>
          <w:rFonts w:ascii="Times New Roman" w:hAnsi="Times New Roman" w:cs="Times New Roman"/>
          <w:b/>
          <w:bCs/>
          <w:sz w:val="24"/>
          <w:szCs w:val="24"/>
        </w:rPr>
      </w:pPr>
    </w:p>
    <w:p w:rsidR="008B1DFB" w:rsidRPr="00EB0D26" w:rsidRDefault="008B1DFB" w:rsidP="00EB0D26">
      <w:pPr>
        <w:widowControl w:val="0"/>
        <w:spacing w:after="0" w:line="480" w:lineRule="auto"/>
        <w:jc w:val="center"/>
        <w:rPr>
          <w:rFonts w:ascii="Times New Roman" w:hAnsi="Times New Roman" w:cs="Times New Roman"/>
          <w:b/>
          <w:bCs/>
          <w:sz w:val="24"/>
          <w:szCs w:val="24"/>
        </w:rPr>
      </w:pPr>
    </w:p>
    <w:p w:rsidR="008B1DFB" w:rsidRPr="00EB0D26" w:rsidRDefault="008B1DFB" w:rsidP="00EB0D26">
      <w:pPr>
        <w:widowControl w:val="0"/>
        <w:spacing w:after="0" w:line="480" w:lineRule="auto"/>
        <w:jc w:val="center"/>
        <w:rPr>
          <w:rFonts w:ascii="Times New Roman" w:hAnsi="Times New Roman" w:cs="Times New Roman"/>
          <w:b/>
          <w:bCs/>
          <w:sz w:val="24"/>
          <w:szCs w:val="24"/>
        </w:rPr>
      </w:pPr>
    </w:p>
    <w:p w:rsidR="008B1DFB" w:rsidRDefault="008B1DFB" w:rsidP="00EB0D26">
      <w:pPr>
        <w:widowControl w:val="0"/>
        <w:spacing w:after="0" w:line="480" w:lineRule="auto"/>
        <w:jc w:val="center"/>
        <w:rPr>
          <w:rFonts w:ascii="Times New Roman" w:hAnsi="Times New Roman" w:cs="Times New Roman"/>
          <w:b/>
          <w:bCs/>
          <w:sz w:val="24"/>
          <w:szCs w:val="24"/>
        </w:rPr>
      </w:pPr>
    </w:p>
    <w:p w:rsidR="008B1DFB" w:rsidRPr="009A1170" w:rsidRDefault="008B1DFB" w:rsidP="00EB0D26">
      <w:pPr>
        <w:widowControl w:val="0"/>
        <w:spacing w:after="0" w:line="480" w:lineRule="auto"/>
        <w:jc w:val="center"/>
        <w:rPr>
          <w:rFonts w:ascii="Times New Roman" w:hAnsi="Times New Roman" w:cs="Times New Roman"/>
          <w:b/>
          <w:bCs/>
          <w:sz w:val="8"/>
          <w:szCs w:val="8"/>
        </w:rPr>
      </w:pPr>
    </w:p>
    <w:p w:rsidR="008B1DFB" w:rsidRPr="00EB0D26" w:rsidRDefault="008B1DFB" w:rsidP="00EB0D26">
      <w:pPr>
        <w:widowControl w:val="0"/>
        <w:spacing w:after="0" w:line="480" w:lineRule="auto"/>
        <w:jc w:val="center"/>
        <w:rPr>
          <w:rFonts w:ascii="Times New Roman" w:hAnsi="Times New Roman" w:cs="Times New Roman"/>
          <w:b/>
          <w:bCs/>
          <w:sz w:val="24"/>
          <w:szCs w:val="24"/>
        </w:rPr>
      </w:pPr>
      <w:r w:rsidRPr="00EB0D26">
        <w:rPr>
          <w:rFonts w:ascii="Times New Roman" w:hAnsi="Times New Roman" w:cs="Times New Roman"/>
          <w:b/>
          <w:bCs/>
          <w:sz w:val="24"/>
          <w:szCs w:val="24"/>
        </w:rPr>
        <w:t>A DISSERTATION SUBMITTED IN PARTIAL FULLFILLMENT OF THE REQUIR</w:t>
      </w:r>
      <w:r>
        <w:rPr>
          <w:rFonts w:ascii="Times New Roman" w:hAnsi="Times New Roman" w:cs="Times New Roman"/>
          <w:b/>
          <w:bCs/>
          <w:sz w:val="24"/>
          <w:szCs w:val="24"/>
        </w:rPr>
        <w:t>EMENTS FOR THE DEGREE OF MASTER</w:t>
      </w:r>
      <w:r w:rsidRPr="00EB0D26">
        <w:rPr>
          <w:rFonts w:ascii="Times New Roman" w:hAnsi="Times New Roman" w:cs="Times New Roman"/>
          <w:b/>
          <w:bCs/>
          <w:sz w:val="24"/>
          <w:szCs w:val="24"/>
        </w:rPr>
        <w:t xml:space="preserve"> IN COMMUNITY ECONOMIC DEVELOPMENT OF THE OPEN UNIVERSITY OF TANZANIA</w:t>
      </w:r>
    </w:p>
    <w:p w:rsidR="008B1DFB" w:rsidRPr="00EB0D26" w:rsidRDefault="008B1DFB" w:rsidP="00EB0D26">
      <w:pPr>
        <w:widowControl w:val="0"/>
        <w:spacing w:after="0" w:line="480" w:lineRule="auto"/>
        <w:jc w:val="center"/>
        <w:rPr>
          <w:rFonts w:ascii="Times New Roman" w:hAnsi="Times New Roman" w:cs="Times New Roman"/>
          <w:b/>
          <w:bCs/>
          <w:sz w:val="24"/>
          <w:szCs w:val="24"/>
        </w:rPr>
        <w:sectPr w:rsidR="008B1DFB" w:rsidRPr="00EB0D26" w:rsidSect="003D5B77">
          <w:headerReference w:type="default" r:id="rId7"/>
          <w:pgSz w:w="11909" w:h="16834" w:code="9"/>
          <w:pgMar w:top="2304" w:right="1440" w:bottom="1368" w:left="2275" w:header="708" w:footer="708" w:gutter="0"/>
          <w:pgNumType w:fmt="lowerRoman" w:start="1"/>
          <w:cols w:space="708"/>
          <w:titlePg/>
          <w:docGrid w:linePitch="360"/>
        </w:sectPr>
      </w:pPr>
      <w:r w:rsidRPr="00EB0D26">
        <w:rPr>
          <w:rFonts w:ascii="Times New Roman" w:hAnsi="Times New Roman" w:cs="Times New Roman"/>
          <w:b/>
          <w:bCs/>
          <w:sz w:val="24"/>
          <w:szCs w:val="24"/>
        </w:rPr>
        <w:t>2017</w:t>
      </w:r>
    </w:p>
    <w:p w:rsidR="008B1DFB" w:rsidRPr="00EB0D26" w:rsidRDefault="008B1DFB" w:rsidP="003D5B77">
      <w:pPr>
        <w:widowControl w:val="0"/>
        <w:spacing w:after="0" w:line="480" w:lineRule="auto"/>
        <w:ind w:left="720" w:hanging="720"/>
        <w:jc w:val="center"/>
        <w:outlineLvl w:val="0"/>
        <w:rPr>
          <w:rFonts w:ascii="Times New Roman" w:hAnsi="Times New Roman" w:cs="Times New Roman"/>
          <w:b/>
          <w:bCs/>
          <w:kern w:val="32"/>
          <w:sz w:val="24"/>
          <w:szCs w:val="24"/>
        </w:rPr>
      </w:pPr>
      <w:bookmarkStart w:id="0" w:name="_Toc357003295"/>
      <w:bookmarkStart w:id="1" w:name="_Toc357004585"/>
      <w:bookmarkStart w:id="2" w:name="_Toc239570035"/>
      <w:bookmarkStart w:id="3" w:name="_Toc398384514"/>
      <w:bookmarkStart w:id="4" w:name="_Toc398384807"/>
      <w:bookmarkStart w:id="5" w:name="_Toc398385874"/>
      <w:bookmarkStart w:id="6" w:name="_Toc398386251"/>
      <w:bookmarkStart w:id="7" w:name="_Toc398386448"/>
      <w:bookmarkStart w:id="8" w:name="_Toc398387591"/>
      <w:bookmarkStart w:id="9" w:name="_Toc398387995"/>
      <w:bookmarkStart w:id="10" w:name="_Toc489260815"/>
      <w:bookmarkStart w:id="11" w:name="_Toc490203246"/>
      <w:bookmarkStart w:id="12" w:name="_Toc490215075"/>
      <w:bookmarkStart w:id="13" w:name="_Toc493508509"/>
      <w:r w:rsidRPr="00EB0D26">
        <w:rPr>
          <w:rFonts w:ascii="Times New Roman" w:hAnsi="Times New Roman" w:cs="Times New Roman"/>
          <w:b/>
          <w:bCs/>
          <w:kern w:val="32"/>
          <w:sz w:val="24"/>
          <w:szCs w:val="24"/>
        </w:rPr>
        <w:t>CERTIFICATION</w:t>
      </w:r>
      <w:bookmarkEnd w:id="0"/>
      <w:bookmarkEnd w:id="1"/>
      <w:bookmarkEnd w:id="2"/>
      <w:bookmarkEnd w:id="3"/>
      <w:bookmarkEnd w:id="4"/>
      <w:bookmarkEnd w:id="5"/>
      <w:bookmarkEnd w:id="6"/>
      <w:bookmarkEnd w:id="7"/>
      <w:bookmarkEnd w:id="8"/>
      <w:bookmarkEnd w:id="9"/>
      <w:bookmarkEnd w:id="10"/>
      <w:bookmarkEnd w:id="11"/>
      <w:bookmarkEnd w:id="12"/>
      <w:bookmarkEnd w:id="13"/>
    </w:p>
    <w:p w:rsidR="008B1DFB" w:rsidRPr="00916100" w:rsidRDefault="008B1DFB" w:rsidP="00EB0D26">
      <w:pPr>
        <w:widowControl w:val="0"/>
        <w:spacing w:after="0" w:line="480" w:lineRule="auto"/>
        <w:jc w:val="both"/>
        <w:rPr>
          <w:rFonts w:ascii="Times New Roman" w:hAnsi="Times New Roman" w:cs="Times New Roman"/>
          <w:sz w:val="24"/>
          <w:szCs w:val="24"/>
        </w:rPr>
      </w:pPr>
      <w:r w:rsidRPr="00916100">
        <w:rPr>
          <w:rFonts w:ascii="Times New Roman" w:hAnsi="Times New Roman" w:cs="Times New Roman"/>
          <w:sz w:val="24"/>
          <w:szCs w:val="24"/>
        </w:rPr>
        <w:t>The undersigned certifies that she has read and hereby recommends for the acceptance by the Open University of Tanzania a project entitled; “Enhancing small scale honey processing industries for small scale producer groups: a case study of Upendo honey producer group, west Siha ward in Siha District” in partial fulfillment of the requirement for the award of the Master of Community Economic Development (MCED) of The Open University of Tanzania.</w:t>
      </w:r>
    </w:p>
    <w:p w:rsidR="008B1DFB" w:rsidRPr="00EB0D26" w:rsidRDefault="008B1DFB" w:rsidP="00EB0D26">
      <w:pPr>
        <w:widowControl w:val="0"/>
        <w:spacing w:after="0" w:line="480" w:lineRule="auto"/>
        <w:jc w:val="both"/>
        <w:outlineLvl w:val="3"/>
        <w:rPr>
          <w:rFonts w:ascii="Times New Roman" w:hAnsi="Times New Roman" w:cs="Times New Roman"/>
          <w:sz w:val="24"/>
          <w:szCs w:val="24"/>
        </w:rPr>
      </w:pPr>
    </w:p>
    <w:p w:rsidR="008B1DFB" w:rsidRPr="00EB0D26" w:rsidRDefault="008B1DFB" w:rsidP="00EB0D26">
      <w:pPr>
        <w:widowControl w:val="0"/>
        <w:spacing w:after="0" w:line="480" w:lineRule="auto"/>
        <w:jc w:val="both"/>
        <w:rPr>
          <w:rFonts w:ascii="Times New Roman" w:hAnsi="Times New Roman" w:cs="Times New Roman"/>
          <w:sz w:val="24"/>
          <w:szCs w:val="24"/>
        </w:rPr>
      </w:pPr>
    </w:p>
    <w:p w:rsidR="008B1DFB" w:rsidRPr="00EB0D26" w:rsidRDefault="008B1DFB" w:rsidP="00EB0D26">
      <w:pPr>
        <w:widowControl w:val="0"/>
        <w:spacing w:after="0" w:line="480" w:lineRule="auto"/>
        <w:jc w:val="both"/>
        <w:rPr>
          <w:rFonts w:ascii="Times New Roman" w:hAnsi="Times New Roman" w:cs="Times New Roman"/>
          <w:sz w:val="24"/>
          <w:szCs w:val="24"/>
        </w:rPr>
      </w:pPr>
    </w:p>
    <w:p w:rsidR="008B1DFB" w:rsidRPr="00EB0D26" w:rsidRDefault="008B1DFB" w:rsidP="00EB0D26">
      <w:pPr>
        <w:widowControl w:val="0"/>
        <w:spacing w:after="0" w:line="360" w:lineRule="auto"/>
        <w:jc w:val="center"/>
        <w:rPr>
          <w:rFonts w:ascii="Times New Roman" w:hAnsi="Times New Roman" w:cs="Times New Roman"/>
          <w:sz w:val="24"/>
          <w:szCs w:val="24"/>
        </w:rPr>
      </w:pPr>
      <w:r>
        <w:rPr>
          <w:rFonts w:ascii="Times New Roman" w:hAnsi="Times New Roman" w:cs="Times New Roman"/>
          <w:sz w:val="24"/>
          <w:szCs w:val="24"/>
        </w:rPr>
        <w:t>…………</w:t>
      </w:r>
      <w:r w:rsidRPr="00EB0D26">
        <w:rPr>
          <w:rFonts w:ascii="Times New Roman" w:hAnsi="Times New Roman" w:cs="Times New Roman"/>
          <w:sz w:val="24"/>
          <w:szCs w:val="24"/>
        </w:rPr>
        <w:t>…………….………………..</w:t>
      </w:r>
    </w:p>
    <w:p w:rsidR="008B1DFB" w:rsidRPr="00EB0D26" w:rsidRDefault="008B1DFB" w:rsidP="00EB0D26">
      <w:pPr>
        <w:widowControl w:val="0"/>
        <w:spacing w:after="0" w:line="360" w:lineRule="auto"/>
        <w:jc w:val="center"/>
        <w:rPr>
          <w:rFonts w:ascii="Times New Roman" w:hAnsi="Times New Roman" w:cs="Times New Roman"/>
          <w:sz w:val="24"/>
          <w:szCs w:val="24"/>
        </w:rPr>
      </w:pPr>
      <w:r w:rsidRPr="00EB0D26">
        <w:rPr>
          <w:rFonts w:ascii="Times New Roman" w:hAnsi="Times New Roman" w:cs="Times New Roman"/>
          <w:sz w:val="24"/>
          <w:szCs w:val="24"/>
        </w:rPr>
        <w:t>Prof. D.</w:t>
      </w:r>
      <w:r>
        <w:rPr>
          <w:rFonts w:ascii="Times New Roman" w:hAnsi="Times New Roman" w:cs="Times New Roman"/>
          <w:sz w:val="24"/>
          <w:szCs w:val="24"/>
        </w:rPr>
        <w:t xml:space="preserve"> </w:t>
      </w:r>
      <w:r w:rsidRPr="00EB0D26">
        <w:rPr>
          <w:rFonts w:ascii="Times New Roman" w:hAnsi="Times New Roman" w:cs="Times New Roman"/>
          <w:sz w:val="24"/>
          <w:szCs w:val="24"/>
        </w:rPr>
        <w:t>D</w:t>
      </w:r>
      <w:r>
        <w:rPr>
          <w:rFonts w:ascii="Times New Roman" w:hAnsi="Times New Roman" w:cs="Times New Roman"/>
          <w:sz w:val="24"/>
          <w:szCs w:val="24"/>
        </w:rPr>
        <w:t>.</w:t>
      </w:r>
      <w:r w:rsidRPr="00EB0D26">
        <w:rPr>
          <w:rFonts w:ascii="Times New Roman" w:hAnsi="Times New Roman" w:cs="Times New Roman"/>
          <w:sz w:val="24"/>
          <w:szCs w:val="24"/>
        </w:rPr>
        <w:t xml:space="preserve"> Ngaruko </w:t>
      </w:r>
    </w:p>
    <w:p w:rsidR="008B1DFB" w:rsidRPr="00EB0D26" w:rsidRDefault="008B1DFB" w:rsidP="00EB0D26">
      <w:pPr>
        <w:widowControl w:val="0"/>
        <w:spacing w:after="0" w:line="360" w:lineRule="auto"/>
        <w:jc w:val="center"/>
        <w:rPr>
          <w:rFonts w:ascii="Times New Roman" w:hAnsi="Times New Roman" w:cs="Times New Roman"/>
          <w:sz w:val="24"/>
          <w:szCs w:val="24"/>
        </w:rPr>
      </w:pPr>
      <w:r w:rsidRPr="00EB0D26">
        <w:rPr>
          <w:rFonts w:ascii="Times New Roman" w:hAnsi="Times New Roman" w:cs="Times New Roman"/>
          <w:sz w:val="24"/>
          <w:szCs w:val="24"/>
        </w:rPr>
        <w:t>(Supervisor)</w:t>
      </w:r>
    </w:p>
    <w:p w:rsidR="008B1DFB" w:rsidRPr="00EB0D26" w:rsidRDefault="008B1DFB" w:rsidP="00EB0D26">
      <w:pPr>
        <w:widowControl w:val="0"/>
        <w:spacing w:after="0" w:line="480" w:lineRule="auto"/>
        <w:jc w:val="center"/>
        <w:rPr>
          <w:rFonts w:ascii="Times New Roman" w:hAnsi="Times New Roman" w:cs="Times New Roman"/>
          <w:sz w:val="24"/>
          <w:szCs w:val="24"/>
        </w:rPr>
      </w:pPr>
    </w:p>
    <w:p w:rsidR="008B1DFB" w:rsidRPr="00EB0D26" w:rsidRDefault="008B1DFB" w:rsidP="00EB0D26">
      <w:pPr>
        <w:widowControl w:val="0"/>
        <w:spacing w:after="0" w:line="480" w:lineRule="auto"/>
        <w:jc w:val="center"/>
        <w:rPr>
          <w:rFonts w:ascii="Times New Roman" w:hAnsi="Times New Roman" w:cs="Times New Roman"/>
          <w:sz w:val="24"/>
          <w:szCs w:val="24"/>
        </w:rPr>
      </w:pPr>
    </w:p>
    <w:p w:rsidR="008B1DFB" w:rsidRPr="00EB0D26" w:rsidRDefault="008B1DFB" w:rsidP="00EB0D26">
      <w:pPr>
        <w:widowControl w:val="0"/>
        <w:spacing w:after="0" w:line="480" w:lineRule="auto"/>
        <w:jc w:val="center"/>
        <w:rPr>
          <w:rFonts w:ascii="Times New Roman" w:hAnsi="Times New Roman" w:cs="Times New Roman"/>
          <w:sz w:val="24"/>
          <w:szCs w:val="24"/>
        </w:rPr>
      </w:pPr>
    </w:p>
    <w:p w:rsidR="008B1DFB" w:rsidRPr="00EB0D26" w:rsidRDefault="008B1DFB" w:rsidP="00EB0D26">
      <w:pPr>
        <w:widowControl w:val="0"/>
        <w:spacing w:after="0" w:line="360" w:lineRule="auto"/>
        <w:jc w:val="center"/>
        <w:rPr>
          <w:rFonts w:ascii="Times New Roman" w:hAnsi="Times New Roman" w:cs="Times New Roman"/>
          <w:sz w:val="24"/>
          <w:szCs w:val="24"/>
        </w:rPr>
      </w:pPr>
      <w:r>
        <w:rPr>
          <w:rFonts w:ascii="Times New Roman" w:hAnsi="Times New Roman" w:cs="Times New Roman"/>
          <w:sz w:val="24"/>
          <w:szCs w:val="24"/>
        </w:rPr>
        <w:t>……</w:t>
      </w:r>
      <w:r w:rsidRPr="00EB0D26">
        <w:rPr>
          <w:rFonts w:ascii="Times New Roman" w:hAnsi="Times New Roman" w:cs="Times New Roman"/>
          <w:sz w:val="24"/>
          <w:szCs w:val="24"/>
        </w:rPr>
        <w:t>…………….………………..</w:t>
      </w:r>
    </w:p>
    <w:p w:rsidR="008B1DFB" w:rsidRPr="00EB0D26" w:rsidRDefault="008B1DFB" w:rsidP="00EB0D26">
      <w:pPr>
        <w:widowControl w:val="0"/>
        <w:spacing w:after="0" w:line="360" w:lineRule="auto"/>
        <w:jc w:val="center"/>
        <w:rPr>
          <w:rFonts w:ascii="Times New Roman" w:hAnsi="Times New Roman" w:cs="Times New Roman"/>
          <w:sz w:val="24"/>
          <w:szCs w:val="24"/>
        </w:rPr>
      </w:pPr>
      <w:r w:rsidRPr="00EB0D26">
        <w:rPr>
          <w:rFonts w:ascii="Times New Roman" w:hAnsi="Times New Roman" w:cs="Times New Roman"/>
          <w:sz w:val="24"/>
          <w:szCs w:val="24"/>
        </w:rPr>
        <w:t>Date</w:t>
      </w:r>
    </w:p>
    <w:p w:rsidR="008B1DFB" w:rsidRPr="00EB0D26" w:rsidRDefault="008B1DFB" w:rsidP="00EB0D26">
      <w:pPr>
        <w:widowControl w:val="0"/>
        <w:spacing w:after="0" w:line="480" w:lineRule="auto"/>
        <w:jc w:val="both"/>
        <w:rPr>
          <w:rFonts w:ascii="Times New Roman" w:hAnsi="Times New Roman" w:cs="Times New Roman"/>
          <w:sz w:val="24"/>
          <w:szCs w:val="24"/>
        </w:rPr>
      </w:pPr>
    </w:p>
    <w:p w:rsidR="008B1DFB" w:rsidRPr="00EB0D26" w:rsidRDefault="008B1DFB" w:rsidP="00EB0D26">
      <w:pPr>
        <w:widowControl w:val="0"/>
        <w:spacing w:after="0" w:line="480" w:lineRule="auto"/>
        <w:jc w:val="both"/>
        <w:rPr>
          <w:rFonts w:ascii="Times New Roman" w:hAnsi="Times New Roman" w:cs="Times New Roman"/>
          <w:sz w:val="24"/>
          <w:szCs w:val="24"/>
        </w:rPr>
      </w:pPr>
    </w:p>
    <w:p w:rsidR="008B1DFB" w:rsidRPr="00EB0D26" w:rsidRDefault="008B1DFB" w:rsidP="003D5B77">
      <w:pPr>
        <w:widowControl w:val="0"/>
        <w:spacing w:after="0" w:line="480" w:lineRule="auto"/>
        <w:ind w:left="720" w:hanging="720"/>
        <w:jc w:val="center"/>
        <w:outlineLvl w:val="0"/>
        <w:rPr>
          <w:rFonts w:ascii="Times New Roman" w:hAnsi="Times New Roman" w:cs="Times New Roman"/>
          <w:b/>
          <w:bCs/>
          <w:kern w:val="32"/>
          <w:sz w:val="24"/>
          <w:szCs w:val="24"/>
        </w:rPr>
      </w:pPr>
      <w:bookmarkStart w:id="14" w:name="_Toc357003296"/>
      <w:bookmarkStart w:id="15" w:name="_Toc357004586"/>
      <w:bookmarkStart w:id="16" w:name="_Toc239570036"/>
      <w:bookmarkStart w:id="17" w:name="_Toc398384515"/>
      <w:bookmarkStart w:id="18" w:name="_Toc398384808"/>
      <w:bookmarkStart w:id="19" w:name="_Toc398385875"/>
      <w:bookmarkStart w:id="20" w:name="_Toc398386252"/>
      <w:bookmarkStart w:id="21" w:name="_Toc398386449"/>
      <w:bookmarkStart w:id="22" w:name="_Toc398387592"/>
      <w:bookmarkStart w:id="23" w:name="_Toc398387996"/>
      <w:bookmarkStart w:id="24" w:name="_Toc489260816"/>
      <w:bookmarkStart w:id="25" w:name="_Toc490203247"/>
      <w:bookmarkStart w:id="26" w:name="_Toc490215076"/>
      <w:r>
        <w:rPr>
          <w:rFonts w:ascii="Times New Roman" w:hAnsi="Times New Roman" w:cs="Times New Roman"/>
          <w:b/>
          <w:bCs/>
          <w:kern w:val="32"/>
          <w:sz w:val="24"/>
          <w:szCs w:val="24"/>
        </w:rPr>
        <w:br w:type="page"/>
      </w:r>
      <w:bookmarkStart w:id="27" w:name="_Toc493508510"/>
      <w:r w:rsidRPr="00EB0D26">
        <w:rPr>
          <w:rFonts w:ascii="Times New Roman" w:hAnsi="Times New Roman" w:cs="Times New Roman"/>
          <w:b/>
          <w:bCs/>
          <w:kern w:val="32"/>
          <w:sz w:val="24"/>
          <w:szCs w:val="24"/>
        </w:rPr>
        <w:t>COPYRIGHT</w:t>
      </w:r>
      <w:bookmarkEnd w:id="14"/>
      <w:bookmarkEnd w:id="15"/>
      <w:bookmarkEnd w:id="16"/>
      <w:bookmarkEnd w:id="17"/>
      <w:bookmarkEnd w:id="18"/>
      <w:bookmarkEnd w:id="19"/>
      <w:bookmarkEnd w:id="20"/>
      <w:bookmarkEnd w:id="21"/>
      <w:bookmarkEnd w:id="22"/>
      <w:bookmarkEnd w:id="23"/>
      <w:bookmarkEnd w:id="24"/>
      <w:bookmarkEnd w:id="25"/>
      <w:bookmarkEnd w:id="26"/>
      <w:bookmarkEnd w:id="27"/>
    </w:p>
    <w:p w:rsidR="008B1DFB" w:rsidRPr="00EB0D26" w:rsidRDefault="008B1DFB" w:rsidP="00EB0D26">
      <w:pPr>
        <w:widowControl w:val="0"/>
        <w:spacing w:after="0" w:line="480" w:lineRule="auto"/>
        <w:jc w:val="both"/>
        <w:rPr>
          <w:rFonts w:ascii="Times New Roman" w:hAnsi="Times New Roman" w:cs="Times New Roman"/>
          <w:sz w:val="24"/>
          <w:szCs w:val="24"/>
        </w:rPr>
      </w:pPr>
      <w:r w:rsidRPr="00EB0D26">
        <w:rPr>
          <w:rFonts w:ascii="Times New Roman" w:hAnsi="Times New Roman" w:cs="Times New Roman"/>
          <w:sz w:val="24"/>
          <w:szCs w:val="24"/>
        </w:rPr>
        <w:t>No part of this project may be reproduced, stored in any recovery system, or transmitted in any form by any means, electronic, mechanical, photocopying, recording or otherwise without prior written permission of the author or the Open University of Tanzania in that behalf.</w:t>
      </w:r>
    </w:p>
    <w:p w:rsidR="008B1DFB" w:rsidRPr="00EB0D26" w:rsidRDefault="008B1DFB" w:rsidP="00EB0D26">
      <w:pPr>
        <w:widowControl w:val="0"/>
        <w:spacing w:after="0" w:line="480" w:lineRule="auto"/>
        <w:jc w:val="both"/>
        <w:rPr>
          <w:rFonts w:ascii="Times New Roman" w:hAnsi="Times New Roman" w:cs="Times New Roman"/>
          <w:sz w:val="24"/>
          <w:szCs w:val="24"/>
        </w:rPr>
      </w:pPr>
    </w:p>
    <w:p w:rsidR="008B1DFB" w:rsidRPr="00EB0D26" w:rsidRDefault="008B1DFB" w:rsidP="00EB0D26">
      <w:pPr>
        <w:widowControl w:val="0"/>
        <w:spacing w:after="0" w:line="480" w:lineRule="auto"/>
        <w:jc w:val="both"/>
        <w:rPr>
          <w:rFonts w:ascii="Times New Roman" w:hAnsi="Times New Roman" w:cs="Times New Roman"/>
          <w:sz w:val="24"/>
          <w:szCs w:val="24"/>
        </w:rPr>
      </w:pPr>
    </w:p>
    <w:p w:rsidR="008B1DFB" w:rsidRPr="00EB0D26" w:rsidRDefault="008B1DFB" w:rsidP="00EB0D26">
      <w:pPr>
        <w:widowControl w:val="0"/>
        <w:spacing w:after="0" w:line="480" w:lineRule="auto"/>
        <w:jc w:val="both"/>
        <w:rPr>
          <w:rFonts w:ascii="Times New Roman" w:hAnsi="Times New Roman" w:cs="Times New Roman"/>
          <w:sz w:val="24"/>
          <w:szCs w:val="24"/>
        </w:rPr>
      </w:pPr>
    </w:p>
    <w:p w:rsidR="008B1DFB" w:rsidRPr="00EB0D26" w:rsidRDefault="008B1DFB" w:rsidP="00EB0D26">
      <w:pPr>
        <w:widowControl w:val="0"/>
        <w:spacing w:after="0" w:line="480" w:lineRule="auto"/>
        <w:jc w:val="both"/>
        <w:rPr>
          <w:rFonts w:ascii="Times New Roman" w:hAnsi="Times New Roman" w:cs="Times New Roman"/>
          <w:sz w:val="24"/>
          <w:szCs w:val="24"/>
        </w:rPr>
      </w:pPr>
    </w:p>
    <w:p w:rsidR="008B1DFB" w:rsidRPr="00EB0D26" w:rsidRDefault="008B1DFB" w:rsidP="00EB0D26">
      <w:pPr>
        <w:widowControl w:val="0"/>
        <w:spacing w:after="0" w:line="480" w:lineRule="auto"/>
        <w:jc w:val="both"/>
        <w:rPr>
          <w:rFonts w:ascii="Times New Roman" w:hAnsi="Times New Roman" w:cs="Times New Roman"/>
          <w:sz w:val="24"/>
          <w:szCs w:val="24"/>
        </w:rPr>
      </w:pPr>
    </w:p>
    <w:p w:rsidR="008B1DFB" w:rsidRPr="00EB0D26" w:rsidRDefault="008B1DFB" w:rsidP="00EB0D26">
      <w:pPr>
        <w:widowControl w:val="0"/>
        <w:spacing w:after="0" w:line="480" w:lineRule="auto"/>
        <w:jc w:val="both"/>
        <w:rPr>
          <w:rFonts w:ascii="Times New Roman" w:hAnsi="Times New Roman" w:cs="Times New Roman"/>
          <w:sz w:val="24"/>
          <w:szCs w:val="24"/>
        </w:rPr>
      </w:pPr>
    </w:p>
    <w:p w:rsidR="008B1DFB" w:rsidRPr="00EB0D26" w:rsidRDefault="008B1DFB" w:rsidP="00EB0D26">
      <w:pPr>
        <w:widowControl w:val="0"/>
        <w:spacing w:after="0" w:line="480" w:lineRule="auto"/>
        <w:jc w:val="both"/>
        <w:rPr>
          <w:rFonts w:ascii="Times New Roman" w:hAnsi="Times New Roman" w:cs="Times New Roman"/>
          <w:sz w:val="24"/>
          <w:szCs w:val="24"/>
        </w:rPr>
      </w:pPr>
    </w:p>
    <w:p w:rsidR="008B1DFB" w:rsidRPr="00EB0D26" w:rsidRDefault="008B1DFB" w:rsidP="00EB0D26">
      <w:pPr>
        <w:widowControl w:val="0"/>
        <w:spacing w:after="0" w:line="480" w:lineRule="auto"/>
        <w:jc w:val="both"/>
        <w:rPr>
          <w:rFonts w:ascii="Times New Roman" w:hAnsi="Times New Roman" w:cs="Times New Roman"/>
          <w:sz w:val="24"/>
          <w:szCs w:val="24"/>
        </w:rPr>
      </w:pPr>
    </w:p>
    <w:p w:rsidR="008B1DFB" w:rsidRPr="00EB0D26" w:rsidRDefault="008B1DFB" w:rsidP="00EB0D26">
      <w:pPr>
        <w:widowControl w:val="0"/>
        <w:spacing w:after="0" w:line="480" w:lineRule="auto"/>
        <w:jc w:val="both"/>
        <w:rPr>
          <w:rFonts w:ascii="Times New Roman" w:hAnsi="Times New Roman" w:cs="Times New Roman"/>
          <w:sz w:val="24"/>
          <w:szCs w:val="24"/>
        </w:rPr>
      </w:pPr>
    </w:p>
    <w:p w:rsidR="008B1DFB" w:rsidRPr="00EB0D26" w:rsidRDefault="008B1DFB" w:rsidP="00EB0D26">
      <w:pPr>
        <w:widowControl w:val="0"/>
        <w:spacing w:after="0" w:line="480" w:lineRule="auto"/>
        <w:jc w:val="both"/>
        <w:rPr>
          <w:rFonts w:ascii="Times New Roman" w:hAnsi="Times New Roman" w:cs="Times New Roman"/>
          <w:sz w:val="24"/>
          <w:szCs w:val="24"/>
        </w:rPr>
      </w:pPr>
    </w:p>
    <w:p w:rsidR="008B1DFB" w:rsidRPr="00EB0D26" w:rsidRDefault="008B1DFB" w:rsidP="00EB0D26">
      <w:pPr>
        <w:widowControl w:val="0"/>
        <w:spacing w:after="0" w:line="480" w:lineRule="auto"/>
        <w:jc w:val="both"/>
        <w:rPr>
          <w:rFonts w:ascii="Times New Roman" w:hAnsi="Times New Roman" w:cs="Times New Roman"/>
          <w:sz w:val="24"/>
          <w:szCs w:val="24"/>
        </w:rPr>
      </w:pPr>
    </w:p>
    <w:p w:rsidR="008B1DFB" w:rsidRPr="00EB0D26" w:rsidRDefault="008B1DFB" w:rsidP="00EB0D26">
      <w:pPr>
        <w:widowControl w:val="0"/>
        <w:spacing w:after="0" w:line="480" w:lineRule="auto"/>
        <w:jc w:val="both"/>
        <w:rPr>
          <w:rFonts w:ascii="Times New Roman" w:hAnsi="Times New Roman" w:cs="Times New Roman"/>
          <w:sz w:val="24"/>
          <w:szCs w:val="24"/>
        </w:rPr>
      </w:pPr>
    </w:p>
    <w:p w:rsidR="008B1DFB" w:rsidRPr="00EB0D26" w:rsidRDefault="008B1DFB" w:rsidP="00EB0D26">
      <w:pPr>
        <w:widowControl w:val="0"/>
        <w:spacing w:after="0" w:line="480" w:lineRule="auto"/>
        <w:jc w:val="both"/>
        <w:rPr>
          <w:rFonts w:ascii="Times New Roman" w:hAnsi="Times New Roman" w:cs="Times New Roman"/>
          <w:sz w:val="24"/>
          <w:szCs w:val="24"/>
        </w:rPr>
      </w:pPr>
    </w:p>
    <w:p w:rsidR="008B1DFB" w:rsidRPr="00EB0D26" w:rsidRDefault="008B1DFB" w:rsidP="00EB0D26">
      <w:pPr>
        <w:widowControl w:val="0"/>
        <w:spacing w:after="0" w:line="480" w:lineRule="auto"/>
        <w:jc w:val="both"/>
        <w:rPr>
          <w:rFonts w:ascii="Times New Roman" w:hAnsi="Times New Roman" w:cs="Times New Roman"/>
          <w:sz w:val="24"/>
          <w:szCs w:val="24"/>
        </w:rPr>
      </w:pPr>
    </w:p>
    <w:p w:rsidR="008B1DFB" w:rsidRPr="00EB0D26" w:rsidRDefault="008B1DFB" w:rsidP="00EB0D26">
      <w:pPr>
        <w:widowControl w:val="0"/>
        <w:spacing w:after="0" w:line="480" w:lineRule="auto"/>
        <w:jc w:val="both"/>
        <w:rPr>
          <w:rFonts w:ascii="Times New Roman" w:hAnsi="Times New Roman" w:cs="Times New Roman"/>
          <w:sz w:val="24"/>
          <w:szCs w:val="24"/>
        </w:rPr>
      </w:pPr>
    </w:p>
    <w:p w:rsidR="008B1DFB" w:rsidRPr="00EB0D26" w:rsidRDefault="008B1DFB" w:rsidP="00EB0D26">
      <w:pPr>
        <w:widowControl w:val="0"/>
        <w:spacing w:after="0" w:line="480" w:lineRule="auto"/>
        <w:jc w:val="both"/>
        <w:rPr>
          <w:rFonts w:ascii="Times New Roman" w:hAnsi="Times New Roman" w:cs="Times New Roman"/>
          <w:sz w:val="24"/>
          <w:szCs w:val="24"/>
        </w:rPr>
      </w:pPr>
    </w:p>
    <w:p w:rsidR="008B1DFB" w:rsidRPr="00EB0D26" w:rsidRDefault="008B1DFB" w:rsidP="00EB0D26">
      <w:pPr>
        <w:widowControl w:val="0"/>
        <w:spacing w:after="0" w:line="480" w:lineRule="auto"/>
        <w:jc w:val="both"/>
        <w:rPr>
          <w:rFonts w:ascii="Times New Roman" w:hAnsi="Times New Roman" w:cs="Times New Roman"/>
          <w:sz w:val="24"/>
          <w:szCs w:val="24"/>
        </w:rPr>
      </w:pPr>
    </w:p>
    <w:p w:rsidR="008B1DFB" w:rsidRDefault="008B1DFB">
      <w:pPr>
        <w:spacing w:after="0" w:line="240" w:lineRule="auto"/>
        <w:rPr>
          <w:rFonts w:ascii="Times New Roman" w:hAnsi="Times New Roman" w:cs="Times New Roman"/>
          <w:b/>
          <w:bCs/>
          <w:kern w:val="32"/>
          <w:sz w:val="24"/>
          <w:szCs w:val="24"/>
        </w:rPr>
      </w:pPr>
      <w:bookmarkStart w:id="28" w:name="_Toc357003297"/>
      <w:bookmarkStart w:id="29" w:name="_Toc357004587"/>
      <w:bookmarkStart w:id="30" w:name="_Toc239570037"/>
      <w:bookmarkStart w:id="31" w:name="_Toc398384516"/>
      <w:bookmarkStart w:id="32" w:name="_Toc398384809"/>
      <w:bookmarkStart w:id="33" w:name="_Toc398385876"/>
      <w:bookmarkStart w:id="34" w:name="_Toc398386253"/>
      <w:bookmarkStart w:id="35" w:name="_Toc398386450"/>
      <w:bookmarkStart w:id="36" w:name="_Toc398387593"/>
      <w:bookmarkStart w:id="37" w:name="_Toc398387997"/>
      <w:bookmarkStart w:id="38" w:name="_Toc489260817"/>
      <w:bookmarkStart w:id="39" w:name="_Toc490203248"/>
      <w:bookmarkStart w:id="40" w:name="_Toc490215077"/>
    </w:p>
    <w:p w:rsidR="008B1DFB" w:rsidRPr="00EB0D26" w:rsidRDefault="008B1DFB" w:rsidP="003D5B77">
      <w:pPr>
        <w:widowControl w:val="0"/>
        <w:spacing w:after="0" w:line="480" w:lineRule="auto"/>
        <w:ind w:left="720" w:hanging="720"/>
        <w:jc w:val="center"/>
        <w:outlineLvl w:val="0"/>
        <w:rPr>
          <w:rFonts w:ascii="Times New Roman" w:hAnsi="Times New Roman" w:cs="Times New Roman"/>
          <w:b/>
          <w:bCs/>
          <w:kern w:val="32"/>
          <w:sz w:val="24"/>
          <w:szCs w:val="24"/>
        </w:rPr>
      </w:pPr>
      <w:r>
        <w:rPr>
          <w:rFonts w:ascii="Times New Roman" w:hAnsi="Times New Roman" w:cs="Times New Roman"/>
          <w:b/>
          <w:bCs/>
          <w:kern w:val="32"/>
          <w:sz w:val="24"/>
          <w:szCs w:val="24"/>
        </w:rPr>
        <w:br w:type="page"/>
      </w:r>
      <w:bookmarkStart w:id="41" w:name="_Toc493508511"/>
      <w:r w:rsidRPr="00EB0D26">
        <w:rPr>
          <w:rFonts w:ascii="Times New Roman" w:hAnsi="Times New Roman" w:cs="Times New Roman"/>
          <w:b/>
          <w:bCs/>
          <w:kern w:val="32"/>
          <w:sz w:val="24"/>
          <w:szCs w:val="24"/>
        </w:rPr>
        <w:t>DECLARATION</w:t>
      </w:r>
      <w:bookmarkEnd w:id="28"/>
      <w:bookmarkEnd w:id="29"/>
      <w:bookmarkEnd w:id="30"/>
      <w:bookmarkEnd w:id="31"/>
      <w:bookmarkEnd w:id="32"/>
      <w:bookmarkEnd w:id="33"/>
      <w:bookmarkEnd w:id="34"/>
      <w:bookmarkEnd w:id="35"/>
      <w:bookmarkEnd w:id="36"/>
      <w:bookmarkEnd w:id="37"/>
      <w:bookmarkEnd w:id="38"/>
      <w:bookmarkEnd w:id="39"/>
      <w:bookmarkEnd w:id="40"/>
      <w:bookmarkEnd w:id="41"/>
    </w:p>
    <w:p w:rsidR="008B1DFB" w:rsidRPr="00EB0D26" w:rsidRDefault="008B1DFB" w:rsidP="00EB0D26">
      <w:pPr>
        <w:widowControl w:val="0"/>
        <w:spacing w:after="0" w:line="480" w:lineRule="auto"/>
        <w:jc w:val="both"/>
        <w:rPr>
          <w:rFonts w:ascii="Times New Roman" w:hAnsi="Times New Roman" w:cs="Times New Roman"/>
          <w:sz w:val="24"/>
          <w:szCs w:val="24"/>
        </w:rPr>
      </w:pPr>
      <w:r w:rsidRPr="00EB0D26">
        <w:rPr>
          <w:rFonts w:ascii="Times New Roman" w:hAnsi="Times New Roman" w:cs="Times New Roman"/>
          <w:sz w:val="24"/>
          <w:szCs w:val="24"/>
        </w:rPr>
        <w:t>I</w:t>
      </w:r>
      <w:r>
        <w:rPr>
          <w:rFonts w:ascii="Times New Roman" w:hAnsi="Times New Roman" w:cs="Times New Roman"/>
          <w:sz w:val="24"/>
          <w:szCs w:val="24"/>
        </w:rPr>
        <w:t>,</w:t>
      </w:r>
      <w:r w:rsidRPr="00EB0D26">
        <w:rPr>
          <w:rFonts w:ascii="Times New Roman" w:hAnsi="Times New Roman" w:cs="Times New Roman"/>
          <w:sz w:val="24"/>
          <w:szCs w:val="24"/>
        </w:rPr>
        <w:t xml:space="preserve"> Pendael Kuyan Lukumay, </w:t>
      </w:r>
      <w:r>
        <w:rPr>
          <w:rFonts w:ascii="Times New Roman" w:hAnsi="Times New Roman" w:cs="Times New Roman"/>
          <w:sz w:val="24"/>
          <w:szCs w:val="24"/>
        </w:rPr>
        <w:t xml:space="preserve">do hereby </w:t>
      </w:r>
      <w:r w:rsidRPr="00EB0D26">
        <w:rPr>
          <w:rFonts w:ascii="Times New Roman" w:hAnsi="Times New Roman" w:cs="Times New Roman"/>
          <w:sz w:val="24"/>
          <w:szCs w:val="24"/>
        </w:rPr>
        <w:t>declares that this CED project report is my own original work and that it has not been presented and will not be presented to any other University for similar or any other degree award.</w:t>
      </w:r>
    </w:p>
    <w:p w:rsidR="008B1DFB" w:rsidRPr="00EB0D26" w:rsidRDefault="008B1DFB" w:rsidP="00EB0D26">
      <w:pPr>
        <w:widowControl w:val="0"/>
        <w:spacing w:after="0" w:line="480" w:lineRule="auto"/>
        <w:jc w:val="both"/>
        <w:rPr>
          <w:rFonts w:ascii="Times New Roman" w:hAnsi="Times New Roman" w:cs="Times New Roman"/>
          <w:sz w:val="24"/>
          <w:szCs w:val="24"/>
        </w:rPr>
      </w:pPr>
    </w:p>
    <w:p w:rsidR="008B1DFB" w:rsidRPr="00EB0D26" w:rsidRDefault="008B1DFB" w:rsidP="00EB0D26">
      <w:pPr>
        <w:widowControl w:val="0"/>
        <w:spacing w:after="0" w:line="480" w:lineRule="auto"/>
        <w:jc w:val="both"/>
        <w:rPr>
          <w:rFonts w:ascii="Times New Roman" w:hAnsi="Times New Roman" w:cs="Times New Roman"/>
          <w:sz w:val="24"/>
          <w:szCs w:val="24"/>
        </w:rPr>
      </w:pPr>
    </w:p>
    <w:p w:rsidR="008B1DFB" w:rsidRPr="00EB0D26" w:rsidRDefault="008B1DFB" w:rsidP="00EB0D26">
      <w:pPr>
        <w:widowControl w:val="0"/>
        <w:spacing w:after="0" w:line="480" w:lineRule="auto"/>
        <w:jc w:val="both"/>
        <w:rPr>
          <w:rFonts w:ascii="Times New Roman" w:hAnsi="Times New Roman" w:cs="Times New Roman"/>
          <w:sz w:val="24"/>
          <w:szCs w:val="24"/>
        </w:rPr>
      </w:pPr>
    </w:p>
    <w:p w:rsidR="008B1DFB" w:rsidRPr="00EB0D26" w:rsidRDefault="008B1DFB" w:rsidP="005B2FB5">
      <w:pPr>
        <w:widowControl w:val="0"/>
        <w:spacing w:after="0" w:line="360" w:lineRule="auto"/>
        <w:jc w:val="center"/>
        <w:rPr>
          <w:rFonts w:ascii="Times New Roman" w:hAnsi="Times New Roman" w:cs="Times New Roman"/>
          <w:sz w:val="24"/>
          <w:szCs w:val="24"/>
          <w:lang w:val="pt-BR"/>
        </w:rPr>
      </w:pPr>
      <w:r>
        <w:rPr>
          <w:rFonts w:ascii="Times New Roman" w:hAnsi="Times New Roman" w:cs="Times New Roman"/>
          <w:sz w:val="24"/>
          <w:szCs w:val="24"/>
          <w:lang w:val="pt-BR"/>
        </w:rPr>
        <w:t>……………</w:t>
      </w:r>
      <w:r w:rsidRPr="00EB0D26">
        <w:rPr>
          <w:rFonts w:ascii="Times New Roman" w:hAnsi="Times New Roman" w:cs="Times New Roman"/>
          <w:sz w:val="24"/>
          <w:szCs w:val="24"/>
          <w:lang w:val="pt-BR"/>
        </w:rPr>
        <w:t>.........…………………</w:t>
      </w:r>
    </w:p>
    <w:p w:rsidR="008B1DFB" w:rsidRPr="00EB0D26" w:rsidRDefault="008B1DFB" w:rsidP="005B2FB5">
      <w:pPr>
        <w:widowControl w:val="0"/>
        <w:spacing w:after="0" w:line="360" w:lineRule="auto"/>
        <w:jc w:val="center"/>
        <w:rPr>
          <w:rFonts w:ascii="Times New Roman" w:hAnsi="Times New Roman" w:cs="Times New Roman"/>
          <w:sz w:val="24"/>
          <w:szCs w:val="24"/>
          <w:lang w:val="sv-SE"/>
        </w:rPr>
      </w:pPr>
      <w:r w:rsidRPr="00EB0D26">
        <w:rPr>
          <w:rFonts w:ascii="Times New Roman" w:hAnsi="Times New Roman" w:cs="Times New Roman"/>
          <w:sz w:val="24"/>
          <w:szCs w:val="24"/>
        </w:rPr>
        <w:t>Pendael Kuyan Lukumay</w:t>
      </w:r>
    </w:p>
    <w:p w:rsidR="008B1DFB" w:rsidRPr="00EB0D26" w:rsidRDefault="008B1DFB" w:rsidP="00EB0D26">
      <w:pPr>
        <w:widowControl w:val="0"/>
        <w:spacing w:after="0" w:line="480" w:lineRule="auto"/>
        <w:jc w:val="center"/>
        <w:rPr>
          <w:rFonts w:ascii="Times New Roman" w:hAnsi="Times New Roman" w:cs="Times New Roman"/>
          <w:sz w:val="24"/>
          <w:szCs w:val="24"/>
          <w:lang w:val="sv-SE"/>
        </w:rPr>
      </w:pPr>
    </w:p>
    <w:p w:rsidR="008B1DFB" w:rsidRPr="00EB0D26" w:rsidRDefault="008B1DFB" w:rsidP="00EB0D26">
      <w:pPr>
        <w:widowControl w:val="0"/>
        <w:spacing w:after="0" w:line="480" w:lineRule="auto"/>
        <w:jc w:val="center"/>
        <w:rPr>
          <w:rFonts w:ascii="Times New Roman" w:hAnsi="Times New Roman" w:cs="Times New Roman"/>
          <w:sz w:val="24"/>
          <w:szCs w:val="24"/>
          <w:lang w:val="sv-SE"/>
        </w:rPr>
      </w:pPr>
    </w:p>
    <w:p w:rsidR="008B1DFB" w:rsidRPr="00EB0D26" w:rsidRDefault="008B1DFB" w:rsidP="005B2FB5">
      <w:pPr>
        <w:widowControl w:val="0"/>
        <w:spacing w:after="0" w:line="360" w:lineRule="auto"/>
        <w:jc w:val="center"/>
        <w:rPr>
          <w:rFonts w:ascii="Times New Roman" w:hAnsi="Times New Roman" w:cs="Times New Roman"/>
          <w:sz w:val="24"/>
          <w:szCs w:val="24"/>
        </w:rPr>
      </w:pPr>
      <w:r w:rsidRPr="00EB0D26">
        <w:rPr>
          <w:rFonts w:ascii="Times New Roman" w:hAnsi="Times New Roman" w:cs="Times New Roman"/>
          <w:sz w:val="24"/>
          <w:szCs w:val="24"/>
        </w:rPr>
        <w:t>………………………….…</w:t>
      </w:r>
    </w:p>
    <w:p w:rsidR="008B1DFB" w:rsidRPr="00EB0D26" w:rsidRDefault="008B1DFB" w:rsidP="005B2FB5">
      <w:pPr>
        <w:widowControl w:val="0"/>
        <w:spacing w:after="0" w:line="360" w:lineRule="auto"/>
        <w:jc w:val="center"/>
        <w:rPr>
          <w:rFonts w:ascii="Times New Roman" w:hAnsi="Times New Roman" w:cs="Times New Roman"/>
          <w:sz w:val="24"/>
          <w:szCs w:val="24"/>
        </w:rPr>
      </w:pPr>
      <w:r w:rsidRPr="00EB0D26">
        <w:rPr>
          <w:rFonts w:ascii="Times New Roman" w:hAnsi="Times New Roman" w:cs="Times New Roman"/>
          <w:sz w:val="24"/>
          <w:szCs w:val="24"/>
        </w:rPr>
        <w:t>Date</w:t>
      </w:r>
    </w:p>
    <w:p w:rsidR="008B1DFB" w:rsidRPr="00EB0D26" w:rsidRDefault="008B1DFB" w:rsidP="005B2FB5">
      <w:pPr>
        <w:widowControl w:val="0"/>
        <w:spacing w:after="0" w:line="360" w:lineRule="auto"/>
        <w:jc w:val="center"/>
        <w:rPr>
          <w:rFonts w:ascii="Times New Roman" w:hAnsi="Times New Roman" w:cs="Times New Roman"/>
          <w:sz w:val="24"/>
          <w:szCs w:val="24"/>
        </w:rPr>
      </w:pPr>
    </w:p>
    <w:p w:rsidR="008B1DFB" w:rsidRPr="00EB0D26" w:rsidRDefault="008B1DFB" w:rsidP="00EB0D26">
      <w:pPr>
        <w:widowControl w:val="0"/>
        <w:spacing w:after="0" w:line="480" w:lineRule="auto"/>
        <w:jc w:val="center"/>
        <w:rPr>
          <w:rFonts w:ascii="Times New Roman" w:hAnsi="Times New Roman" w:cs="Times New Roman"/>
          <w:sz w:val="24"/>
          <w:szCs w:val="24"/>
        </w:rPr>
      </w:pPr>
    </w:p>
    <w:p w:rsidR="008B1DFB" w:rsidRPr="00EB0D26" w:rsidRDefault="008B1DFB" w:rsidP="00EB0D26">
      <w:pPr>
        <w:widowControl w:val="0"/>
        <w:spacing w:after="0" w:line="480" w:lineRule="auto"/>
        <w:jc w:val="center"/>
        <w:rPr>
          <w:rFonts w:ascii="Times New Roman" w:hAnsi="Times New Roman" w:cs="Times New Roman"/>
          <w:sz w:val="24"/>
          <w:szCs w:val="24"/>
        </w:rPr>
      </w:pPr>
    </w:p>
    <w:p w:rsidR="008B1DFB" w:rsidRPr="00EB0D26" w:rsidRDefault="008B1DFB" w:rsidP="00EB0D26">
      <w:pPr>
        <w:widowControl w:val="0"/>
        <w:spacing w:after="0" w:line="480" w:lineRule="auto"/>
        <w:jc w:val="center"/>
        <w:rPr>
          <w:rFonts w:ascii="Times New Roman" w:hAnsi="Times New Roman" w:cs="Times New Roman"/>
          <w:sz w:val="24"/>
          <w:szCs w:val="24"/>
        </w:rPr>
      </w:pPr>
    </w:p>
    <w:p w:rsidR="008B1DFB" w:rsidRPr="00EB0D26" w:rsidRDefault="008B1DFB" w:rsidP="00EB0D26">
      <w:pPr>
        <w:widowControl w:val="0"/>
        <w:spacing w:after="0" w:line="480" w:lineRule="auto"/>
        <w:jc w:val="center"/>
        <w:rPr>
          <w:rFonts w:ascii="Times New Roman" w:hAnsi="Times New Roman" w:cs="Times New Roman"/>
          <w:sz w:val="24"/>
          <w:szCs w:val="24"/>
        </w:rPr>
      </w:pPr>
    </w:p>
    <w:p w:rsidR="008B1DFB" w:rsidRPr="00EB0D26" w:rsidRDefault="008B1DFB" w:rsidP="00EB0D26">
      <w:pPr>
        <w:widowControl w:val="0"/>
        <w:spacing w:after="0" w:line="480" w:lineRule="auto"/>
        <w:jc w:val="center"/>
        <w:rPr>
          <w:rFonts w:ascii="Times New Roman" w:hAnsi="Times New Roman" w:cs="Times New Roman"/>
          <w:sz w:val="24"/>
          <w:szCs w:val="24"/>
        </w:rPr>
      </w:pPr>
    </w:p>
    <w:p w:rsidR="008B1DFB" w:rsidRPr="00EB0D26" w:rsidRDefault="008B1DFB" w:rsidP="00EB0D26">
      <w:pPr>
        <w:widowControl w:val="0"/>
        <w:spacing w:after="0" w:line="480" w:lineRule="auto"/>
        <w:jc w:val="center"/>
        <w:rPr>
          <w:rFonts w:ascii="Times New Roman" w:hAnsi="Times New Roman" w:cs="Times New Roman"/>
          <w:sz w:val="24"/>
          <w:szCs w:val="24"/>
        </w:rPr>
      </w:pPr>
    </w:p>
    <w:p w:rsidR="008B1DFB" w:rsidRPr="00EB0D26" w:rsidRDefault="008B1DFB" w:rsidP="00EB0D26">
      <w:pPr>
        <w:widowControl w:val="0"/>
        <w:spacing w:after="0" w:line="480" w:lineRule="auto"/>
        <w:jc w:val="center"/>
        <w:rPr>
          <w:rFonts w:ascii="Times New Roman" w:hAnsi="Times New Roman" w:cs="Times New Roman"/>
          <w:sz w:val="24"/>
          <w:szCs w:val="24"/>
        </w:rPr>
      </w:pPr>
    </w:p>
    <w:p w:rsidR="008B1DFB" w:rsidRPr="00EB0D26" w:rsidRDefault="008B1DFB" w:rsidP="00EB0D26">
      <w:pPr>
        <w:widowControl w:val="0"/>
        <w:spacing w:after="0" w:line="480" w:lineRule="auto"/>
        <w:jc w:val="both"/>
        <w:rPr>
          <w:rFonts w:ascii="Times New Roman" w:hAnsi="Times New Roman" w:cs="Times New Roman"/>
          <w:sz w:val="24"/>
          <w:szCs w:val="24"/>
        </w:rPr>
      </w:pPr>
    </w:p>
    <w:p w:rsidR="008B1DFB" w:rsidRDefault="008B1DFB" w:rsidP="003D5B77">
      <w:pPr>
        <w:pStyle w:val="Heading1"/>
        <w:keepNext w:val="0"/>
        <w:widowControl w:val="0"/>
        <w:numPr>
          <w:ilvl w:val="0"/>
          <w:numId w:val="0"/>
        </w:numPr>
        <w:spacing w:before="0" w:after="0" w:line="480" w:lineRule="auto"/>
        <w:ind w:left="720"/>
        <w:jc w:val="center"/>
        <w:rPr>
          <w:rFonts w:cs="Times New Roman"/>
        </w:rPr>
      </w:pPr>
      <w:bookmarkStart w:id="42" w:name="_Toc489260818"/>
      <w:bookmarkStart w:id="43" w:name="_Toc490203249"/>
      <w:bookmarkStart w:id="44" w:name="_Toc490215078"/>
      <w:r>
        <w:rPr>
          <w:rFonts w:ascii="Times New Roman" w:hAnsi="Times New Roman" w:cs="Times New Roman"/>
          <w:sz w:val="24"/>
          <w:szCs w:val="24"/>
        </w:rPr>
        <w:br/>
      </w:r>
    </w:p>
    <w:p w:rsidR="008B1DFB" w:rsidRPr="00EB0D26" w:rsidRDefault="008B1DFB" w:rsidP="003D5B77">
      <w:pPr>
        <w:pStyle w:val="Heading1"/>
        <w:keepNext w:val="0"/>
        <w:widowControl w:val="0"/>
        <w:numPr>
          <w:ilvl w:val="0"/>
          <w:numId w:val="0"/>
        </w:numPr>
        <w:spacing w:before="0" w:after="0" w:line="480" w:lineRule="auto"/>
        <w:ind w:left="720" w:hanging="720"/>
        <w:jc w:val="center"/>
        <w:rPr>
          <w:rFonts w:ascii="Times New Roman" w:hAnsi="Times New Roman" w:cs="Times New Roman"/>
          <w:sz w:val="24"/>
          <w:szCs w:val="24"/>
        </w:rPr>
      </w:pPr>
      <w:r>
        <w:rPr>
          <w:rFonts w:ascii="Times New Roman" w:hAnsi="Times New Roman" w:cs="Times New Roman"/>
          <w:sz w:val="24"/>
          <w:szCs w:val="24"/>
        </w:rPr>
        <w:br w:type="page"/>
      </w:r>
      <w:bookmarkStart w:id="45" w:name="_Toc493508512"/>
      <w:r w:rsidRPr="00EB0D26">
        <w:rPr>
          <w:rFonts w:ascii="Times New Roman" w:hAnsi="Times New Roman" w:cs="Times New Roman"/>
          <w:sz w:val="24"/>
          <w:szCs w:val="24"/>
        </w:rPr>
        <w:t>DEDICATION</w:t>
      </w:r>
      <w:bookmarkEnd w:id="42"/>
      <w:bookmarkEnd w:id="43"/>
      <w:bookmarkEnd w:id="44"/>
      <w:bookmarkEnd w:id="45"/>
    </w:p>
    <w:p w:rsidR="008B1DFB" w:rsidRPr="00EB0D26" w:rsidRDefault="008B1DFB" w:rsidP="00EB0D26">
      <w:pPr>
        <w:widowControl w:val="0"/>
        <w:spacing w:after="0" w:line="480" w:lineRule="auto"/>
        <w:jc w:val="both"/>
        <w:rPr>
          <w:rFonts w:ascii="Times New Roman" w:hAnsi="Times New Roman" w:cs="Times New Roman"/>
          <w:sz w:val="24"/>
          <w:szCs w:val="24"/>
        </w:rPr>
      </w:pPr>
      <w:r w:rsidRPr="00EB0D26">
        <w:rPr>
          <w:rFonts w:ascii="Times New Roman" w:hAnsi="Times New Roman" w:cs="Times New Roman"/>
          <w:sz w:val="24"/>
          <w:szCs w:val="24"/>
        </w:rPr>
        <w:t>This work is dedicated to my family, especially my wife and to my beloved children with their tireless efforts, loves to support me in the entire period of my studies. I also dedicated to my parents who laid academic foundation and encouraged me to value education.</w:t>
      </w:r>
    </w:p>
    <w:p w:rsidR="008B1DFB" w:rsidRPr="00EB0D26" w:rsidRDefault="008B1DFB" w:rsidP="00EB0D26">
      <w:pPr>
        <w:widowControl w:val="0"/>
        <w:spacing w:after="0" w:line="480" w:lineRule="auto"/>
        <w:jc w:val="both"/>
        <w:rPr>
          <w:rFonts w:ascii="Times New Roman" w:hAnsi="Times New Roman" w:cs="Times New Roman"/>
          <w:sz w:val="24"/>
          <w:szCs w:val="24"/>
        </w:rPr>
      </w:pPr>
    </w:p>
    <w:p w:rsidR="008B1DFB" w:rsidRPr="00EB0D26" w:rsidRDefault="008B1DFB" w:rsidP="00EB0D26">
      <w:pPr>
        <w:widowControl w:val="0"/>
        <w:spacing w:after="0" w:line="480" w:lineRule="auto"/>
        <w:jc w:val="both"/>
        <w:rPr>
          <w:rFonts w:ascii="Times New Roman" w:hAnsi="Times New Roman" w:cs="Times New Roman"/>
          <w:sz w:val="24"/>
          <w:szCs w:val="24"/>
        </w:rPr>
      </w:pPr>
    </w:p>
    <w:p w:rsidR="008B1DFB" w:rsidRPr="00EB0D26" w:rsidRDefault="008B1DFB" w:rsidP="00EB0D26">
      <w:pPr>
        <w:widowControl w:val="0"/>
        <w:spacing w:after="0" w:line="480" w:lineRule="auto"/>
        <w:jc w:val="both"/>
        <w:rPr>
          <w:rFonts w:ascii="Times New Roman" w:hAnsi="Times New Roman" w:cs="Times New Roman"/>
          <w:sz w:val="24"/>
          <w:szCs w:val="24"/>
        </w:rPr>
      </w:pPr>
    </w:p>
    <w:p w:rsidR="008B1DFB" w:rsidRPr="00EB0D26" w:rsidRDefault="008B1DFB" w:rsidP="00EB0D26">
      <w:pPr>
        <w:widowControl w:val="0"/>
        <w:spacing w:after="0" w:line="480" w:lineRule="auto"/>
        <w:jc w:val="both"/>
        <w:rPr>
          <w:rFonts w:ascii="Times New Roman" w:hAnsi="Times New Roman" w:cs="Times New Roman"/>
          <w:sz w:val="24"/>
          <w:szCs w:val="24"/>
        </w:rPr>
      </w:pPr>
    </w:p>
    <w:p w:rsidR="008B1DFB" w:rsidRPr="00EB0D26" w:rsidRDefault="008B1DFB" w:rsidP="00EB0D26">
      <w:pPr>
        <w:widowControl w:val="0"/>
        <w:spacing w:after="0" w:line="480" w:lineRule="auto"/>
        <w:jc w:val="both"/>
        <w:rPr>
          <w:rFonts w:ascii="Times New Roman" w:hAnsi="Times New Roman" w:cs="Times New Roman"/>
          <w:sz w:val="24"/>
          <w:szCs w:val="24"/>
        </w:rPr>
      </w:pPr>
    </w:p>
    <w:p w:rsidR="008B1DFB" w:rsidRPr="00EB0D26" w:rsidRDefault="008B1DFB" w:rsidP="00EB0D26">
      <w:pPr>
        <w:widowControl w:val="0"/>
        <w:spacing w:after="0" w:line="480" w:lineRule="auto"/>
        <w:jc w:val="both"/>
        <w:rPr>
          <w:rFonts w:ascii="Times New Roman" w:hAnsi="Times New Roman" w:cs="Times New Roman"/>
          <w:sz w:val="24"/>
          <w:szCs w:val="24"/>
        </w:rPr>
      </w:pPr>
    </w:p>
    <w:p w:rsidR="008B1DFB" w:rsidRPr="00EB0D26" w:rsidRDefault="008B1DFB" w:rsidP="00EB0D26">
      <w:pPr>
        <w:widowControl w:val="0"/>
        <w:spacing w:after="0" w:line="480" w:lineRule="auto"/>
        <w:jc w:val="both"/>
        <w:rPr>
          <w:rFonts w:ascii="Times New Roman" w:hAnsi="Times New Roman" w:cs="Times New Roman"/>
          <w:sz w:val="24"/>
          <w:szCs w:val="24"/>
        </w:rPr>
      </w:pPr>
    </w:p>
    <w:p w:rsidR="008B1DFB" w:rsidRPr="00EB0D26" w:rsidRDefault="008B1DFB" w:rsidP="00EB0D26">
      <w:pPr>
        <w:widowControl w:val="0"/>
        <w:spacing w:after="0" w:line="480" w:lineRule="auto"/>
        <w:jc w:val="both"/>
        <w:rPr>
          <w:rFonts w:ascii="Times New Roman" w:hAnsi="Times New Roman" w:cs="Times New Roman"/>
          <w:sz w:val="24"/>
          <w:szCs w:val="24"/>
        </w:rPr>
      </w:pPr>
    </w:p>
    <w:p w:rsidR="008B1DFB" w:rsidRPr="00EB0D26" w:rsidRDefault="008B1DFB" w:rsidP="00EB0D26">
      <w:pPr>
        <w:widowControl w:val="0"/>
        <w:spacing w:after="0" w:line="480" w:lineRule="auto"/>
        <w:jc w:val="both"/>
        <w:rPr>
          <w:rFonts w:ascii="Times New Roman" w:hAnsi="Times New Roman" w:cs="Times New Roman"/>
          <w:sz w:val="24"/>
          <w:szCs w:val="24"/>
        </w:rPr>
      </w:pPr>
    </w:p>
    <w:p w:rsidR="008B1DFB" w:rsidRPr="00EB0D26" w:rsidRDefault="008B1DFB" w:rsidP="00EB0D26">
      <w:pPr>
        <w:widowControl w:val="0"/>
        <w:spacing w:after="0" w:line="480" w:lineRule="auto"/>
        <w:jc w:val="both"/>
        <w:rPr>
          <w:rFonts w:ascii="Times New Roman" w:hAnsi="Times New Roman" w:cs="Times New Roman"/>
          <w:sz w:val="24"/>
          <w:szCs w:val="24"/>
        </w:rPr>
      </w:pPr>
    </w:p>
    <w:p w:rsidR="008B1DFB" w:rsidRPr="00EB0D26" w:rsidRDefault="008B1DFB" w:rsidP="00EB0D26">
      <w:pPr>
        <w:widowControl w:val="0"/>
        <w:spacing w:after="0" w:line="480" w:lineRule="auto"/>
        <w:jc w:val="both"/>
        <w:rPr>
          <w:rFonts w:ascii="Times New Roman" w:hAnsi="Times New Roman" w:cs="Times New Roman"/>
          <w:sz w:val="24"/>
          <w:szCs w:val="24"/>
        </w:rPr>
      </w:pPr>
    </w:p>
    <w:p w:rsidR="008B1DFB" w:rsidRPr="00EB0D26" w:rsidRDefault="008B1DFB" w:rsidP="00EB0D26">
      <w:pPr>
        <w:widowControl w:val="0"/>
        <w:spacing w:after="0" w:line="480" w:lineRule="auto"/>
        <w:jc w:val="both"/>
        <w:rPr>
          <w:rFonts w:ascii="Times New Roman" w:hAnsi="Times New Roman" w:cs="Times New Roman"/>
          <w:sz w:val="24"/>
          <w:szCs w:val="24"/>
        </w:rPr>
      </w:pPr>
    </w:p>
    <w:p w:rsidR="008B1DFB" w:rsidRPr="00EB0D26" w:rsidRDefault="008B1DFB" w:rsidP="00EB0D26">
      <w:pPr>
        <w:widowControl w:val="0"/>
        <w:spacing w:after="0" w:line="480" w:lineRule="auto"/>
        <w:jc w:val="both"/>
        <w:rPr>
          <w:rFonts w:ascii="Times New Roman" w:hAnsi="Times New Roman" w:cs="Times New Roman"/>
          <w:sz w:val="24"/>
          <w:szCs w:val="24"/>
        </w:rPr>
      </w:pPr>
    </w:p>
    <w:p w:rsidR="008B1DFB" w:rsidRPr="00EB0D26" w:rsidRDefault="008B1DFB" w:rsidP="00EB0D26">
      <w:pPr>
        <w:widowControl w:val="0"/>
        <w:spacing w:after="0" w:line="480" w:lineRule="auto"/>
        <w:jc w:val="both"/>
        <w:rPr>
          <w:rFonts w:ascii="Times New Roman" w:hAnsi="Times New Roman" w:cs="Times New Roman"/>
          <w:sz w:val="24"/>
          <w:szCs w:val="24"/>
        </w:rPr>
      </w:pPr>
    </w:p>
    <w:p w:rsidR="008B1DFB" w:rsidRPr="00EB0D26" w:rsidRDefault="008B1DFB" w:rsidP="00EB0D26">
      <w:pPr>
        <w:widowControl w:val="0"/>
        <w:spacing w:after="0" w:line="480" w:lineRule="auto"/>
        <w:jc w:val="both"/>
        <w:rPr>
          <w:rFonts w:ascii="Times New Roman" w:hAnsi="Times New Roman" w:cs="Times New Roman"/>
          <w:sz w:val="24"/>
          <w:szCs w:val="24"/>
        </w:rPr>
      </w:pPr>
    </w:p>
    <w:p w:rsidR="008B1DFB" w:rsidRPr="00EB0D26" w:rsidRDefault="008B1DFB" w:rsidP="00EB0D26">
      <w:pPr>
        <w:widowControl w:val="0"/>
        <w:spacing w:after="0" w:line="480" w:lineRule="auto"/>
        <w:jc w:val="both"/>
        <w:rPr>
          <w:rFonts w:ascii="Times New Roman" w:hAnsi="Times New Roman" w:cs="Times New Roman"/>
          <w:sz w:val="24"/>
          <w:szCs w:val="24"/>
        </w:rPr>
      </w:pPr>
    </w:p>
    <w:p w:rsidR="008B1DFB" w:rsidRDefault="008B1DFB">
      <w:pPr>
        <w:spacing w:after="0" w:line="240" w:lineRule="auto"/>
        <w:rPr>
          <w:rFonts w:ascii="Times New Roman" w:hAnsi="Times New Roman" w:cs="Times New Roman"/>
          <w:b/>
          <w:bCs/>
          <w:kern w:val="32"/>
          <w:sz w:val="24"/>
          <w:szCs w:val="24"/>
        </w:rPr>
      </w:pPr>
      <w:bookmarkStart w:id="46" w:name="_Toc489260819"/>
      <w:bookmarkStart w:id="47" w:name="_Toc490203250"/>
      <w:bookmarkStart w:id="48" w:name="_Toc490215079"/>
    </w:p>
    <w:p w:rsidR="008B1DFB" w:rsidRPr="00EB0D26" w:rsidRDefault="008B1DFB" w:rsidP="003D5B77">
      <w:pPr>
        <w:pStyle w:val="Heading1"/>
        <w:keepNext w:val="0"/>
        <w:widowControl w:val="0"/>
        <w:numPr>
          <w:ilvl w:val="0"/>
          <w:numId w:val="0"/>
        </w:numPr>
        <w:spacing w:before="0" w:after="0" w:line="480" w:lineRule="auto"/>
        <w:ind w:left="720" w:hanging="720"/>
        <w:jc w:val="center"/>
        <w:rPr>
          <w:rFonts w:ascii="Times New Roman" w:hAnsi="Times New Roman" w:cs="Times New Roman"/>
          <w:sz w:val="24"/>
          <w:szCs w:val="24"/>
        </w:rPr>
      </w:pPr>
      <w:r>
        <w:rPr>
          <w:rFonts w:ascii="Times New Roman" w:hAnsi="Times New Roman" w:cs="Times New Roman"/>
          <w:sz w:val="24"/>
          <w:szCs w:val="24"/>
        </w:rPr>
        <w:br w:type="page"/>
      </w:r>
      <w:bookmarkStart w:id="49" w:name="_Toc493508513"/>
      <w:r w:rsidRPr="00EB0D26">
        <w:rPr>
          <w:rFonts w:ascii="Times New Roman" w:hAnsi="Times New Roman" w:cs="Times New Roman"/>
          <w:sz w:val="24"/>
          <w:szCs w:val="24"/>
        </w:rPr>
        <w:t>ACKNOWLEDGMENTS</w:t>
      </w:r>
      <w:bookmarkEnd w:id="46"/>
      <w:bookmarkEnd w:id="47"/>
      <w:bookmarkEnd w:id="48"/>
      <w:bookmarkEnd w:id="49"/>
    </w:p>
    <w:p w:rsidR="008B1DFB" w:rsidRDefault="008B1DFB" w:rsidP="00EB0D26">
      <w:pPr>
        <w:widowControl w:val="0"/>
        <w:spacing w:after="0" w:line="480" w:lineRule="auto"/>
        <w:jc w:val="both"/>
        <w:rPr>
          <w:rFonts w:ascii="Times New Roman" w:hAnsi="Times New Roman" w:cs="Times New Roman"/>
          <w:sz w:val="24"/>
          <w:szCs w:val="24"/>
        </w:rPr>
      </w:pPr>
      <w:r w:rsidRPr="00EB0D26">
        <w:rPr>
          <w:rFonts w:ascii="Times New Roman" w:hAnsi="Times New Roman" w:cs="Times New Roman"/>
          <w:sz w:val="24"/>
          <w:szCs w:val="24"/>
        </w:rPr>
        <w:t>This work could have not been done without the extensive moral and material support from a substantial number of people, either directly or indirectly. It is therefore impossible within such a limited space to thank all the people whose assistance enabled me to produce this work, let them reassured that I appreciate their valuable contribution very much. Special appreciation should be made to my research supervisor Prof. D.</w:t>
      </w:r>
      <w:r>
        <w:rPr>
          <w:rFonts w:ascii="Times New Roman" w:hAnsi="Times New Roman" w:cs="Times New Roman"/>
          <w:sz w:val="24"/>
          <w:szCs w:val="24"/>
        </w:rPr>
        <w:t xml:space="preserve"> </w:t>
      </w:r>
      <w:r w:rsidRPr="00EB0D26">
        <w:rPr>
          <w:rFonts w:ascii="Times New Roman" w:hAnsi="Times New Roman" w:cs="Times New Roman"/>
          <w:sz w:val="24"/>
          <w:szCs w:val="24"/>
        </w:rPr>
        <w:t>D</w:t>
      </w:r>
      <w:r>
        <w:rPr>
          <w:rFonts w:ascii="Times New Roman" w:hAnsi="Times New Roman" w:cs="Times New Roman"/>
          <w:sz w:val="24"/>
          <w:szCs w:val="24"/>
        </w:rPr>
        <w:t>.</w:t>
      </w:r>
      <w:r w:rsidRPr="00EB0D26">
        <w:rPr>
          <w:rFonts w:ascii="Times New Roman" w:hAnsi="Times New Roman" w:cs="Times New Roman"/>
          <w:sz w:val="24"/>
          <w:szCs w:val="24"/>
        </w:rPr>
        <w:t xml:space="preserve"> Ngaruko for his tireless assistance, encouragement and constructive criticisms throughout the research work. I surely appreciate his valuable guidance to the whole research work could have been very difficult to accomplish.</w:t>
      </w:r>
    </w:p>
    <w:p w:rsidR="008B1DFB" w:rsidRPr="005B2FB5" w:rsidRDefault="008B1DFB" w:rsidP="00EB0D26">
      <w:pPr>
        <w:widowControl w:val="0"/>
        <w:spacing w:after="0" w:line="480" w:lineRule="auto"/>
        <w:jc w:val="both"/>
        <w:rPr>
          <w:rFonts w:ascii="Times New Roman" w:hAnsi="Times New Roman" w:cs="Times New Roman"/>
          <w:sz w:val="16"/>
          <w:szCs w:val="16"/>
        </w:rPr>
      </w:pPr>
    </w:p>
    <w:p w:rsidR="008B1DFB" w:rsidRPr="00EB0D26" w:rsidRDefault="008B1DFB" w:rsidP="00EB0D26">
      <w:pPr>
        <w:widowControl w:val="0"/>
        <w:spacing w:after="0" w:line="480" w:lineRule="auto"/>
        <w:jc w:val="both"/>
        <w:rPr>
          <w:rFonts w:ascii="Times New Roman" w:hAnsi="Times New Roman" w:cs="Times New Roman"/>
          <w:sz w:val="24"/>
          <w:szCs w:val="24"/>
        </w:rPr>
      </w:pPr>
      <w:r w:rsidRPr="00EB0D26">
        <w:rPr>
          <w:rFonts w:ascii="Times New Roman" w:hAnsi="Times New Roman" w:cs="Times New Roman"/>
          <w:sz w:val="24"/>
          <w:szCs w:val="24"/>
        </w:rPr>
        <w:t xml:space="preserve">Also I would like to extend my appreciation to Upendo honey producers in West Siha and MUVIMAHA community based organization who accepting me to do my research work on honey processing. My sincerely appreciation is also extended to the Open University of Tanzania instructors whose input during lectures provided the basic foundation for undertaking the study. </w:t>
      </w:r>
    </w:p>
    <w:p w:rsidR="008B1DFB" w:rsidRPr="00EB0D26" w:rsidRDefault="008B1DFB" w:rsidP="00EB0D26">
      <w:pPr>
        <w:widowControl w:val="0"/>
        <w:spacing w:after="0" w:line="480" w:lineRule="auto"/>
        <w:jc w:val="both"/>
        <w:rPr>
          <w:rFonts w:ascii="Times New Roman" w:hAnsi="Times New Roman" w:cs="Times New Roman"/>
          <w:sz w:val="24"/>
          <w:szCs w:val="24"/>
        </w:rPr>
      </w:pPr>
    </w:p>
    <w:p w:rsidR="008B1DFB" w:rsidRPr="00EB0D26" w:rsidRDefault="008B1DFB" w:rsidP="00EB0D26">
      <w:pPr>
        <w:widowControl w:val="0"/>
        <w:spacing w:after="0" w:line="480" w:lineRule="auto"/>
        <w:jc w:val="both"/>
        <w:rPr>
          <w:rFonts w:ascii="Times New Roman" w:hAnsi="Times New Roman" w:cs="Times New Roman"/>
          <w:sz w:val="24"/>
          <w:szCs w:val="24"/>
        </w:rPr>
      </w:pPr>
    </w:p>
    <w:p w:rsidR="008B1DFB" w:rsidRPr="00EB0D26" w:rsidRDefault="008B1DFB" w:rsidP="00EB0D26">
      <w:pPr>
        <w:widowControl w:val="0"/>
        <w:spacing w:after="0" w:line="480" w:lineRule="auto"/>
        <w:jc w:val="both"/>
        <w:rPr>
          <w:rFonts w:ascii="Times New Roman" w:hAnsi="Times New Roman" w:cs="Times New Roman"/>
          <w:sz w:val="24"/>
          <w:szCs w:val="24"/>
        </w:rPr>
      </w:pPr>
    </w:p>
    <w:p w:rsidR="008B1DFB" w:rsidRPr="00EB0D26" w:rsidRDefault="008B1DFB" w:rsidP="00EB0D26">
      <w:pPr>
        <w:widowControl w:val="0"/>
        <w:spacing w:after="0" w:line="480" w:lineRule="auto"/>
        <w:jc w:val="both"/>
        <w:rPr>
          <w:rFonts w:ascii="Times New Roman" w:hAnsi="Times New Roman" w:cs="Times New Roman"/>
          <w:sz w:val="24"/>
          <w:szCs w:val="24"/>
        </w:rPr>
      </w:pPr>
    </w:p>
    <w:p w:rsidR="008B1DFB" w:rsidRPr="00EB0D26" w:rsidRDefault="008B1DFB" w:rsidP="00EB0D26">
      <w:pPr>
        <w:widowControl w:val="0"/>
        <w:spacing w:after="0" w:line="480" w:lineRule="auto"/>
        <w:jc w:val="both"/>
        <w:rPr>
          <w:rFonts w:ascii="Times New Roman" w:hAnsi="Times New Roman" w:cs="Times New Roman"/>
          <w:sz w:val="24"/>
          <w:szCs w:val="24"/>
        </w:rPr>
      </w:pPr>
    </w:p>
    <w:p w:rsidR="008B1DFB" w:rsidRDefault="008B1DFB">
      <w:pPr>
        <w:spacing w:after="0" w:line="240" w:lineRule="auto"/>
        <w:rPr>
          <w:rFonts w:ascii="Times New Roman" w:hAnsi="Times New Roman" w:cs="Times New Roman"/>
          <w:b/>
          <w:bCs/>
          <w:kern w:val="32"/>
          <w:sz w:val="24"/>
          <w:szCs w:val="24"/>
        </w:rPr>
      </w:pPr>
      <w:bookmarkStart w:id="50" w:name="_Toc489260820"/>
      <w:bookmarkStart w:id="51" w:name="_Toc490203251"/>
      <w:bookmarkStart w:id="52" w:name="_Toc490215080"/>
    </w:p>
    <w:p w:rsidR="008B1DFB" w:rsidRPr="00EB0D26" w:rsidRDefault="008B1DFB" w:rsidP="004F7B3D">
      <w:pPr>
        <w:pStyle w:val="Heading1"/>
        <w:keepNext w:val="0"/>
        <w:widowControl w:val="0"/>
        <w:numPr>
          <w:ilvl w:val="0"/>
          <w:numId w:val="0"/>
        </w:numPr>
        <w:spacing w:before="0" w:after="0" w:line="480" w:lineRule="auto"/>
        <w:ind w:left="720" w:hanging="720"/>
        <w:jc w:val="center"/>
        <w:rPr>
          <w:rFonts w:ascii="Times New Roman" w:hAnsi="Times New Roman" w:cs="Times New Roman"/>
          <w:sz w:val="24"/>
          <w:szCs w:val="24"/>
        </w:rPr>
      </w:pPr>
      <w:r>
        <w:rPr>
          <w:rFonts w:ascii="Times New Roman" w:hAnsi="Times New Roman" w:cs="Times New Roman"/>
          <w:sz w:val="24"/>
          <w:szCs w:val="24"/>
        </w:rPr>
        <w:br w:type="page"/>
      </w:r>
      <w:bookmarkStart w:id="53" w:name="_Toc493508514"/>
      <w:r w:rsidRPr="00EB0D26">
        <w:rPr>
          <w:rFonts w:ascii="Times New Roman" w:hAnsi="Times New Roman" w:cs="Times New Roman"/>
          <w:sz w:val="24"/>
          <w:szCs w:val="24"/>
        </w:rPr>
        <w:t>ABSTRACT</w:t>
      </w:r>
      <w:bookmarkEnd w:id="50"/>
      <w:bookmarkEnd w:id="51"/>
      <w:bookmarkEnd w:id="52"/>
      <w:bookmarkEnd w:id="53"/>
    </w:p>
    <w:p w:rsidR="008B1DFB" w:rsidRPr="00EB0D26" w:rsidRDefault="008B1DFB" w:rsidP="00EB0D26">
      <w:pPr>
        <w:widowControl w:val="0"/>
        <w:spacing w:after="0" w:line="480" w:lineRule="auto"/>
        <w:jc w:val="both"/>
        <w:rPr>
          <w:rFonts w:ascii="Times New Roman" w:hAnsi="Times New Roman" w:cs="Times New Roman"/>
          <w:color w:val="000000"/>
          <w:sz w:val="24"/>
          <w:szCs w:val="24"/>
        </w:rPr>
      </w:pPr>
      <w:r w:rsidRPr="00EB0D26">
        <w:rPr>
          <w:rFonts w:ascii="Times New Roman" w:hAnsi="Times New Roman" w:cs="Times New Roman"/>
          <w:sz w:val="24"/>
          <w:szCs w:val="24"/>
        </w:rPr>
        <w:t xml:space="preserve">Upendo honey producers are the group which deals with beekeeping in Kilimanjaro region particularly in Siha district. The group was purposely formed to unite the group as a single entity in the struggle against poverty and hence improves the wellbeing of the members’ households. The group is guided with the constitution which was made to help the group live together and legally do their activities on the benefits of the members in the group. Upendo beekeepers group main objectives are to improve their life through improvement economic status and the living standard of its members. The group general shares skills and bees management. The products for honey aim to increase group income and form a joint venture with another/other beekeepers group(s) which are running the same activities and make the joint project for the benefits of both parties.  </w:t>
      </w:r>
      <w:r w:rsidRPr="00EB0D26">
        <w:rPr>
          <w:rFonts w:ascii="Times New Roman" w:hAnsi="Times New Roman" w:cs="Times New Roman"/>
          <w:color w:val="000000"/>
          <w:sz w:val="24"/>
          <w:szCs w:val="24"/>
        </w:rPr>
        <w:t>Overall results revealed that the main challenge of bee keeping is p</w:t>
      </w:r>
      <w:r w:rsidRPr="00EB0D26">
        <w:rPr>
          <w:rFonts w:ascii="Times New Roman" w:hAnsi="Times New Roman" w:cs="Times New Roman"/>
          <w:sz w:val="24"/>
          <w:szCs w:val="24"/>
        </w:rPr>
        <w:t>oor technology on honey production, processing and packaging.</w:t>
      </w:r>
      <w:r w:rsidRPr="00EB0D26">
        <w:rPr>
          <w:rFonts w:ascii="Times New Roman" w:hAnsi="Times New Roman" w:cs="Times New Roman"/>
          <w:color w:val="000000"/>
          <w:sz w:val="24"/>
          <w:szCs w:val="24"/>
        </w:rPr>
        <w:t xml:space="preserve"> In literature review this challenge need to be addressed in order to enhance higher yield of their product. </w:t>
      </w:r>
      <w:bookmarkStart w:id="54" w:name="_Toc285257082"/>
      <w:bookmarkStart w:id="55" w:name="_Toc285298188"/>
      <w:r w:rsidRPr="00EB0D26">
        <w:rPr>
          <w:rFonts w:ascii="Times New Roman" w:hAnsi="Times New Roman" w:cs="Times New Roman"/>
          <w:color w:val="000000"/>
          <w:sz w:val="24"/>
          <w:szCs w:val="24"/>
        </w:rPr>
        <w:t xml:space="preserve">It was anticipated to have well organized and advanced honey processing system. This was attained through providing improved honey processing machine, trainings, and marketing system. The establishment of machine helped increased production for income generation to all honey producer group members. Currently, the plan is functioning and the host organization has supported the honey producer group with honey processing machine and packaging. The markets skills and systems have been improved as a result of honey management and transport and packaging. </w:t>
      </w:r>
      <w:bookmarkEnd w:id="54"/>
      <w:bookmarkEnd w:id="55"/>
      <w:r w:rsidRPr="00EB0D26">
        <w:rPr>
          <w:rFonts w:ascii="Times New Roman" w:hAnsi="Times New Roman" w:cs="Times New Roman"/>
          <w:color w:val="000000"/>
          <w:sz w:val="24"/>
          <w:szCs w:val="24"/>
        </w:rPr>
        <w:t>The honey is packaged and sold within the community, outside the region and Arusha.</w:t>
      </w:r>
    </w:p>
    <w:p w:rsidR="008B1DFB" w:rsidRPr="005B2FB5" w:rsidRDefault="008B1DFB" w:rsidP="004F7B3D">
      <w:pPr>
        <w:pStyle w:val="TOCHeading"/>
        <w:keepNext w:val="0"/>
        <w:keepLines w:val="0"/>
        <w:widowControl w:val="0"/>
        <w:spacing w:before="0" w:line="480" w:lineRule="auto"/>
        <w:jc w:val="center"/>
        <w:outlineLvl w:val="0"/>
        <w:rPr>
          <w:rFonts w:ascii="Times New Roman" w:hAnsi="Times New Roman" w:cs="Times New Roman"/>
          <w:color w:val="auto"/>
          <w:sz w:val="24"/>
          <w:szCs w:val="24"/>
        </w:rPr>
      </w:pPr>
      <w:r>
        <w:rPr>
          <w:rFonts w:ascii="Times New Roman" w:hAnsi="Times New Roman" w:cs="Times New Roman"/>
          <w:color w:val="auto"/>
          <w:sz w:val="24"/>
          <w:szCs w:val="24"/>
        </w:rPr>
        <w:br w:type="page"/>
      </w:r>
      <w:bookmarkStart w:id="56" w:name="_Toc493508515"/>
      <w:r w:rsidRPr="005B2FB5">
        <w:rPr>
          <w:rFonts w:ascii="Times New Roman" w:hAnsi="Times New Roman" w:cs="Times New Roman"/>
          <w:color w:val="auto"/>
          <w:sz w:val="24"/>
          <w:szCs w:val="24"/>
        </w:rPr>
        <w:t>TABLE OF CONTENTS</w:t>
      </w:r>
      <w:bookmarkEnd w:id="56"/>
    </w:p>
    <w:p w:rsidR="008B1DFB" w:rsidRPr="00604C56" w:rsidRDefault="008B1DFB" w:rsidP="00546590">
      <w:pPr>
        <w:pStyle w:val="TOC1"/>
      </w:pPr>
      <w:r w:rsidRPr="00604C56">
        <w:fldChar w:fldCharType="begin"/>
      </w:r>
      <w:r w:rsidRPr="00604C56">
        <w:instrText xml:space="preserve"> TOC \o "1-3" \h \z \u </w:instrText>
      </w:r>
      <w:r w:rsidRPr="00604C56">
        <w:fldChar w:fldCharType="separate"/>
      </w:r>
      <w:hyperlink w:anchor="_Toc493508509" w:history="1">
        <w:r w:rsidRPr="00604C56">
          <w:rPr>
            <w:rStyle w:val="Hyperlink"/>
            <w:b/>
            <w:bCs/>
            <w:kern w:val="32"/>
          </w:rPr>
          <w:t>CERTIFICATION</w:t>
        </w:r>
        <w:r w:rsidRPr="00604C56">
          <w:rPr>
            <w:webHidden/>
          </w:rPr>
          <w:tab/>
        </w:r>
        <w:r w:rsidRPr="00604C56">
          <w:rPr>
            <w:webHidden/>
          </w:rPr>
          <w:fldChar w:fldCharType="begin"/>
        </w:r>
        <w:r w:rsidRPr="00604C56">
          <w:rPr>
            <w:webHidden/>
          </w:rPr>
          <w:instrText xml:space="preserve"> PAGEREF _Toc493508509 \h </w:instrText>
        </w:r>
        <w:r w:rsidRPr="00604C56">
          <w:rPr>
            <w:webHidden/>
          </w:rPr>
          <w:fldChar w:fldCharType="separate"/>
        </w:r>
        <w:r>
          <w:rPr>
            <w:webHidden/>
          </w:rPr>
          <w:t>ii</w:t>
        </w:r>
        <w:r w:rsidRPr="00604C56">
          <w:rPr>
            <w:webHidden/>
          </w:rPr>
          <w:fldChar w:fldCharType="end"/>
        </w:r>
      </w:hyperlink>
    </w:p>
    <w:p w:rsidR="008B1DFB" w:rsidRPr="00604C56" w:rsidRDefault="008B1DFB" w:rsidP="00546590">
      <w:pPr>
        <w:pStyle w:val="TOC1"/>
      </w:pPr>
      <w:hyperlink w:anchor="_Toc493508510" w:history="1">
        <w:r w:rsidRPr="00604C56">
          <w:rPr>
            <w:rStyle w:val="Hyperlink"/>
            <w:b/>
            <w:bCs/>
            <w:kern w:val="32"/>
          </w:rPr>
          <w:t>COPYRIGHT</w:t>
        </w:r>
        <w:r w:rsidRPr="00604C56">
          <w:rPr>
            <w:webHidden/>
          </w:rPr>
          <w:tab/>
        </w:r>
        <w:r w:rsidRPr="00604C56">
          <w:rPr>
            <w:webHidden/>
          </w:rPr>
          <w:fldChar w:fldCharType="begin"/>
        </w:r>
        <w:r w:rsidRPr="00604C56">
          <w:rPr>
            <w:webHidden/>
          </w:rPr>
          <w:instrText xml:space="preserve"> PAGEREF _Toc493508510 \h </w:instrText>
        </w:r>
        <w:r w:rsidRPr="00604C56">
          <w:rPr>
            <w:webHidden/>
          </w:rPr>
          <w:fldChar w:fldCharType="separate"/>
        </w:r>
        <w:r>
          <w:rPr>
            <w:webHidden/>
          </w:rPr>
          <w:t>iii</w:t>
        </w:r>
        <w:r w:rsidRPr="00604C56">
          <w:rPr>
            <w:webHidden/>
          </w:rPr>
          <w:fldChar w:fldCharType="end"/>
        </w:r>
      </w:hyperlink>
    </w:p>
    <w:p w:rsidR="008B1DFB" w:rsidRPr="00604C56" w:rsidRDefault="008B1DFB" w:rsidP="00546590">
      <w:pPr>
        <w:pStyle w:val="TOC1"/>
      </w:pPr>
      <w:hyperlink w:anchor="_Toc493508511" w:history="1">
        <w:r w:rsidRPr="00604C56">
          <w:rPr>
            <w:rStyle w:val="Hyperlink"/>
            <w:b/>
            <w:bCs/>
            <w:kern w:val="32"/>
          </w:rPr>
          <w:t>DECLARATION</w:t>
        </w:r>
        <w:r w:rsidRPr="00604C56">
          <w:rPr>
            <w:webHidden/>
          </w:rPr>
          <w:tab/>
        </w:r>
        <w:r w:rsidRPr="00604C56">
          <w:rPr>
            <w:webHidden/>
          </w:rPr>
          <w:fldChar w:fldCharType="begin"/>
        </w:r>
        <w:r w:rsidRPr="00604C56">
          <w:rPr>
            <w:webHidden/>
          </w:rPr>
          <w:instrText xml:space="preserve"> PAGEREF _Toc493508511 \h </w:instrText>
        </w:r>
        <w:r w:rsidRPr="00604C56">
          <w:rPr>
            <w:webHidden/>
          </w:rPr>
          <w:fldChar w:fldCharType="separate"/>
        </w:r>
        <w:r>
          <w:rPr>
            <w:webHidden/>
          </w:rPr>
          <w:t>iv</w:t>
        </w:r>
        <w:r w:rsidRPr="00604C56">
          <w:rPr>
            <w:webHidden/>
          </w:rPr>
          <w:fldChar w:fldCharType="end"/>
        </w:r>
      </w:hyperlink>
    </w:p>
    <w:p w:rsidR="008B1DFB" w:rsidRPr="00604C56" w:rsidRDefault="008B1DFB" w:rsidP="00546590">
      <w:pPr>
        <w:pStyle w:val="TOC1"/>
      </w:pPr>
      <w:hyperlink w:anchor="_Toc493508512" w:history="1">
        <w:r w:rsidRPr="00604C56">
          <w:rPr>
            <w:rStyle w:val="Hyperlink"/>
            <w:b/>
            <w:bCs/>
          </w:rPr>
          <w:t>DEDICATION</w:t>
        </w:r>
        <w:r w:rsidRPr="00604C56">
          <w:rPr>
            <w:webHidden/>
          </w:rPr>
          <w:tab/>
        </w:r>
        <w:r w:rsidRPr="00604C56">
          <w:rPr>
            <w:webHidden/>
          </w:rPr>
          <w:fldChar w:fldCharType="begin"/>
        </w:r>
        <w:r w:rsidRPr="00604C56">
          <w:rPr>
            <w:webHidden/>
          </w:rPr>
          <w:instrText xml:space="preserve"> PAGEREF _Toc493508512 \h </w:instrText>
        </w:r>
        <w:r w:rsidRPr="00604C56">
          <w:rPr>
            <w:webHidden/>
          </w:rPr>
          <w:fldChar w:fldCharType="separate"/>
        </w:r>
        <w:r>
          <w:rPr>
            <w:webHidden/>
          </w:rPr>
          <w:t>v</w:t>
        </w:r>
        <w:r w:rsidRPr="00604C56">
          <w:rPr>
            <w:webHidden/>
          </w:rPr>
          <w:fldChar w:fldCharType="end"/>
        </w:r>
      </w:hyperlink>
    </w:p>
    <w:p w:rsidR="008B1DFB" w:rsidRPr="00604C56" w:rsidRDefault="008B1DFB" w:rsidP="00546590">
      <w:pPr>
        <w:pStyle w:val="TOC1"/>
      </w:pPr>
      <w:hyperlink w:anchor="_Toc493508513" w:history="1">
        <w:r w:rsidRPr="00604C56">
          <w:rPr>
            <w:rStyle w:val="Hyperlink"/>
            <w:b/>
            <w:bCs/>
          </w:rPr>
          <w:t>ACKNOWLEDGMENTS</w:t>
        </w:r>
        <w:r w:rsidRPr="00604C56">
          <w:rPr>
            <w:webHidden/>
          </w:rPr>
          <w:tab/>
        </w:r>
        <w:r w:rsidRPr="00604C56">
          <w:rPr>
            <w:webHidden/>
          </w:rPr>
          <w:fldChar w:fldCharType="begin"/>
        </w:r>
        <w:r w:rsidRPr="00604C56">
          <w:rPr>
            <w:webHidden/>
          </w:rPr>
          <w:instrText xml:space="preserve"> PAGEREF _Toc493508513 \h </w:instrText>
        </w:r>
        <w:r w:rsidRPr="00604C56">
          <w:rPr>
            <w:webHidden/>
          </w:rPr>
          <w:fldChar w:fldCharType="separate"/>
        </w:r>
        <w:r>
          <w:rPr>
            <w:webHidden/>
          </w:rPr>
          <w:t>vi</w:t>
        </w:r>
        <w:r w:rsidRPr="00604C56">
          <w:rPr>
            <w:webHidden/>
          </w:rPr>
          <w:fldChar w:fldCharType="end"/>
        </w:r>
      </w:hyperlink>
    </w:p>
    <w:p w:rsidR="008B1DFB" w:rsidRPr="00604C56" w:rsidRDefault="008B1DFB" w:rsidP="00546590">
      <w:pPr>
        <w:pStyle w:val="TOC1"/>
      </w:pPr>
      <w:hyperlink w:anchor="_Toc493508514" w:history="1">
        <w:r w:rsidRPr="00604C56">
          <w:rPr>
            <w:rStyle w:val="Hyperlink"/>
            <w:b/>
            <w:bCs/>
          </w:rPr>
          <w:t>ABSTRACT</w:t>
        </w:r>
        <w:r w:rsidRPr="00604C56">
          <w:rPr>
            <w:webHidden/>
          </w:rPr>
          <w:tab/>
        </w:r>
        <w:r w:rsidRPr="00604C56">
          <w:rPr>
            <w:webHidden/>
          </w:rPr>
          <w:fldChar w:fldCharType="begin"/>
        </w:r>
        <w:r w:rsidRPr="00604C56">
          <w:rPr>
            <w:webHidden/>
          </w:rPr>
          <w:instrText xml:space="preserve"> PAGEREF _Toc493508514 \h </w:instrText>
        </w:r>
        <w:r w:rsidRPr="00604C56">
          <w:rPr>
            <w:webHidden/>
          </w:rPr>
          <w:fldChar w:fldCharType="separate"/>
        </w:r>
        <w:r>
          <w:rPr>
            <w:webHidden/>
          </w:rPr>
          <w:t>vii</w:t>
        </w:r>
        <w:r w:rsidRPr="00604C56">
          <w:rPr>
            <w:webHidden/>
          </w:rPr>
          <w:fldChar w:fldCharType="end"/>
        </w:r>
      </w:hyperlink>
    </w:p>
    <w:p w:rsidR="008B1DFB" w:rsidRPr="00604C56" w:rsidRDefault="008B1DFB" w:rsidP="00546590">
      <w:pPr>
        <w:pStyle w:val="TOC1"/>
      </w:pPr>
      <w:hyperlink w:anchor="_Toc493508515" w:history="1">
        <w:r w:rsidRPr="00604C56">
          <w:rPr>
            <w:rStyle w:val="Hyperlink"/>
            <w:b/>
            <w:bCs/>
          </w:rPr>
          <w:t>TABLE OF CONTENTS</w:t>
        </w:r>
        <w:r w:rsidRPr="00604C56">
          <w:rPr>
            <w:webHidden/>
          </w:rPr>
          <w:tab/>
        </w:r>
        <w:r w:rsidRPr="00604C56">
          <w:rPr>
            <w:webHidden/>
          </w:rPr>
          <w:fldChar w:fldCharType="begin"/>
        </w:r>
        <w:r w:rsidRPr="00604C56">
          <w:rPr>
            <w:webHidden/>
          </w:rPr>
          <w:instrText xml:space="preserve"> PAGEREF _Toc493508515 \h </w:instrText>
        </w:r>
        <w:r w:rsidRPr="00604C56">
          <w:rPr>
            <w:webHidden/>
          </w:rPr>
          <w:fldChar w:fldCharType="separate"/>
        </w:r>
        <w:r>
          <w:rPr>
            <w:webHidden/>
          </w:rPr>
          <w:t>viii</w:t>
        </w:r>
        <w:r w:rsidRPr="00604C56">
          <w:rPr>
            <w:webHidden/>
          </w:rPr>
          <w:fldChar w:fldCharType="end"/>
        </w:r>
      </w:hyperlink>
    </w:p>
    <w:p w:rsidR="008B1DFB" w:rsidRPr="00604C56" w:rsidRDefault="008B1DFB" w:rsidP="00546590">
      <w:pPr>
        <w:pStyle w:val="TOC1"/>
      </w:pPr>
      <w:hyperlink w:anchor="_Toc493508516" w:history="1">
        <w:r w:rsidRPr="00604C56">
          <w:rPr>
            <w:rStyle w:val="Hyperlink"/>
            <w:b/>
            <w:bCs/>
          </w:rPr>
          <w:t>LIST TABLES</w:t>
        </w:r>
        <w:r w:rsidRPr="00604C56">
          <w:rPr>
            <w:webHidden/>
          </w:rPr>
          <w:tab/>
        </w:r>
        <w:r w:rsidRPr="00604C56">
          <w:rPr>
            <w:webHidden/>
          </w:rPr>
          <w:fldChar w:fldCharType="begin"/>
        </w:r>
        <w:r w:rsidRPr="00604C56">
          <w:rPr>
            <w:webHidden/>
          </w:rPr>
          <w:instrText xml:space="preserve"> PAGEREF _Toc493508516 \h </w:instrText>
        </w:r>
        <w:r w:rsidRPr="00604C56">
          <w:rPr>
            <w:webHidden/>
          </w:rPr>
          <w:fldChar w:fldCharType="separate"/>
        </w:r>
        <w:r>
          <w:rPr>
            <w:webHidden/>
          </w:rPr>
          <w:t>xiii</w:t>
        </w:r>
        <w:r w:rsidRPr="00604C56">
          <w:rPr>
            <w:webHidden/>
          </w:rPr>
          <w:fldChar w:fldCharType="end"/>
        </w:r>
      </w:hyperlink>
    </w:p>
    <w:p w:rsidR="008B1DFB" w:rsidRPr="00604C56" w:rsidRDefault="008B1DFB" w:rsidP="00546590">
      <w:pPr>
        <w:pStyle w:val="TOC1"/>
      </w:pPr>
      <w:hyperlink w:anchor="_Toc493508517" w:history="1">
        <w:r w:rsidRPr="00604C56">
          <w:rPr>
            <w:rStyle w:val="Hyperlink"/>
            <w:b/>
            <w:bCs/>
          </w:rPr>
          <w:t>LIST OF FIGURES</w:t>
        </w:r>
        <w:r w:rsidRPr="00604C56">
          <w:rPr>
            <w:webHidden/>
          </w:rPr>
          <w:tab/>
        </w:r>
        <w:r w:rsidRPr="00604C56">
          <w:rPr>
            <w:webHidden/>
          </w:rPr>
          <w:fldChar w:fldCharType="begin"/>
        </w:r>
        <w:r w:rsidRPr="00604C56">
          <w:rPr>
            <w:webHidden/>
          </w:rPr>
          <w:instrText xml:space="preserve"> PAGEREF _Toc493508517 \h </w:instrText>
        </w:r>
        <w:r w:rsidRPr="00604C56">
          <w:rPr>
            <w:webHidden/>
          </w:rPr>
          <w:fldChar w:fldCharType="separate"/>
        </w:r>
        <w:r>
          <w:rPr>
            <w:webHidden/>
          </w:rPr>
          <w:t>xiv</w:t>
        </w:r>
        <w:r w:rsidRPr="00604C56">
          <w:rPr>
            <w:webHidden/>
          </w:rPr>
          <w:fldChar w:fldCharType="end"/>
        </w:r>
      </w:hyperlink>
    </w:p>
    <w:p w:rsidR="008B1DFB" w:rsidRPr="00604C56" w:rsidRDefault="008B1DFB" w:rsidP="00546590">
      <w:pPr>
        <w:pStyle w:val="TOC1"/>
      </w:pPr>
      <w:hyperlink w:anchor="_Toc493508518" w:history="1">
        <w:r w:rsidRPr="00604C56">
          <w:rPr>
            <w:rStyle w:val="Hyperlink"/>
            <w:b/>
            <w:bCs/>
          </w:rPr>
          <w:t>LIST OF ABBREVIATIONS</w:t>
        </w:r>
        <w:r w:rsidRPr="00604C56">
          <w:rPr>
            <w:webHidden/>
          </w:rPr>
          <w:tab/>
        </w:r>
        <w:r w:rsidRPr="00604C56">
          <w:rPr>
            <w:webHidden/>
          </w:rPr>
          <w:fldChar w:fldCharType="begin"/>
        </w:r>
        <w:r w:rsidRPr="00604C56">
          <w:rPr>
            <w:webHidden/>
          </w:rPr>
          <w:instrText xml:space="preserve"> PAGEREF _Toc493508518 \h </w:instrText>
        </w:r>
        <w:r w:rsidRPr="00604C56">
          <w:rPr>
            <w:webHidden/>
          </w:rPr>
          <w:fldChar w:fldCharType="separate"/>
        </w:r>
        <w:r>
          <w:rPr>
            <w:webHidden/>
          </w:rPr>
          <w:t>xv</w:t>
        </w:r>
        <w:r w:rsidRPr="00604C56">
          <w:rPr>
            <w:webHidden/>
          </w:rPr>
          <w:fldChar w:fldCharType="end"/>
        </w:r>
      </w:hyperlink>
    </w:p>
    <w:p w:rsidR="008B1DFB" w:rsidRPr="00604C56" w:rsidRDefault="008B1DFB" w:rsidP="00546590">
      <w:pPr>
        <w:pStyle w:val="TOC1"/>
      </w:pPr>
      <w:hyperlink w:anchor="_Toc493508519" w:history="1">
        <w:r w:rsidRPr="00604C56">
          <w:rPr>
            <w:rStyle w:val="Hyperlink"/>
            <w:b/>
            <w:bCs/>
          </w:rPr>
          <w:t>CHAPTER ONE</w:t>
        </w:r>
        <w:r w:rsidRPr="00604C56">
          <w:rPr>
            <w:webHidden/>
          </w:rPr>
          <w:tab/>
        </w:r>
        <w:r w:rsidRPr="00604C56">
          <w:rPr>
            <w:webHidden/>
          </w:rPr>
          <w:fldChar w:fldCharType="begin"/>
        </w:r>
        <w:r w:rsidRPr="00604C56">
          <w:rPr>
            <w:webHidden/>
          </w:rPr>
          <w:instrText xml:space="preserve"> PAGEREF _Toc493508519 \h </w:instrText>
        </w:r>
        <w:r w:rsidRPr="00604C56">
          <w:rPr>
            <w:webHidden/>
          </w:rPr>
          <w:fldChar w:fldCharType="separate"/>
        </w:r>
        <w:r>
          <w:rPr>
            <w:webHidden/>
          </w:rPr>
          <w:t>1</w:t>
        </w:r>
        <w:r w:rsidRPr="00604C56">
          <w:rPr>
            <w:webHidden/>
          </w:rPr>
          <w:fldChar w:fldCharType="end"/>
        </w:r>
      </w:hyperlink>
    </w:p>
    <w:p w:rsidR="008B1DFB" w:rsidRPr="00604C56" w:rsidRDefault="008B1DFB" w:rsidP="00546590">
      <w:pPr>
        <w:pStyle w:val="TOC1"/>
        <w:ind w:left="880" w:hanging="880"/>
      </w:pPr>
      <w:hyperlink w:anchor="_Toc493508520" w:history="1">
        <w:r w:rsidRPr="00604C56">
          <w:rPr>
            <w:rStyle w:val="Hyperlink"/>
            <w:b/>
            <w:bCs/>
            <w:lang w:val="en-GB"/>
          </w:rPr>
          <w:t>1.0 PARTICIPATORY NEEDS ASSESSMENT</w:t>
        </w:r>
        <w:r w:rsidRPr="00604C56">
          <w:rPr>
            <w:webHidden/>
          </w:rPr>
          <w:tab/>
        </w:r>
        <w:r w:rsidRPr="00604C56">
          <w:rPr>
            <w:webHidden/>
          </w:rPr>
          <w:fldChar w:fldCharType="begin"/>
        </w:r>
        <w:r w:rsidRPr="00604C56">
          <w:rPr>
            <w:webHidden/>
          </w:rPr>
          <w:instrText xml:space="preserve"> PAGEREF _Toc493508520 \h </w:instrText>
        </w:r>
        <w:r w:rsidRPr="00604C56">
          <w:rPr>
            <w:webHidden/>
          </w:rPr>
          <w:fldChar w:fldCharType="separate"/>
        </w:r>
        <w:r>
          <w:rPr>
            <w:webHidden/>
          </w:rPr>
          <w:t>1</w:t>
        </w:r>
        <w:r w:rsidRPr="00604C56">
          <w:rPr>
            <w:webHidden/>
          </w:rPr>
          <w:fldChar w:fldCharType="end"/>
        </w:r>
      </w:hyperlink>
    </w:p>
    <w:p w:rsidR="008B1DFB" w:rsidRPr="00604C56" w:rsidRDefault="008B1DFB" w:rsidP="00546590">
      <w:pPr>
        <w:pStyle w:val="TOC1"/>
        <w:ind w:left="880" w:hanging="880"/>
      </w:pPr>
      <w:hyperlink w:anchor="_Toc493508521" w:history="1">
        <w:r w:rsidRPr="00604C56">
          <w:rPr>
            <w:rStyle w:val="Hyperlink"/>
          </w:rPr>
          <w:t xml:space="preserve">1.1 </w:t>
        </w:r>
        <w:r>
          <w:rPr>
            <w:rStyle w:val="Hyperlink"/>
          </w:rPr>
          <w:tab/>
        </w:r>
        <w:r w:rsidRPr="00604C56">
          <w:rPr>
            <w:rStyle w:val="Hyperlink"/>
            <w:lang w:val="en-GB"/>
          </w:rPr>
          <w:t>Background Information</w:t>
        </w:r>
        <w:r w:rsidRPr="00604C56">
          <w:rPr>
            <w:webHidden/>
          </w:rPr>
          <w:tab/>
        </w:r>
        <w:r w:rsidRPr="00604C56">
          <w:rPr>
            <w:webHidden/>
          </w:rPr>
          <w:fldChar w:fldCharType="begin"/>
        </w:r>
        <w:r w:rsidRPr="00604C56">
          <w:rPr>
            <w:webHidden/>
          </w:rPr>
          <w:instrText xml:space="preserve"> PAGEREF _Toc493508521 \h </w:instrText>
        </w:r>
        <w:r w:rsidRPr="00604C56">
          <w:rPr>
            <w:webHidden/>
          </w:rPr>
          <w:fldChar w:fldCharType="separate"/>
        </w:r>
        <w:r>
          <w:rPr>
            <w:webHidden/>
          </w:rPr>
          <w:t>1</w:t>
        </w:r>
        <w:r w:rsidRPr="00604C56">
          <w:rPr>
            <w:webHidden/>
          </w:rPr>
          <w:fldChar w:fldCharType="end"/>
        </w:r>
      </w:hyperlink>
    </w:p>
    <w:p w:rsidR="008B1DFB" w:rsidRPr="00604C56" w:rsidRDefault="008B1DFB" w:rsidP="00546590">
      <w:pPr>
        <w:pStyle w:val="TOC1"/>
        <w:ind w:left="880" w:hanging="880"/>
      </w:pPr>
      <w:hyperlink w:anchor="_Toc493508522" w:history="1">
        <w:r w:rsidRPr="00604C56">
          <w:rPr>
            <w:rStyle w:val="Hyperlink"/>
          </w:rPr>
          <w:t>1.2</w:t>
        </w:r>
        <w:r w:rsidRPr="00604C56">
          <w:tab/>
        </w:r>
        <w:r w:rsidRPr="00604C56">
          <w:rPr>
            <w:rStyle w:val="Hyperlink"/>
          </w:rPr>
          <w:t>Community Profile</w:t>
        </w:r>
        <w:r w:rsidRPr="00604C56">
          <w:rPr>
            <w:webHidden/>
          </w:rPr>
          <w:tab/>
        </w:r>
        <w:r w:rsidRPr="00604C56">
          <w:rPr>
            <w:webHidden/>
          </w:rPr>
          <w:fldChar w:fldCharType="begin"/>
        </w:r>
        <w:r w:rsidRPr="00604C56">
          <w:rPr>
            <w:webHidden/>
          </w:rPr>
          <w:instrText xml:space="preserve"> PAGEREF _Toc493508522 \h </w:instrText>
        </w:r>
        <w:r w:rsidRPr="00604C56">
          <w:rPr>
            <w:webHidden/>
          </w:rPr>
          <w:fldChar w:fldCharType="separate"/>
        </w:r>
        <w:r>
          <w:rPr>
            <w:webHidden/>
          </w:rPr>
          <w:t>2</w:t>
        </w:r>
        <w:r w:rsidRPr="00604C56">
          <w:rPr>
            <w:webHidden/>
          </w:rPr>
          <w:fldChar w:fldCharType="end"/>
        </w:r>
      </w:hyperlink>
    </w:p>
    <w:p w:rsidR="008B1DFB" w:rsidRPr="00604C56" w:rsidRDefault="008B1DFB" w:rsidP="00546590">
      <w:pPr>
        <w:pStyle w:val="TOC1"/>
        <w:spacing w:before="20"/>
        <w:ind w:left="880" w:hanging="880"/>
      </w:pPr>
      <w:hyperlink w:anchor="_Toc493508523" w:history="1">
        <w:r w:rsidRPr="00604C56">
          <w:rPr>
            <w:rStyle w:val="Hyperlink"/>
          </w:rPr>
          <w:t>1.2.1</w:t>
        </w:r>
        <w:r w:rsidRPr="00604C56">
          <w:tab/>
        </w:r>
        <w:r w:rsidRPr="00604C56">
          <w:rPr>
            <w:rStyle w:val="Hyperlink"/>
          </w:rPr>
          <w:t>Upendo Honey Procedures Group</w:t>
        </w:r>
        <w:r w:rsidRPr="00604C56">
          <w:rPr>
            <w:webHidden/>
          </w:rPr>
          <w:tab/>
        </w:r>
        <w:r w:rsidRPr="00604C56">
          <w:rPr>
            <w:webHidden/>
          </w:rPr>
          <w:fldChar w:fldCharType="begin"/>
        </w:r>
        <w:r w:rsidRPr="00604C56">
          <w:rPr>
            <w:webHidden/>
          </w:rPr>
          <w:instrText xml:space="preserve"> PAGEREF _Toc493508523 \h </w:instrText>
        </w:r>
        <w:r w:rsidRPr="00604C56">
          <w:rPr>
            <w:webHidden/>
          </w:rPr>
          <w:fldChar w:fldCharType="separate"/>
        </w:r>
        <w:r>
          <w:rPr>
            <w:webHidden/>
          </w:rPr>
          <w:t>2</w:t>
        </w:r>
        <w:r w:rsidRPr="00604C56">
          <w:rPr>
            <w:webHidden/>
          </w:rPr>
          <w:fldChar w:fldCharType="end"/>
        </w:r>
      </w:hyperlink>
    </w:p>
    <w:p w:rsidR="008B1DFB" w:rsidRPr="00604C56" w:rsidRDefault="008B1DFB" w:rsidP="00546590">
      <w:pPr>
        <w:pStyle w:val="TOC1"/>
        <w:spacing w:before="20"/>
        <w:ind w:left="880" w:hanging="880"/>
      </w:pPr>
      <w:hyperlink w:anchor="_Toc493508524" w:history="1">
        <w:r w:rsidRPr="00604C56">
          <w:rPr>
            <w:rStyle w:val="Hyperlink"/>
          </w:rPr>
          <w:t>1.2.2</w:t>
        </w:r>
        <w:r w:rsidRPr="00604C56">
          <w:tab/>
        </w:r>
        <w:r w:rsidRPr="00604C56">
          <w:rPr>
            <w:rStyle w:val="Hyperlink"/>
          </w:rPr>
          <w:t>Mission of the Group</w:t>
        </w:r>
        <w:r w:rsidRPr="00604C56">
          <w:rPr>
            <w:webHidden/>
          </w:rPr>
          <w:tab/>
        </w:r>
        <w:r w:rsidRPr="00604C56">
          <w:rPr>
            <w:webHidden/>
          </w:rPr>
          <w:fldChar w:fldCharType="begin"/>
        </w:r>
        <w:r w:rsidRPr="00604C56">
          <w:rPr>
            <w:webHidden/>
          </w:rPr>
          <w:instrText xml:space="preserve"> PAGEREF _Toc493508524 \h </w:instrText>
        </w:r>
        <w:r w:rsidRPr="00604C56">
          <w:rPr>
            <w:webHidden/>
          </w:rPr>
          <w:fldChar w:fldCharType="separate"/>
        </w:r>
        <w:r>
          <w:rPr>
            <w:webHidden/>
          </w:rPr>
          <w:t>4</w:t>
        </w:r>
        <w:r w:rsidRPr="00604C56">
          <w:rPr>
            <w:webHidden/>
          </w:rPr>
          <w:fldChar w:fldCharType="end"/>
        </w:r>
      </w:hyperlink>
    </w:p>
    <w:p w:rsidR="008B1DFB" w:rsidRPr="00604C56" w:rsidRDefault="008B1DFB" w:rsidP="00546590">
      <w:pPr>
        <w:pStyle w:val="TOC1"/>
        <w:spacing w:before="20"/>
        <w:ind w:left="880" w:hanging="880"/>
      </w:pPr>
      <w:hyperlink w:anchor="_Toc493508525" w:history="1">
        <w:r w:rsidRPr="00604C56">
          <w:rPr>
            <w:rStyle w:val="Hyperlink"/>
          </w:rPr>
          <w:t>1.2.3</w:t>
        </w:r>
        <w:r w:rsidRPr="00604C56">
          <w:tab/>
        </w:r>
        <w:r w:rsidRPr="00604C56">
          <w:rPr>
            <w:rStyle w:val="Hyperlink"/>
          </w:rPr>
          <w:t>Vision</w:t>
        </w:r>
        <w:r w:rsidRPr="00604C56">
          <w:rPr>
            <w:webHidden/>
          </w:rPr>
          <w:tab/>
        </w:r>
        <w:r w:rsidRPr="00604C56">
          <w:rPr>
            <w:webHidden/>
          </w:rPr>
          <w:fldChar w:fldCharType="begin"/>
        </w:r>
        <w:r w:rsidRPr="00604C56">
          <w:rPr>
            <w:webHidden/>
          </w:rPr>
          <w:instrText xml:space="preserve"> PAGEREF _Toc493508525 \h </w:instrText>
        </w:r>
        <w:r w:rsidRPr="00604C56">
          <w:rPr>
            <w:webHidden/>
          </w:rPr>
          <w:fldChar w:fldCharType="separate"/>
        </w:r>
        <w:r>
          <w:rPr>
            <w:webHidden/>
          </w:rPr>
          <w:t>4</w:t>
        </w:r>
        <w:r w:rsidRPr="00604C56">
          <w:rPr>
            <w:webHidden/>
          </w:rPr>
          <w:fldChar w:fldCharType="end"/>
        </w:r>
      </w:hyperlink>
    </w:p>
    <w:p w:rsidR="008B1DFB" w:rsidRPr="00604C56" w:rsidRDefault="008B1DFB" w:rsidP="00546590">
      <w:pPr>
        <w:pStyle w:val="TOC1"/>
        <w:spacing w:before="20"/>
        <w:ind w:left="880" w:hanging="880"/>
      </w:pPr>
      <w:hyperlink w:anchor="_Toc493508526" w:history="1">
        <w:r w:rsidRPr="00604C56">
          <w:rPr>
            <w:rStyle w:val="Hyperlink"/>
          </w:rPr>
          <w:t>1.3</w:t>
        </w:r>
        <w:r w:rsidRPr="00604C56">
          <w:tab/>
        </w:r>
        <w:r w:rsidRPr="00604C56">
          <w:rPr>
            <w:rStyle w:val="Hyperlink"/>
            <w:lang w:val="en-GB" w:eastAsia="en-GB"/>
          </w:rPr>
          <w:t>Community Needs Assessment (CNA)</w:t>
        </w:r>
        <w:r w:rsidRPr="00604C56">
          <w:rPr>
            <w:webHidden/>
          </w:rPr>
          <w:tab/>
        </w:r>
        <w:r w:rsidRPr="00604C56">
          <w:rPr>
            <w:webHidden/>
          </w:rPr>
          <w:fldChar w:fldCharType="begin"/>
        </w:r>
        <w:r w:rsidRPr="00604C56">
          <w:rPr>
            <w:webHidden/>
          </w:rPr>
          <w:instrText xml:space="preserve"> PAGEREF _Toc493508526 \h </w:instrText>
        </w:r>
        <w:r w:rsidRPr="00604C56">
          <w:rPr>
            <w:webHidden/>
          </w:rPr>
          <w:fldChar w:fldCharType="separate"/>
        </w:r>
        <w:r>
          <w:rPr>
            <w:webHidden/>
          </w:rPr>
          <w:t>4</w:t>
        </w:r>
        <w:r w:rsidRPr="00604C56">
          <w:rPr>
            <w:webHidden/>
          </w:rPr>
          <w:fldChar w:fldCharType="end"/>
        </w:r>
      </w:hyperlink>
    </w:p>
    <w:p w:rsidR="008B1DFB" w:rsidRPr="00604C56" w:rsidRDefault="008B1DFB" w:rsidP="00546590">
      <w:pPr>
        <w:pStyle w:val="TOC1"/>
        <w:spacing w:before="20"/>
        <w:ind w:left="880" w:hanging="880"/>
      </w:pPr>
      <w:hyperlink w:anchor="_Toc493508527" w:history="1">
        <w:r w:rsidRPr="00604C56">
          <w:rPr>
            <w:rStyle w:val="Hyperlink"/>
          </w:rPr>
          <w:t>1.3.1</w:t>
        </w:r>
        <w:r w:rsidRPr="00604C56">
          <w:tab/>
        </w:r>
        <w:r w:rsidRPr="00604C56">
          <w:rPr>
            <w:rStyle w:val="Hyperlink"/>
          </w:rPr>
          <w:t>Main Objective of the CNA</w:t>
        </w:r>
        <w:r w:rsidRPr="00604C56">
          <w:rPr>
            <w:webHidden/>
          </w:rPr>
          <w:tab/>
        </w:r>
        <w:r w:rsidRPr="00604C56">
          <w:rPr>
            <w:webHidden/>
          </w:rPr>
          <w:fldChar w:fldCharType="begin"/>
        </w:r>
        <w:r w:rsidRPr="00604C56">
          <w:rPr>
            <w:webHidden/>
          </w:rPr>
          <w:instrText xml:space="preserve"> PAGEREF _Toc493508527 \h </w:instrText>
        </w:r>
        <w:r w:rsidRPr="00604C56">
          <w:rPr>
            <w:webHidden/>
          </w:rPr>
          <w:fldChar w:fldCharType="separate"/>
        </w:r>
        <w:r>
          <w:rPr>
            <w:webHidden/>
          </w:rPr>
          <w:t>7</w:t>
        </w:r>
        <w:r w:rsidRPr="00604C56">
          <w:rPr>
            <w:webHidden/>
          </w:rPr>
          <w:fldChar w:fldCharType="end"/>
        </w:r>
      </w:hyperlink>
    </w:p>
    <w:p w:rsidR="008B1DFB" w:rsidRPr="00604C56" w:rsidRDefault="008B1DFB" w:rsidP="00546590">
      <w:pPr>
        <w:pStyle w:val="TOC1"/>
        <w:spacing w:before="20"/>
        <w:ind w:left="880" w:hanging="880"/>
      </w:pPr>
      <w:hyperlink w:anchor="_Toc493508528" w:history="1">
        <w:r w:rsidRPr="00604C56">
          <w:rPr>
            <w:rStyle w:val="Hyperlink"/>
          </w:rPr>
          <w:t>1.3.2</w:t>
        </w:r>
        <w:r w:rsidRPr="00604C56">
          <w:tab/>
        </w:r>
        <w:r w:rsidRPr="00604C56">
          <w:rPr>
            <w:rStyle w:val="Hyperlink"/>
          </w:rPr>
          <w:t>Specific Objectives of the Study</w:t>
        </w:r>
        <w:r w:rsidRPr="00604C56">
          <w:rPr>
            <w:webHidden/>
          </w:rPr>
          <w:tab/>
        </w:r>
        <w:r w:rsidRPr="00604C56">
          <w:rPr>
            <w:webHidden/>
          </w:rPr>
          <w:fldChar w:fldCharType="begin"/>
        </w:r>
        <w:r w:rsidRPr="00604C56">
          <w:rPr>
            <w:webHidden/>
          </w:rPr>
          <w:instrText xml:space="preserve"> PAGEREF _Toc493508528 \h </w:instrText>
        </w:r>
        <w:r w:rsidRPr="00604C56">
          <w:rPr>
            <w:webHidden/>
          </w:rPr>
          <w:fldChar w:fldCharType="separate"/>
        </w:r>
        <w:r>
          <w:rPr>
            <w:webHidden/>
          </w:rPr>
          <w:t>7</w:t>
        </w:r>
        <w:r w:rsidRPr="00604C56">
          <w:rPr>
            <w:webHidden/>
          </w:rPr>
          <w:fldChar w:fldCharType="end"/>
        </w:r>
      </w:hyperlink>
    </w:p>
    <w:p w:rsidR="008B1DFB" w:rsidRPr="00604C56" w:rsidRDefault="008B1DFB" w:rsidP="00546590">
      <w:pPr>
        <w:pStyle w:val="TOC1"/>
        <w:spacing w:before="20"/>
        <w:ind w:left="880" w:hanging="880"/>
      </w:pPr>
      <w:hyperlink w:anchor="_Toc493508529" w:history="1">
        <w:r w:rsidRPr="00604C56">
          <w:rPr>
            <w:rStyle w:val="Hyperlink"/>
            <w:lang w:val="en-GB"/>
          </w:rPr>
          <w:t>1.3.3</w:t>
        </w:r>
        <w:r w:rsidRPr="00604C56">
          <w:tab/>
        </w:r>
        <w:r w:rsidRPr="00604C56">
          <w:rPr>
            <w:rStyle w:val="Hyperlink"/>
            <w:lang w:val="en-GB"/>
          </w:rPr>
          <w:t>Community Need Assessment (CNA) Questions</w:t>
        </w:r>
        <w:r w:rsidRPr="00604C56">
          <w:rPr>
            <w:webHidden/>
          </w:rPr>
          <w:tab/>
        </w:r>
        <w:r w:rsidRPr="00604C56">
          <w:rPr>
            <w:webHidden/>
          </w:rPr>
          <w:fldChar w:fldCharType="begin"/>
        </w:r>
        <w:r w:rsidRPr="00604C56">
          <w:rPr>
            <w:webHidden/>
          </w:rPr>
          <w:instrText xml:space="preserve"> PAGEREF _Toc493508529 \h </w:instrText>
        </w:r>
        <w:r w:rsidRPr="00604C56">
          <w:rPr>
            <w:webHidden/>
          </w:rPr>
          <w:fldChar w:fldCharType="separate"/>
        </w:r>
        <w:r>
          <w:rPr>
            <w:webHidden/>
          </w:rPr>
          <w:t>7</w:t>
        </w:r>
        <w:r w:rsidRPr="00604C56">
          <w:rPr>
            <w:webHidden/>
          </w:rPr>
          <w:fldChar w:fldCharType="end"/>
        </w:r>
      </w:hyperlink>
    </w:p>
    <w:p w:rsidR="008B1DFB" w:rsidRPr="00604C56" w:rsidRDefault="008B1DFB" w:rsidP="00546590">
      <w:pPr>
        <w:pStyle w:val="TOC1"/>
        <w:spacing w:before="20"/>
        <w:ind w:left="880" w:hanging="880"/>
      </w:pPr>
      <w:hyperlink w:anchor="_Toc493508530" w:history="1">
        <w:r w:rsidRPr="00604C56">
          <w:rPr>
            <w:rStyle w:val="Hyperlink"/>
            <w:lang w:val="en-GB"/>
          </w:rPr>
          <w:t>1.3.4</w:t>
        </w:r>
        <w:r w:rsidRPr="00604C56">
          <w:tab/>
        </w:r>
        <w:r w:rsidRPr="00604C56">
          <w:rPr>
            <w:rStyle w:val="Hyperlink"/>
            <w:lang w:val="en-GB"/>
          </w:rPr>
          <w:t>Community Needs Assessment</w:t>
        </w:r>
        <w:r w:rsidRPr="00604C56">
          <w:rPr>
            <w:webHidden/>
          </w:rPr>
          <w:tab/>
        </w:r>
        <w:r w:rsidRPr="00604C56">
          <w:rPr>
            <w:webHidden/>
          </w:rPr>
          <w:fldChar w:fldCharType="begin"/>
        </w:r>
        <w:r w:rsidRPr="00604C56">
          <w:rPr>
            <w:webHidden/>
          </w:rPr>
          <w:instrText xml:space="preserve"> PAGEREF _Toc493508530 \h </w:instrText>
        </w:r>
        <w:r w:rsidRPr="00604C56">
          <w:rPr>
            <w:webHidden/>
          </w:rPr>
          <w:fldChar w:fldCharType="separate"/>
        </w:r>
        <w:r>
          <w:rPr>
            <w:webHidden/>
          </w:rPr>
          <w:t>8</w:t>
        </w:r>
        <w:r w:rsidRPr="00604C56">
          <w:rPr>
            <w:webHidden/>
          </w:rPr>
          <w:fldChar w:fldCharType="end"/>
        </w:r>
      </w:hyperlink>
    </w:p>
    <w:p w:rsidR="008B1DFB" w:rsidRPr="00604C56" w:rsidRDefault="008B1DFB" w:rsidP="00546590">
      <w:pPr>
        <w:pStyle w:val="TOC1"/>
        <w:spacing w:before="20"/>
        <w:ind w:left="880" w:hanging="880"/>
      </w:pPr>
      <w:hyperlink w:anchor="_Toc493508531" w:history="1">
        <w:r w:rsidRPr="00604C56">
          <w:rPr>
            <w:rStyle w:val="Hyperlink"/>
            <w:lang w:val="en-GB"/>
          </w:rPr>
          <w:t>1.3.4.1</w:t>
        </w:r>
        <w:r w:rsidRPr="00604C56">
          <w:tab/>
        </w:r>
        <w:r w:rsidRPr="00604C56">
          <w:rPr>
            <w:rStyle w:val="Hyperlink"/>
            <w:lang w:val="en-GB"/>
          </w:rPr>
          <w:t>Research Design</w:t>
        </w:r>
        <w:r w:rsidRPr="00604C56">
          <w:rPr>
            <w:webHidden/>
          </w:rPr>
          <w:tab/>
        </w:r>
        <w:r w:rsidRPr="00604C56">
          <w:rPr>
            <w:webHidden/>
          </w:rPr>
          <w:fldChar w:fldCharType="begin"/>
        </w:r>
        <w:r w:rsidRPr="00604C56">
          <w:rPr>
            <w:webHidden/>
          </w:rPr>
          <w:instrText xml:space="preserve"> PAGEREF _Toc493508531 \h </w:instrText>
        </w:r>
        <w:r w:rsidRPr="00604C56">
          <w:rPr>
            <w:webHidden/>
          </w:rPr>
          <w:fldChar w:fldCharType="separate"/>
        </w:r>
        <w:r>
          <w:rPr>
            <w:webHidden/>
          </w:rPr>
          <w:t>8</w:t>
        </w:r>
        <w:r w:rsidRPr="00604C56">
          <w:rPr>
            <w:webHidden/>
          </w:rPr>
          <w:fldChar w:fldCharType="end"/>
        </w:r>
      </w:hyperlink>
    </w:p>
    <w:p w:rsidR="008B1DFB" w:rsidRPr="00604C56" w:rsidRDefault="008B1DFB" w:rsidP="00546590">
      <w:pPr>
        <w:pStyle w:val="TOC1"/>
        <w:ind w:left="880" w:hanging="880"/>
      </w:pPr>
      <w:hyperlink w:anchor="_Toc493508532" w:history="1">
        <w:r w:rsidRPr="00604C56">
          <w:rPr>
            <w:rStyle w:val="Hyperlink"/>
            <w:lang w:val="en-GB"/>
          </w:rPr>
          <w:t>1.3.4.2</w:t>
        </w:r>
        <w:r w:rsidRPr="00604C56">
          <w:tab/>
        </w:r>
        <w:r w:rsidRPr="00604C56">
          <w:rPr>
            <w:rStyle w:val="Hyperlink"/>
            <w:lang w:val="en-GB"/>
          </w:rPr>
          <w:t>Sampling Techniques</w:t>
        </w:r>
        <w:r w:rsidRPr="00604C56">
          <w:rPr>
            <w:webHidden/>
          </w:rPr>
          <w:tab/>
        </w:r>
        <w:r w:rsidRPr="00604C56">
          <w:rPr>
            <w:webHidden/>
          </w:rPr>
          <w:fldChar w:fldCharType="begin"/>
        </w:r>
        <w:r w:rsidRPr="00604C56">
          <w:rPr>
            <w:webHidden/>
          </w:rPr>
          <w:instrText xml:space="preserve"> PAGEREF _Toc493508532 \h </w:instrText>
        </w:r>
        <w:r w:rsidRPr="00604C56">
          <w:rPr>
            <w:webHidden/>
          </w:rPr>
          <w:fldChar w:fldCharType="separate"/>
        </w:r>
        <w:r>
          <w:rPr>
            <w:webHidden/>
          </w:rPr>
          <w:t>9</w:t>
        </w:r>
        <w:r w:rsidRPr="00604C56">
          <w:rPr>
            <w:webHidden/>
          </w:rPr>
          <w:fldChar w:fldCharType="end"/>
        </w:r>
      </w:hyperlink>
    </w:p>
    <w:p w:rsidR="008B1DFB" w:rsidRPr="00604C56" w:rsidRDefault="008B1DFB" w:rsidP="00546590">
      <w:pPr>
        <w:pStyle w:val="TOC1"/>
        <w:ind w:left="880" w:hanging="880"/>
      </w:pPr>
      <w:hyperlink w:anchor="_Toc493508533" w:history="1">
        <w:r w:rsidRPr="00604C56">
          <w:rPr>
            <w:rStyle w:val="Hyperlink"/>
            <w:lang w:val="en-GB"/>
          </w:rPr>
          <w:t>1.3.4.3</w:t>
        </w:r>
        <w:r w:rsidRPr="00604C56">
          <w:tab/>
        </w:r>
        <w:r w:rsidRPr="00604C56">
          <w:rPr>
            <w:rStyle w:val="Hyperlink"/>
            <w:lang w:val="en-GB"/>
          </w:rPr>
          <w:t>Data Collection Methods</w:t>
        </w:r>
        <w:r w:rsidRPr="00604C56">
          <w:rPr>
            <w:webHidden/>
          </w:rPr>
          <w:tab/>
        </w:r>
        <w:r w:rsidRPr="00604C56">
          <w:rPr>
            <w:webHidden/>
          </w:rPr>
          <w:fldChar w:fldCharType="begin"/>
        </w:r>
        <w:r w:rsidRPr="00604C56">
          <w:rPr>
            <w:webHidden/>
          </w:rPr>
          <w:instrText xml:space="preserve"> PAGEREF _Toc493508533 \h </w:instrText>
        </w:r>
        <w:r w:rsidRPr="00604C56">
          <w:rPr>
            <w:webHidden/>
          </w:rPr>
          <w:fldChar w:fldCharType="separate"/>
        </w:r>
        <w:r>
          <w:rPr>
            <w:webHidden/>
          </w:rPr>
          <w:t>9</w:t>
        </w:r>
        <w:r w:rsidRPr="00604C56">
          <w:rPr>
            <w:webHidden/>
          </w:rPr>
          <w:fldChar w:fldCharType="end"/>
        </w:r>
      </w:hyperlink>
    </w:p>
    <w:p w:rsidR="008B1DFB" w:rsidRPr="00604C56" w:rsidRDefault="008B1DFB" w:rsidP="00546590">
      <w:pPr>
        <w:pStyle w:val="TOC1"/>
        <w:ind w:left="880" w:hanging="880"/>
      </w:pPr>
      <w:hyperlink w:anchor="_Toc493508534" w:history="1">
        <w:r w:rsidRPr="00604C56">
          <w:rPr>
            <w:rStyle w:val="Hyperlink"/>
            <w:lang w:val="en-GB"/>
          </w:rPr>
          <w:t>1.3.4.4</w:t>
        </w:r>
        <w:r w:rsidRPr="00604C56">
          <w:tab/>
        </w:r>
        <w:r w:rsidRPr="00604C56">
          <w:rPr>
            <w:rStyle w:val="Hyperlink"/>
            <w:lang w:val="en-GB"/>
          </w:rPr>
          <w:t>Data Analysis Methods</w:t>
        </w:r>
        <w:r w:rsidRPr="00604C56">
          <w:rPr>
            <w:webHidden/>
          </w:rPr>
          <w:tab/>
        </w:r>
        <w:r w:rsidRPr="00604C56">
          <w:rPr>
            <w:webHidden/>
          </w:rPr>
          <w:fldChar w:fldCharType="begin"/>
        </w:r>
        <w:r w:rsidRPr="00604C56">
          <w:rPr>
            <w:webHidden/>
          </w:rPr>
          <w:instrText xml:space="preserve"> PAGEREF _Toc493508534 \h </w:instrText>
        </w:r>
        <w:r w:rsidRPr="00604C56">
          <w:rPr>
            <w:webHidden/>
          </w:rPr>
          <w:fldChar w:fldCharType="separate"/>
        </w:r>
        <w:r>
          <w:rPr>
            <w:webHidden/>
          </w:rPr>
          <w:t>12</w:t>
        </w:r>
        <w:r w:rsidRPr="00604C56">
          <w:rPr>
            <w:webHidden/>
          </w:rPr>
          <w:fldChar w:fldCharType="end"/>
        </w:r>
      </w:hyperlink>
    </w:p>
    <w:p w:rsidR="008B1DFB" w:rsidRPr="00604C56" w:rsidRDefault="008B1DFB" w:rsidP="00546590">
      <w:pPr>
        <w:pStyle w:val="TOC1"/>
        <w:ind w:left="880" w:hanging="880"/>
      </w:pPr>
      <w:hyperlink w:anchor="_Toc493508535" w:history="1">
        <w:r w:rsidRPr="00604C56">
          <w:rPr>
            <w:rStyle w:val="Hyperlink"/>
            <w:lang w:val="en-GB"/>
          </w:rPr>
          <w:t>1.4</w:t>
        </w:r>
        <w:r w:rsidRPr="00604C56">
          <w:tab/>
        </w:r>
        <w:r w:rsidRPr="00604C56">
          <w:rPr>
            <w:rStyle w:val="Hyperlink"/>
            <w:lang w:val="en-GB"/>
          </w:rPr>
          <w:t>Community Need Assessment Findings</w:t>
        </w:r>
        <w:r w:rsidRPr="00604C56">
          <w:rPr>
            <w:webHidden/>
          </w:rPr>
          <w:tab/>
        </w:r>
        <w:r w:rsidRPr="00604C56">
          <w:rPr>
            <w:webHidden/>
          </w:rPr>
          <w:fldChar w:fldCharType="begin"/>
        </w:r>
        <w:r w:rsidRPr="00604C56">
          <w:rPr>
            <w:webHidden/>
          </w:rPr>
          <w:instrText xml:space="preserve"> PAGEREF _Toc493508535 \h </w:instrText>
        </w:r>
        <w:r w:rsidRPr="00604C56">
          <w:rPr>
            <w:webHidden/>
          </w:rPr>
          <w:fldChar w:fldCharType="separate"/>
        </w:r>
        <w:r>
          <w:rPr>
            <w:webHidden/>
          </w:rPr>
          <w:t>13</w:t>
        </w:r>
        <w:r w:rsidRPr="00604C56">
          <w:rPr>
            <w:webHidden/>
          </w:rPr>
          <w:fldChar w:fldCharType="end"/>
        </w:r>
      </w:hyperlink>
    </w:p>
    <w:p w:rsidR="008B1DFB" w:rsidRPr="00604C56" w:rsidRDefault="008B1DFB" w:rsidP="00546590">
      <w:pPr>
        <w:pStyle w:val="TOC1"/>
        <w:ind w:left="880" w:hanging="880"/>
      </w:pPr>
      <w:hyperlink w:anchor="_Toc493508539" w:history="1">
        <w:r w:rsidRPr="00604C56">
          <w:rPr>
            <w:rStyle w:val="Hyperlink"/>
          </w:rPr>
          <w:t>1.4.1</w:t>
        </w:r>
        <w:r w:rsidRPr="00604C56">
          <w:tab/>
        </w:r>
        <w:r w:rsidRPr="00604C56">
          <w:rPr>
            <w:rStyle w:val="Hyperlink"/>
          </w:rPr>
          <w:t>Analysis and Findings on Sex of the Respondents</w:t>
        </w:r>
        <w:r w:rsidRPr="00604C56">
          <w:rPr>
            <w:webHidden/>
          </w:rPr>
          <w:tab/>
        </w:r>
        <w:r w:rsidRPr="00604C56">
          <w:rPr>
            <w:webHidden/>
          </w:rPr>
          <w:fldChar w:fldCharType="begin"/>
        </w:r>
        <w:r w:rsidRPr="00604C56">
          <w:rPr>
            <w:webHidden/>
          </w:rPr>
          <w:instrText xml:space="preserve"> PAGEREF _Toc493508539 \h </w:instrText>
        </w:r>
        <w:r w:rsidRPr="00604C56">
          <w:rPr>
            <w:webHidden/>
          </w:rPr>
          <w:fldChar w:fldCharType="separate"/>
        </w:r>
        <w:r>
          <w:rPr>
            <w:webHidden/>
          </w:rPr>
          <w:t>14</w:t>
        </w:r>
        <w:r w:rsidRPr="00604C56">
          <w:rPr>
            <w:webHidden/>
          </w:rPr>
          <w:fldChar w:fldCharType="end"/>
        </w:r>
      </w:hyperlink>
    </w:p>
    <w:p w:rsidR="008B1DFB" w:rsidRPr="00604C56" w:rsidRDefault="008B1DFB" w:rsidP="00546590">
      <w:pPr>
        <w:pStyle w:val="TOC3"/>
        <w:tabs>
          <w:tab w:val="left" w:pos="880"/>
        </w:tabs>
        <w:ind w:left="880" w:hanging="880"/>
        <w:rPr>
          <w:noProof/>
        </w:rPr>
      </w:pPr>
      <w:hyperlink w:anchor="_Toc493508543" w:history="1">
        <w:r w:rsidRPr="00604C56">
          <w:rPr>
            <w:rStyle w:val="Hyperlink"/>
            <w:noProof/>
            <w:sz w:val="24"/>
            <w:szCs w:val="24"/>
          </w:rPr>
          <w:t>1.4.2</w:t>
        </w:r>
        <w:r w:rsidRPr="00604C56">
          <w:rPr>
            <w:noProof/>
          </w:rPr>
          <w:tab/>
        </w:r>
        <w:r w:rsidRPr="00604C56">
          <w:rPr>
            <w:rStyle w:val="Hyperlink"/>
            <w:noProof/>
            <w:sz w:val="24"/>
            <w:szCs w:val="24"/>
          </w:rPr>
          <w:t>Poor Household Income to meet Basic Needs</w:t>
        </w:r>
        <w:r w:rsidRPr="00604C56">
          <w:rPr>
            <w:noProof/>
            <w:webHidden/>
          </w:rPr>
          <w:tab/>
        </w:r>
        <w:r w:rsidRPr="00604C56">
          <w:rPr>
            <w:noProof/>
            <w:webHidden/>
          </w:rPr>
          <w:fldChar w:fldCharType="begin"/>
        </w:r>
        <w:r w:rsidRPr="00604C56">
          <w:rPr>
            <w:noProof/>
            <w:webHidden/>
          </w:rPr>
          <w:instrText xml:space="preserve"> PAGEREF _Toc493508543 \h </w:instrText>
        </w:r>
        <w:r>
          <w:rPr>
            <w:noProof/>
          </w:rPr>
        </w:r>
        <w:r w:rsidRPr="00604C56">
          <w:rPr>
            <w:noProof/>
            <w:webHidden/>
          </w:rPr>
          <w:fldChar w:fldCharType="separate"/>
        </w:r>
        <w:r>
          <w:rPr>
            <w:noProof/>
            <w:webHidden/>
          </w:rPr>
          <w:t>17</w:t>
        </w:r>
        <w:r w:rsidRPr="00604C56">
          <w:rPr>
            <w:noProof/>
            <w:webHidden/>
          </w:rPr>
          <w:fldChar w:fldCharType="end"/>
        </w:r>
      </w:hyperlink>
    </w:p>
    <w:p w:rsidR="008B1DFB" w:rsidRPr="00604C56" w:rsidRDefault="008B1DFB" w:rsidP="00546590">
      <w:pPr>
        <w:pStyle w:val="TOC3"/>
        <w:tabs>
          <w:tab w:val="left" w:pos="880"/>
        </w:tabs>
        <w:ind w:left="880" w:hanging="880"/>
        <w:rPr>
          <w:noProof/>
        </w:rPr>
      </w:pPr>
      <w:hyperlink w:anchor="_Toc493508544" w:history="1">
        <w:r w:rsidRPr="00604C56">
          <w:rPr>
            <w:rStyle w:val="Hyperlink"/>
            <w:noProof/>
            <w:sz w:val="24"/>
            <w:szCs w:val="24"/>
          </w:rPr>
          <w:t>1.4.3</w:t>
        </w:r>
        <w:r w:rsidRPr="00604C56">
          <w:rPr>
            <w:noProof/>
          </w:rPr>
          <w:tab/>
        </w:r>
        <w:r w:rsidRPr="00604C56">
          <w:rPr>
            <w:rStyle w:val="Hyperlink"/>
            <w:noProof/>
            <w:sz w:val="24"/>
            <w:szCs w:val="24"/>
          </w:rPr>
          <w:t>Lack of Enough Extension Services</w:t>
        </w:r>
        <w:r w:rsidRPr="00604C56">
          <w:rPr>
            <w:noProof/>
            <w:webHidden/>
          </w:rPr>
          <w:tab/>
        </w:r>
        <w:r w:rsidRPr="00604C56">
          <w:rPr>
            <w:noProof/>
            <w:webHidden/>
          </w:rPr>
          <w:fldChar w:fldCharType="begin"/>
        </w:r>
        <w:r w:rsidRPr="00604C56">
          <w:rPr>
            <w:noProof/>
            <w:webHidden/>
          </w:rPr>
          <w:instrText xml:space="preserve"> PAGEREF _Toc493508544 \h </w:instrText>
        </w:r>
        <w:r>
          <w:rPr>
            <w:noProof/>
          </w:rPr>
        </w:r>
        <w:r w:rsidRPr="00604C56">
          <w:rPr>
            <w:noProof/>
            <w:webHidden/>
          </w:rPr>
          <w:fldChar w:fldCharType="separate"/>
        </w:r>
        <w:r>
          <w:rPr>
            <w:noProof/>
            <w:webHidden/>
          </w:rPr>
          <w:t>19</w:t>
        </w:r>
        <w:r w:rsidRPr="00604C56">
          <w:rPr>
            <w:noProof/>
            <w:webHidden/>
          </w:rPr>
          <w:fldChar w:fldCharType="end"/>
        </w:r>
      </w:hyperlink>
    </w:p>
    <w:p w:rsidR="008B1DFB" w:rsidRPr="00604C56" w:rsidRDefault="008B1DFB" w:rsidP="00546590">
      <w:pPr>
        <w:pStyle w:val="TOC1"/>
        <w:ind w:left="880" w:hanging="880"/>
      </w:pPr>
      <w:hyperlink w:anchor="_Toc493508550" w:history="1">
        <w:r w:rsidRPr="00604C56">
          <w:rPr>
            <w:rStyle w:val="Hyperlink"/>
            <w:lang w:val="en-GB"/>
          </w:rPr>
          <w:t xml:space="preserve">1.5 </w:t>
        </w:r>
        <w:r>
          <w:rPr>
            <w:rStyle w:val="Hyperlink"/>
            <w:lang w:val="en-GB"/>
          </w:rPr>
          <w:tab/>
        </w:r>
        <w:r w:rsidRPr="00604C56">
          <w:rPr>
            <w:rStyle w:val="Hyperlink"/>
            <w:lang w:val="en-GB"/>
          </w:rPr>
          <w:t>Chapter Conclusion</w:t>
        </w:r>
        <w:r w:rsidRPr="00604C56">
          <w:rPr>
            <w:webHidden/>
          </w:rPr>
          <w:tab/>
        </w:r>
        <w:r w:rsidRPr="00604C56">
          <w:rPr>
            <w:webHidden/>
          </w:rPr>
          <w:fldChar w:fldCharType="begin"/>
        </w:r>
        <w:r w:rsidRPr="00604C56">
          <w:rPr>
            <w:webHidden/>
          </w:rPr>
          <w:instrText xml:space="preserve"> PAGEREF _Toc493508550 \h </w:instrText>
        </w:r>
        <w:r w:rsidRPr="00604C56">
          <w:rPr>
            <w:webHidden/>
          </w:rPr>
          <w:fldChar w:fldCharType="separate"/>
        </w:r>
        <w:r>
          <w:rPr>
            <w:webHidden/>
          </w:rPr>
          <w:t>27</w:t>
        </w:r>
        <w:r w:rsidRPr="00604C56">
          <w:rPr>
            <w:webHidden/>
          </w:rPr>
          <w:fldChar w:fldCharType="end"/>
        </w:r>
      </w:hyperlink>
    </w:p>
    <w:p w:rsidR="008B1DFB" w:rsidRPr="00604C56" w:rsidRDefault="008B1DFB" w:rsidP="00546590">
      <w:pPr>
        <w:pStyle w:val="TOC1"/>
        <w:ind w:left="880" w:hanging="880"/>
      </w:pPr>
      <w:hyperlink w:anchor="_Toc493508551" w:history="1">
        <w:r w:rsidRPr="00604C56">
          <w:rPr>
            <w:rStyle w:val="Hyperlink"/>
            <w:b/>
            <w:bCs/>
          </w:rPr>
          <w:t>CHAPTER TWO</w:t>
        </w:r>
        <w:r w:rsidRPr="00604C56">
          <w:rPr>
            <w:webHidden/>
          </w:rPr>
          <w:tab/>
        </w:r>
        <w:r w:rsidRPr="00604C56">
          <w:rPr>
            <w:webHidden/>
          </w:rPr>
          <w:fldChar w:fldCharType="begin"/>
        </w:r>
        <w:r w:rsidRPr="00604C56">
          <w:rPr>
            <w:webHidden/>
          </w:rPr>
          <w:instrText xml:space="preserve"> PAGEREF _Toc493508551 \h </w:instrText>
        </w:r>
        <w:r w:rsidRPr="00604C56">
          <w:rPr>
            <w:webHidden/>
          </w:rPr>
          <w:fldChar w:fldCharType="separate"/>
        </w:r>
        <w:r>
          <w:rPr>
            <w:webHidden/>
          </w:rPr>
          <w:t>28</w:t>
        </w:r>
        <w:r w:rsidRPr="00604C56">
          <w:rPr>
            <w:webHidden/>
          </w:rPr>
          <w:fldChar w:fldCharType="end"/>
        </w:r>
      </w:hyperlink>
    </w:p>
    <w:p w:rsidR="008B1DFB" w:rsidRPr="00604C56" w:rsidRDefault="008B1DFB" w:rsidP="00546590">
      <w:pPr>
        <w:pStyle w:val="TOC1"/>
        <w:ind w:left="880" w:hanging="880"/>
      </w:pPr>
      <w:hyperlink w:anchor="_Toc493508552" w:history="1">
        <w:r w:rsidRPr="00604C56">
          <w:rPr>
            <w:rStyle w:val="Hyperlink"/>
            <w:b/>
            <w:bCs/>
          </w:rPr>
          <w:t>2.0 PROBLEM IDENTIFICATION</w:t>
        </w:r>
        <w:r w:rsidRPr="00604C56">
          <w:rPr>
            <w:webHidden/>
          </w:rPr>
          <w:tab/>
        </w:r>
        <w:r w:rsidRPr="00604C56">
          <w:rPr>
            <w:webHidden/>
          </w:rPr>
          <w:fldChar w:fldCharType="begin"/>
        </w:r>
        <w:r w:rsidRPr="00604C56">
          <w:rPr>
            <w:webHidden/>
          </w:rPr>
          <w:instrText xml:space="preserve"> PAGEREF _Toc493508552 \h </w:instrText>
        </w:r>
        <w:r w:rsidRPr="00604C56">
          <w:rPr>
            <w:webHidden/>
          </w:rPr>
          <w:fldChar w:fldCharType="separate"/>
        </w:r>
        <w:r>
          <w:rPr>
            <w:webHidden/>
          </w:rPr>
          <w:t>28</w:t>
        </w:r>
        <w:r w:rsidRPr="00604C56">
          <w:rPr>
            <w:webHidden/>
          </w:rPr>
          <w:fldChar w:fldCharType="end"/>
        </w:r>
      </w:hyperlink>
    </w:p>
    <w:p w:rsidR="008B1DFB" w:rsidRPr="00604C56" w:rsidRDefault="008B1DFB" w:rsidP="00546590">
      <w:pPr>
        <w:pStyle w:val="TOC1"/>
        <w:ind w:left="880" w:hanging="880"/>
      </w:pPr>
      <w:hyperlink w:anchor="_Toc493508553" w:history="1">
        <w:r w:rsidRPr="00604C56">
          <w:rPr>
            <w:rStyle w:val="Hyperlink"/>
          </w:rPr>
          <w:t xml:space="preserve">2.1 </w:t>
        </w:r>
        <w:r>
          <w:rPr>
            <w:rStyle w:val="Hyperlink"/>
          </w:rPr>
          <w:tab/>
        </w:r>
        <w:r w:rsidRPr="00604C56">
          <w:rPr>
            <w:rStyle w:val="Hyperlink"/>
          </w:rPr>
          <w:t>Background to Research Problem</w:t>
        </w:r>
        <w:r w:rsidRPr="00604C56">
          <w:rPr>
            <w:webHidden/>
          </w:rPr>
          <w:tab/>
        </w:r>
        <w:r w:rsidRPr="00604C56">
          <w:rPr>
            <w:webHidden/>
          </w:rPr>
          <w:fldChar w:fldCharType="begin"/>
        </w:r>
        <w:r w:rsidRPr="00604C56">
          <w:rPr>
            <w:webHidden/>
          </w:rPr>
          <w:instrText xml:space="preserve"> PAGEREF _Toc493508553 \h </w:instrText>
        </w:r>
        <w:r w:rsidRPr="00604C56">
          <w:rPr>
            <w:webHidden/>
          </w:rPr>
          <w:fldChar w:fldCharType="separate"/>
        </w:r>
        <w:r>
          <w:rPr>
            <w:webHidden/>
          </w:rPr>
          <w:t>28</w:t>
        </w:r>
        <w:r w:rsidRPr="00604C56">
          <w:rPr>
            <w:webHidden/>
          </w:rPr>
          <w:fldChar w:fldCharType="end"/>
        </w:r>
      </w:hyperlink>
    </w:p>
    <w:p w:rsidR="008B1DFB" w:rsidRPr="00604C56" w:rsidRDefault="008B1DFB" w:rsidP="00546590">
      <w:pPr>
        <w:pStyle w:val="TOC1"/>
        <w:ind w:left="880" w:hanging="880"/>
      </w:pPr>
      <w:hyperlink w:anchor="_Toc493508554" w:history="1">
        <w:r w:rsidRPr="00604C56">
          <w:rPr>
            <w:rStyle w:val="Hyperlink"/>
          </w:rPr>
          <w:t xml:space="preserve">2.2 </w:t>
        </w:r>
        <w:r>
          <w:rPr>
            <w:rStyle w:val="Hyperlink"/>
          </w:rPr>
          <w:tab/>
        </w:r>
        <w:r w:rsidRPr="00604C56">
          <w:rPr>
            <w:rStyle w:val="Hyperlink"/>
          </w:rPr>
          <w:t>Problem Statement</w:t>
        </w:r>
        <w:r w:rsidRPr="00604C56">
          <w:rPr>
            <w:webHidden/>
          </w:rPr>
          <w:tab/>
        </w:r>
        <w:r w:rsidRPr="00604C56">
          <w:rPr>
            <w:webHidden/>
          </w:rPr>
          <w:fldChar w:fldCharType="begin"/>
        </w:r>
        <w:r w:rsidRPr="00604C56">
          <w:rPr>
            <w:webHidden/>
          </w:rPr>
          <w:instrText xml:space="preserve"> PAGEREF _Toc493508554 \h </w:instrText>
        </w:r>
        <w:r w:rsidRPr="00604C56">
          <w:rPr>
            <w:webHidden/>
          </w:rPr>
          <w:fldChar w:fldCharType="separate"/>
        </w:r>
        <w:r>
          <w:rPr>
            <w:webHidden/>
          </w:rPr>
          <w:t>30</w:t>
        </w:r>
        <w:r w:rsidRPr="00604C56">
          <w:rPr>
            <w:webHidden/>
          </w:rPr>
          <w:fldChar w:fldCharType="end"/>
        </w:r>
      </w:hyperlink>
    </w:p>
    <w:p w:rsidR="008B1DFB" w:rsidRPr="00604C56" w:rsidRDefault="008B1DFB" w:rsidP="00546590">
      <w:pPr>
        <w:pStyle w:val="TOC1"/>
        <w:ind w:left="880" w:hanging="880"/>
      </w:pPr>
      <w:hyperlink w:anchor="_Toc493508555" w:history="1">
        <w:r w:rsidRPr="00604C56">
          <w:rPr>
            <w:rStyle w:val="Hyperlink"/>
          </w:rPr>
          <w:t xml:space="preserve">2.3 </w:t>
        </w:r>
        <w:r>
          <w:rPr>
            <w:rStyle w:val="Hyperlink"/>
          </w:rPr>
          <w:tab/>
        </w:r>
        <w:r w:rsidRPr="00604C56">
          <w:rPr>
            <w:rStyle w:val="Hyperlink"/>
          </w:rPr>
          <w:t>Project Description</w:t>
        </w:r>
        <w:r w:rsidRPr="00604C56">
          <w:rPr>
            <w:webHidden/>
          </w:rPr>
          <w:tab/>
        </w:r>
        <w:r w:rsidRPr="00604C56">
          <w:rPr>
            <w:webHidden/>
          </w:rPr>
          <w:fldChar w:fldCharType="begin"/>
        </w:r>
        <w:r w:rsidRPr="00604C56">
          <w:rPr>
            <w:webHidden/>
          </w:rPr>
          <w:instrText xml:space="preserve"> PAGEREF _Toc493508555 \h </w:instrText>
        </w:r>
        <w:r w:rsidRPr="00604C56">
          <w:rPr>
            <w:webHidden/>
          </w:rPr>
          <w:fldChar w:fldCharType="separate"/>
        </w:r>
        <w:r>
          <w:rPr>
            <w:webHidden/>
          </w:rPr>
          <w:t>31</w:t>
        </w:r>
        <w:r w:rsidRPr="00604C56">
          <w:rPr>
            <w:webHidden/>
          </w:rPr>
          <w:fldChar w:fldCharType="end"/>
        </w:r>
      </w:hyperlink>
    </w:p>
    <w:p w:rsidR="008B1DFB" w:rsidRPr="00604C56" w:rsidRDefault="008B1DFB" w:rsidP="00546590">
      <w:pPr>
        <w:pStyle w:val="TOC1"/>
        <w:ind w:left="880" w:hanging="880"/>
      </w:pPr>
      <w:hyperlink w:anchor="_Toc493508556" w:history="1">
        <w:r w:rsidRPr="00604C56">
          <w:rPr>
            <w:rStyle w:val="Hyperlink"/>
            <w:lang w:val="en-GB"/>
          </w:rPr>
          <w:t xml:space="preserve">2.3.2 </w:t>
        </w:r>
        <w:r>
          <w:rPr>
            <w:rStyle w:val="Hyperlink"/>
            <w:lang w:val="en-GB"/>
          </w:rPr>
          <w:tab/>
        </w:r>
        <w:r w:rsidRPr="00604C56">
          <w:rPr>
            <w:rStyle w:val="Hyperlink"/>
            <w:lang w:val="en-GB"/>
          </w:rPr>
          <w:t>Stakeholders</w:t>
        </w:r>
        <w:r w:rsidRPr="00604C56">
          <w:rPr>
            <w:webHidden/>
          </w:rPr>
          <w:tab/>
        </w:r>
        <w:r w:rsidRPr="00604C56">
          <w:rPr>
            <w:webHidden/>
          </w:rPr>
          <w:fldChar w:fldCharType="begin"/>
        </w:r>
        <w:r w:rsidRPr="00604C56">
          <w:rPr>
            <w:webHidden/>
          </w:rPr>
          <w:instrText xml:space="preserve"> PAGEREF _Toc493508556 \h </w:instrText>
        </w:r>
        <w:r w:rsidRPr="00604C56">
          <w:rPr>
            <w:webHidden/>
          </w:rPr>
          <w:fldChar w:fldCharType="separate"/>
        </w:r>
        <w:r>
          <w:rPr>
            <w:webHidden/>
          </w:rPr>
          <w:t>32</w:t>
        </w:r>
        <w:r w:rsidRPr="00604C56">
          <w:rPr>
            <w:webHidden/>
          </w:rPr>
          <w:fldChar w:fldCharType="end"/>
        </w:r>
      </w:hyperlink>
    </w:p>
    <w:p w:rsidR="008B1DFB" w:rsidRPr="00604C56" w:rsidRDefault="008B1DFB" w:rsidP="00546590">
      <w:pPr>
        <w:pStyle w:val="TOC1"/>
        <w:ind w:left="880" w:hanging="880"/>
      </w:pPr>
      <w:hyperlink w:anchor="_Toc493508558" w:history="1">
        <w:r w:rsidRPr="00604C56">
          <w:rPr>
            <w:rStyle w:val="Hyperlink"/>
          </w:rPr>
          <w:t xml:space="preserve">2.3.3 </w:t>
        </w:r>
        <w:r>
          <w:rPr>
            <w:rStyle w:val="Hyperlink"/>
          </w:rPr>
          <w:tab/>
        </w:r>
        <w:r w:rsidRPr="00604C56">
          <w:rPr>
            <w:rStyle w:val="Hyperlink"/>
          </w:rPr>
          <w:t>Project Goals in CED Terms</w:t>
        </w:r>
        <w:r w:rsidRPr="00604C56">
          <w:rPr>
            <w:webHidden/>
          </w:rPr>
          <w:tab/>
        </w:r>
        <w:r w:rsidRPr="00604C56">
          <w:rPr>
            <w:webHidden/>
          </w:rPr>
          <w:fldChar w:fldCharType="begin"/>
        </w:r>
        <w:r w:rsidRPr="00604C56">
          <w:rPr>
            <w:webHidden/>
          </w:rPr>
          <w:instrText xml:space="preserve"> PAGEREF _Toc493508558 \h </w:instrText>
        </w:r>
        <w:r w:rsidRPr="00604C56">
          <w:rPr>
            <w:webHidden/>
          </w:rPr>
          <w:fldChar w:fldCharType="separate"/>
        </w:r>
        <w:r>
          <w:rPr>
            <w:webHidden/>
          </w:rPr>
          <w:t>33</w:t>
        </w:r>
        <w:r w:rsidRPr="00604C56">
          <w:rPr>
            <w:webHidden/>
          </w:rPr>
          <w:fldChar w:fldCharType="end"/>
        </w:r>
      </w:hyperlink>
    </w:p>
    <w:p w:rsidR="008B1DFB" w:rsidRPr="00604C56" w:rsidRDefault="008B1DFB" w:rsidP="00546590">
      <w:pPr>
        <w:pStyle w:val="TOC1"/>
        <w:ind w:left="880" w:hanging="880"/>
      </w:pPr>
      <w:hyperlink w:anchor="_Toc493508559" w:history="1">
        <w:r w:rsidRPr="00604C56">
          <w:rPr>
            <w:rStyle w:val="Hyperlink"/>
          </w:rPr>
          <w:t xml:space="preserve">2.3.4 </w:t>
        </w:r>
        <w:r>
          <w:rPr>
            <w:rStyle w:val="Hyperlink"/>
          </w:rPr>
          <w:tab/>
        </w:r>
        <w:r w:rsidRPr="00604C56">
          <w:rPr>
            <w:rStyle w:val="Hyperlink"/>
          </w:rPr>
          <w:t>Project Objectives</w:t>
        </w:r>
        <w:r w:rsidRPr="00604C56">
          <w:rPr>
            <w:webHidden/>
          </w:rPr>
          <w:tab/>
        </w:r>
        <w:r w:rsidRPr="00604C56">
          <w:rPr>
            <w:webHidden/>
          </w:rPr>
          <w:fldChar w:fldCharType="begin"/>
        </w:r>
        <w:r w:rsidRPr="00604C56">
          <w:rPr>
            <w:webHidden/>
          </w:rPr>
          <w:instrText xml:space="preserve"> PAGEREF _Toc493508559 \h </w:instrText>
        </w:r>
        <w:r w:rsidRPr="00604C56">
          <w:rPr>
            <w:webHidden/>
          </w:rPr>
          <w:fldChar w:fldCharType="separate"/>
        </w:r>
        <w:r>
          <w:rPr>
            <w:webHidden/>
          </w:rPr>
          <w:t>33</w:t>
        </w:r>
        <w:r w:rsidRPr="00604C56">
          <w:rPr>
            <w:webHidden/>
          </w:rPr>
          <w:fldChar w:fldCharType="end"/>
        </w:r>
      </w:hyperlink>
    </w:p>
    <w:p w:rsidR="008B1DFB" w:rsidRPr="00604C56" w:rsidRDefault="008B1DFB" w:rsidP="00546590">
      <w:pPr>
        <w:pStyle w:val="TOC1"/>
        <w:ind w:left="880" w:hanging="880"/>
      </w:pPr>
      <w:hyperlink w:anchor="_Toc493508560" w:history="1">
        <w:r w:rsidRPr="00604C56">
          <w:rPr>
            <w:rStyle w:val="Hyperlink"/>
          </w:rPr>
          <w:t xml:space="preserve">2.3.4.1 </w:t>
        </w:r>
        <w:r>
          <w:rPr>
            <w:rStyle w:val="Hyperlink"/>
          </w:rPr>
          <w:tab/>
        </w:r>
        <w:r w:rsidRPr="00604C56">
          <w:rPr>
            <w:rStyle w:val="Hyperlink"/>
          </w:rPr>
          <w:t>General Objective</w:t>
        </w:r>
        <w:r w:rsidRPr="00604C56">
          <w:rPr>
            <w:webHidden/>
          </w:rPr>
          <w:tab/>
        </w:r>
        <w:r w:rsidRPr="00604C56">
          <w:rPr>
            <w:webHidden/>
          </w:rPr>
          <w:fldChar w:fldCharType="begin"/>
        </w:r>
        <w:r w:rsidRPr="00604C56">
          <w:rPr>
            <w:webHidden/>
          </w:rPr>
          <w:instrText xml:space="preserve"> PAGEREF _Toc493508560 \h </w:instrText>
        </w:r>
        <w:r w:rsidRPr="00604C56">
          <w:rPr>
            <w:webHidden/>
          </w:rPr>
          <w:fldChar w:fldCharType="separate"/>
        </w:r>
        <w:r>
          <w:rPr>
            <w:webHidden/>
          </w:rPr>
          <w:t>33</w:t>
        </w:r>
        <w:r w:rsidRPr="00604C56">
          <w:rPr>
            <w:webHidden/>
          </w:rPr>
          <w:fldChar w:fldCharType="end"/>
        </w:r>
      </w:hyperlink>
    </w:p>
    <w:p w:rsidR="008B1DFB" w:rsidRPr="00604C56" w:rsidRDefault="008B1DFB" w:rsidP="00546590">
      <w:pPr>
        <w:pStyle w:val="TOC1"/>
        <w:ind w:left="880" w:hanging="880"/>
      </w:pPr>
      <w:hyperlink w:anchor="_Toc493508561" w:history="1">
        <w:r w:rsidRPr="00604C56">
          <w:rPr>
            <w:rStyle w:val="Hyperlink"/>
          </w:rPr>
          <w:t xml:space="preserve">2.4.4.2 </w:t>
        </w:r>
        <w:r>
          <w:rPr>
            <w:rStyle w:val="Hyperlink"/>
          </w:rPr>
          <w:tab/>
        </w:r>
        <w:r w:rsidRPr="00604C56">
          <w:rPr>
            <w:rStyle w:val="Hyperlink"/>
          </w:rPr>
          <w:t>Specific Objective</w:t>
        </w:r>
        <w:r w:rsidRPr="00604C56">
          <w:rPr>
            <w:webHidden/>
          </w:rPr>
          <w:tab/>
        </w:r>
        <w:r w:rsidRPr="00604C56">
          <w:rPr>
            <w:webHidden/>
          </w:rPr>
          <w:fldChar w:fldCharType="begin"/>
        </w:r>
        <w:r w:rsidRPr="00604C56">
          <w:rPr>
            <w:webHidden/>
          </w:rPr>
          <w:instrText xml:space="preserve"> PAGEREF _Toc493508561 \h </w:instrText>
        </w:r>
        <w:r w:rsidRPr="00604C56">
          <w:rPr>
            <w:webHidden/>
          </w:rPr>
          <w:fldChar w:fldCharType="separate"/>
        </w:r>
        <w:r>
          <w:rPr>
            <w:webHidden/>
          </w:rPr>
          <w:t>33</w:t>
        </w:r>
        <w:r w:rsidRPr="00604C56">
          <w:rPr>
            <w:webHidden/>
          </w:rPr>
          <w:fldChar w:fldCharType="end"/>
        </w:r>
      </w:hyperlink>
    </w:p>
    <w:p w:rsidR="008B1DFB" w:rsidRPr="00604C56" w:rsidRDefault="008B1DFB" w:rsidP="00546590">
      <w:pPr>
        <w:pStyle w:val="TOC1"/>
        <w:ind w:left="880" w:hanging="880"/>
      </w:pPr>
      <w:hyperlink w:anchor="_Toc493508562" w:history="1">
        <w:r w:rsidRPr="00604C56">
          <w:rPr>
            <w:rStyle w:val="Hyperlink"/>
          </w:rPr>
          <w:t xml:space="preserve">2.4 </w:t>
        </w:r>
        <w:r>
          <w:rPr>
            <w:rStyle w:val="Hyperlink"/>
          </w:rPr>
          <w:tab/>
        </w:r>
        <w:r w:rsidRPr="00604C56">
          <w:rPr>
            <w:rStyle w:val="Hyperlink"/>
          </w:rPr>
          <w:t>Host Organization</w:t>
        </w:r>
        <w:r w:rsidRPr="00604C56">
          <w:rPr>
            <w:webHidden/>
          </w:rPr>
          <w:tab/>
        </w:r>
        <w:r w:rsidRPr="00604C56">
          <w:rPr>
            <w:webHidden/>
          </w:rPr>
          <w:fldChar w:fldCharType="begin"/>
        </w:r>
        <w:r w:rsidRPr="00604C56">
          <w:rPr>
            <w:webHidden/>
          </w:rPr>
          <w:instrText xml:space="preserve"> PAGEREF _Toc493508562 \h </w:instrText>
        </w:r>
        <w:r w:rsidRPr="00604C56">
          <w:rPr>
            <w:webHidden/>
          </w:rPr>
          <w:fldChar w:fldCharType="separate"/>
        </w:r>
        <w:r>
          <w:rPr>
            <w:webHidden/>
          </w:rPr>
          <w:t>34</w:t>
        </w:r>
        <w:r w:rsidRPr="00604C56">
          <w:rPr>
            <w:webHidden/>
          </w:rPr>
          <w:fldChar w:fldCharType="end"/>
        </w:r>
      </w:hyperlink>
    </w:p>
    <w:p w:rsidR="008B1DFB" w:rsidRPr="00604C56" w:rsidRDefault="008B1DFB" w:rsidP="00546590">
      <w:pPr>
        <w:pStyle w:val="TOC1"/>
        <w:spacing w:before="20"/>
        <w:ind w:left="880" w:hanging="880"/>
      </w:pPr>
      <w:hyperlink w:anchor="_Toc493508564" w:history="1">
        <w:r w:rsidRPr="00604C56">
          <w:rPr>
            <w:rStyle w:val="Hyperlink"/>
            <w:b/>
            <w:bCs/>
          </w:rPr>
          <w:t>CHAPTER THREE</w:t>
        </w:r>
        <w:r w:rsidRPr="00604C56">
          <w:rPr>
            <w:webHidden/>
          </w:rPr>
          <w:tab/>
        </w:r>
        <w:r w:rsidRPr="00604C56">
          <w:rPr>
            <w:webHidden/>
          </w:rPr>
          <w:fldChar w:fldCharType="begin"/>
        </w:r>
        <w:r w:rsidRPr="00604C56">
          <w:rPr>
            <w:webHidden/>
          </w:rPr>
          <w:instrText xml:space="preserve"> PAGEREF _Toc493508564 \h </w:instrText>
        </w:r>
        <w:r w:rsidRPr="00604C56">
          <w:rPr>
            <w:webHidden/>
          </w:rPr>
          <w:fldChar w:fldCharType="separate"/>
        </w:r>
        <w:r>
          <w:rPr>
            <w:webHidden/>
          </w:rPr>
          <w:t>37</w:t>
        </w:r>
        <w:r w:rsidRPr="00604C56">
          <w:rPr>
            <w:webHidden/>
          </w:rPr>
          <w:fldChar w:fldCharType="end"/>
        </w:r>
      </w:hyperlink>
    </w:p>
    <w:p w:rsidR="008B1DFB" w:rsidRPr="00604C56" w:rsidRDefault="008B1DFB" w:rsidP="00546590">
      <w:pPr>
        <w:pStyle w:val="TOC1"/>
        <w:spacing w:before="20"/>
        <w:ind w:left="880" w:hanging="880"/>
      </w:pPr>
      <w:hyperlink w:anchor="_Toc493508565" w:history="1">
        <w:r w:rsidRPr="00604C56">
          <w:rPr>
            <w:rStyle w:val="Hyperlink"/>
            <w:b/>
            <w:bCs/>
          </w:rPr>
          <w:t>3.0 LITERATURE REVIEW</w:t>
        </w:r>
        <w:r w:rsidRPr="00604C56">
          <w:rPr>
            <w:webHidden/>
          </w:rPr>
          <w:tab/>
        </w:r>
        <w:r w:rsidRPr="00604C56">
          <w:rPr>
            <w:webHidden/>
          </w:rPr>
          <w:fldChar w:fldCharType="begin"/>
        </w:r>
        <w:r w:rsidRPr="00604C56">
          <w:rPr>
            <w:webHidden/>
          </w:rPr>
          <w:instrText xml:space="preserve"> PAGEREF _Toc493508565 \h </w:instrText>
        </w:r>
        <w:r w:rsidRPr="00604C56">
          <w:rPr>
            <w:webHidden/>
          </w:rPr>
          <w:fldChar w:fldCharType="separate"/>
        </w:r>
        <w:r>
          <w:rPr>
            <w:webHidden/>
          </w:rPr>
          <w:t>37</w:t>
        </w:r>
        <w:r w:rsidRPr="00604C56">
          <w:rPr>
            <w:webHidden/>
          </w:rPr>
          <w:fldChar w:fldCharType="end"/>
        </w:r>
      </w:hyperlink>
    </w:p>
    <w:p w:rsidR="008B1DFB" w:rsidRPr="00604C56" w:rsidRDefault="008B1DFB" w:rsidP="00546590">
      <w:pPr>
        <w:pStyle w:val="TOC1"/>
        <w:spacing w:before="20"/>
        <w:ind w:left="880" w:hanging="880"/>
      </w:pPr>
      <w:hyperlink w:anchor="_Toc493508566" w:history="1">
        <w:r w:rsidRPr="00604C56">
          <w:rPr>
            <w:rStyle w:val="Hyperlink"/>
          </w:rPr>
          <w:t xml:space="preserve">3.1 </w:t>
        </w:r>
        <w:r>
          <w:rPr>
            <w:rStyle w:val="Hyperlink"/>
          </w:rPr>
          <w:tab/>
        </w:r>
        <w:r w:rsidRPr="00604C56">
          <w:rPr>
            <w:rStyle w:val="Hyperlink"/>
          </w:rPr>
          <w:t>Introduction</w:t>
        </w:r>
        <w:r w:rsidRPr="00604C56">
          <w:rPr>
            <w:webHidden/>
          </w:rPr>
          <w:tab/>
        </w:r>
        <w:r w:rsidRPr="00604C56">
          <w:rPr>
            <w:webHidden/>
          </w:rPr>
          <w:fldChar w:fldCharType="begin"/>
        </w:r>
        <w:r w:rsidRPr="00604C56">
          <w:rPr>
            <w:webHidden/>
          </w:rPr>
          <w:instrText xml:space="preserve"> PAGEREF _Toc493508566 \h </w:instrText>
        </w:r>
        <w:r w:rsidRPr="00604C56">
          <w:rPr>
            <w:webHidden/>
          </w:rPr>
          <w:fldChar w:fldCharType="separate"/>
        </w:r>
        <w:r>
          <w:rPr>
            <w:webHidden/>
          </w:rPr>
          <w:t>37</w:t>
        </w:r>
        <w:r w:rsidRPr="00604C56">
          <w:rPr>
            <w:webHidden/>
          </w:rPr>
          <w:fldChar w:fldCharType="end"/>
        </w:r>
      </w:hyperlink>
    </w:p>
    <w:p w:rsidR="008B1DFB" w:rsidRPr="00604C56" w:rsidRDefault="008B1DFB" w:rsidP="00546590">
      <w:pPr>
        <w:pStyle w:val="TOC1"/>
        <w:spacing w:before="20"/>
        <w:ind w:left="880" w:hanging="880"/>
      </w:pPr>
      <w:hyperlink w:anchor="_Toc493508567" w:history="1">
        <w:r w:rsidRPr="00604C56">
          <w:rPr>
            <w:rStyle w:val="Hyperlink"/>
          </w:rPr>
          <w:t>3.2.1</w:t>
        </w:r>
        <w:r>
          <w:rPr>
            <w:rStyle w:val="Hyperlink"/>
          </w:rPr>
          <w:tab/>
        </w:r>
        <w:r w:rsidRPr="00604C56">
          <w:rPr>
            <w:rStyle w:val="Hyperlink"/>
          </w:rPr>
          <w:t>Status of Honey Processing in Developing Countries</w:t>
        </w:r>
        <w:r w:rsidRPr="00604C56">
          <w:rPr>
            <w:webHidden/>
          </w:rPr>
          <w:tab/>
        </w:r>
        <w:r w:rsidRPr="00604C56">
          <w:rPr>
            <w:webHidden/>
          </w:rPr>
          <w:fldChar w:fldCharType="begin"/>
        </w:r>
        <w:r w:rsidRPr="00604C56">
          <w:rPr>
            <w:webHidden/>
          </w:rPr>
          <w:instrText xml:space="preserve"> PAGEREF _Toc493508567 \h </w:instrText>
        </w:r>
        <w:r w:rsidRPr="00604C56">
          <w:rPr>
            <w:webHidden/>
          </w:rPr>
          <w:fldChar w:fldCharType="separate"/>
        </w:r>
        <w:r>
          <w:rPr>
            <w:webHidden/>
          </w:rPr>
          <w:t>38</w:t>
        </w:r>
        <w:r w:rsidRPr="00604C56">
          <w:rPr>
            <w:webHidden/>
          </w:rPr>
          <w:fldChar w:fldCharType="end"/>
        </w:r>
      </w:hyperlink>
    </w:p>
    <w:p w:rsidR="008B1DFB" w:rsidRPr="00604C56" w:rsidRDefault="008B1DFB" w:rsidP="00546590">
      <w:pPr>
        <w:pStyle w:val="TOC1"/>
        <w:spacing w:before="20"/>
        <w:ind w:left="880" w:hanging="880"/>
      </w:pPr>
      <w:hyperlink w:anchor="_Toc493508570" w:history="1">
        <w:r w:rsidRPr="00604C56">
          <w:rPr>
            <w:rStyle w:val="Hyperlink"/>
          </w:rPr>
          <w:t xml:space="preserve">3.2.3 </w:t>
        </w:r>
        <w:r>
          <w:rPr>
            <w:rStyle w:val="Hyperlink"/>
          </w:rPr>
          <w:tab/>
        </w:r>
        <w:r w:rsidRPr="00604C56">
          <w:rPr>
            <w:rStyle w:val="Hyperlink"/>
          </w:rPr>
          <w:t>Problems Facing Beekeeping and Processing in Tanzania</w:t>
        </w:r>
        <w:r w:rsidRPr="00604C56">
          <w:rPr>
            <w:webHidden/>
          </w:rPr>
          <w:tab/>
        </w:r>
        <w:r w:rsidRPr="00604C56">
          <w:rPr>
            <w:webHidden/>
          </w:rPr>
          <w:fldChar w:fldCharType="begin"/>
        </w:r>
        <w:r w:rsidRPr="00604C56">
          <w:rPr>
            <w:webHidden/>
          </w:rPr>
          <w:instrText xml:space="preserve"> PAGEREF _Toc493508570 \h </w:instrText>
        </w:r>
        <w:r w:rsidRPr="00604C56">
          <w:rPr>
            <w:webHidden/>
          </w:rPr>
          <w:fldChar w:fldCharType="separate"/>
        </w:r>
        <w:r>
          <w:rPr>
            <w:webHidden/>
          </w:rPr>
          <w:t>46</w:t>
        </w:r>
        <w:r w:rsidRPr="00604C56">
          <w:rPr>
            <w:webHidden/>
          </w:rPr>
          <w:fldChar w:fldCharType="end"/>
        </w:r>
      </w:hyperlink>
    </w:p>
    <w:p w:rsidR="008B1DFB" w:rsidRPr="00604C56" w:rsidRDefault="008B1DFB" w:rsidP="00546590">
      <w:pPr>
        <w:pStyle w:val="TOC1"/>
        <w:ind w:left="880" w:hanging="880"/>
      </w:pPr>
      <w:hyperlink w:anchor="_Toc493508571" w:history="1">
        <w:r w:rsidRPr="00604C56">
          <w:rPr>
            <w:rStyle w:val="Hyperlink"/>
          </w:rPr>
          <w:t xml:space="preserve">3.3 </w:t>
        </w:r>
        <w:r>
          <w:rPr>
            <w:rStyle w:val="Hyperlink"/>
          </w:rPr>
          <w:tab/>
        </w:r>
        <w:r w:rsidRPr="00604C56">
          <w:rPr>
            <w:rStyle w:val="Hyperlink"/>
          </w:rPr>
          <w:t>Empirical Literature</w:t>
        </w:r>
        <w:r w:rsidRPr="00604C56">
          <w:rPr>
            <w:webHidden/>
          </w:rPr>
          <w:tab/>
        </w:r>
        <w:r w:rsidRPr="00604C56">
          <w:rPr>
            <w:webHidden/>
          </w:rPr>
          <w:fldChar w:fldCharType="begin"/>
        </w:r>
        <w:r w:rsidRPr="00604C56">
          <w:rPr>
            <w:webHidden/>
          </w:rPr>
          <w:instrText xml:space="preserve"> PAGEREF _Toc493508571 \h </w:instrText>
        </w:r>
        <w:r w:rsidRPr="00604C56">
          <w:rPr>
            <w:webHidden/>
          </w:rPr>
          <w:fldChar w:fldCharType="separate"/>
        </w:r>
        <w:r>
          <w:rPr>
            <w:webHidden/>
          </w:rPr>
          <w:t>54</w:t>
        </w:r>
        <w:r w:rsidRPr="00604C56">
          <w:rPr>
            <w:webHidden/>
          </w:rPr>
          <w:fldChar w:fldCharType="end"/>
        </w:r>
      </w:hyperlink>
    </w:p>
    <w:p w:rsidR="008B1DFB" w:rsidRPr="00604C56" w:rsidRDefault="008B1DFB" w:rsidP="00546590">
      <w:pPr>
        <w:pStyle w:val="TOC1"/>
        <w:ind w:left="880" w:hanging="880"/>
      </w:pPr>
      <w:hyperlink w:anchor="_Toc493508572" w:history="1">
        <w:r w:rsidRPr="00604C56">
          <w:rPr>
            <w:rStyle w:val="Hyperlink"/>
          </w:rPr>
          <w:t xml:space="preserve">3.4 </w:t>
        </w:r>
        <w:r>
          <w:rPr>
            <w:rStyle w:val="Hyperlink"/>
          </w:rPr>
          <w:tab/>
        </w:r>
        <w:r w:rsidRPr="00604C56">
          <w:rPr>
            <w:rStyle w:val="Hyperlink"/>
          </w:rPr>
          <w:t>Policy Reviews</w:t>
        </w:r>
        <w:r w:rsidRPr="00604C56">
          <w:rPr>
            <w:webHidden/>
          </w:rPr>
          <w:tab/>
        </w:r>
        <w:r w:rsidRPr="00604C56">
          <w:rPr>
            <w:webHidden/>
          </w:rPr>
          <w:fldChar w:fldCharType="begin"/>
        </w:r>
        <w:r w:rsidRPr="00604C56">
          <w:rPr>
            <w:webHidden/>
          </w:rPr>
          <w:instrText xml:space="preserve"> PAGEREF _Toc493508572 \h </w:instrText>
        </w:r>
        <w:r w:rsidRPr="00604C56">
          <w:rPr>
            <w:webHidden/>
          </w:rPr>
          <w:fldChar w:fldCharType="separate"/>
        </w:r>
        <w:r>
          <w:rPr>
            <w:webHidden/>
          </w:rPr>
          <w:t>57</w:t>
        </w:r>
        <w:r w:rsidRPr="00604C56">
          <w:rPr>
            <w:webHidden/>
          </w:rPr>
          <w:fldChar w:fldCharType="end"/>
        </w:r>
      </w:hyperlink>
    </w:p>
    <w:p w:rsidR="008B1DFB" w:rsidRPr="00604C56" w:rsidRDefault="008B1DFB" w:rsidP="00546590">
      <w:pPr>
        <w:pStyle w:val="TOC1"/>
        <w:ind w:left="880" w:hanging="880"/>
      </w:pPr>
      <w:hyperlink w:anchor="_Toc493508573" w:history="1">
        <w:r w:rsidRPr="00604C56">
          <w:rPr>
            <w:rStyle w:val="Hyperlink"/>
          </w:rPr>
          <w:t xml:space="preserve">3.5 </w:t>
        </w:r>
        <w:r>
          <w:rPr>
            <w:rStyle w:val="Hyperlink"/>
          </w:rPr>
          <w:tab/>
        </w:r>
        <w:r w:rsidRPr="00604C56">
          <w:rPr>
            <w:rStyle w:val="Hyperlink"/>
          </w:rPr>
          <w:t>Literature Review Summary</w:t>
        </w:r>
        <w:r w:rsidRPr="00604C56">
          <w:rPr>
            <w:webHidden/>
          </w:rPr>
          <w:tab/>
        </w:r>
        <w:r w:rsidRPr="00604C56">
          <w:rPr>
            <w:webHidden/>
          </w:rPr>
          <w:fldChar w:fldCharType="begin"/>
        </w:r>
        <w:r w:rsidRPr="00604C56">
          <w:rPr>
            <w:webHidden/>
          </w:rPr>
          <w:instrText xml:space="preserve"> PAGEREF _Toc493508573 \h </w:instrText>
        </w:r>
        <w:r w:rsidRPr="00604C56">
          <w:rPr>
            <w:webHidden/>
          </w:rPr>
          <w:fldChar w:fldCharType="separate"/>
        </w:r>
        <w:r>
          <w:rPr>
            <w:webHidden/>
          </w:rPr>
          <w:t>58</w:t>
        </w:r>
        <w:r w:rsidRPr="00604C56">
          <w:rPr>
            <w:webHidden/>
          </w:rPr>
          <w:fldChar w:fldCharType="end"/>
        </w:r>
      </w:hyperlink>
    </w:p>
    <w:p w:rsidR="008B1DFB" w:rsidRPr="00604C56" w:rsidRDefault="008B1DFB" w:rsidP="00546590">
      <w:pPr>
        <w:pStyle w:val="TOC1"/>
        <w:ind w:left="880" w:hanging="880"/>
      </w:pPr>
      <w:hyperlink w:anchor="_Toc493508574" w:history="1">
        <w:r w:rsidRPr="00604C56">
          <w:rPr>
            <w:rStyle w:val="Hyperlink"/>
            <w:b/>
            <w:bCs/>
          </w:rPr>
          <w:t>CHAPTER FOUR</w:t>
        </w:r>
        <w:r w:rsidRPr="00604C56">
          <w:rPr>
            <w:webHidden/>
          </w:rPr>
          <w:tab/>
        </w:r>
        <w:r w:rsidRPr="00604C56">
          <w:rPr>
            <w:webHidden/>
          </w:rPr>
          <w:fldChar w:fldCharType="begin"/>
        </w:r>
        <w:r w:rsidRPr="00604C56">
          <w:rPr>
            <w:webHidden/>
          </w:rPr>
          <w:instrText xml:space="preserve"> PAGEREF _Toc493508574 \h </w:instrText>
        </w:r>
        <w:r w:rsidRPr="00604C56">
          <w:rPr>
            <w:webHidden/>
          </w:rPr>
          <w:fldChar w:fldCharType="separate"/>
        </w:r>
        <w:r>
          <w:rPr>
            <w:webHidden/>
          </w:rPr>
          <w:t>60</w:t>
        </w:r>
        <w:r w:rsidRPr="00604C56">
          <w:rPr>
            <w:webHidden/>
          </w:rPr>
          <w:fldChar w:fldCharType="end"/>
        </w:r>
      </w:hyperlink>
    </w:p>
    <w:p w:rsidR="008B1DFB" w:rsidRPr="00604C56" w:rsidRDefault="008B1DFB" w:rsidP="00546590">
      <w:pPr>
        <w:pStyle w:val="TOC1"/>
        <w:ind w:left="880" w:hanging="880"/>
      </w:pPr>
      <w:hyperlink w:anchor="_Toc493508575" w:history="1">
        <w:r w:rsidRPr="00604C56">
          <w:rPr>
            <w:rStyle w:val="Hyperlink"/>
            <w:b/>
            <w:bCs/>
          </w:rPr>
          <w:t>4.0 PROJECT IMPLEMENTATION</w:t>
        </w:r>
        <w:r w:rsidRPr="00604C56">
          <w:rPr>
            <w:webHidden/>
          </w:rPr>
          <w:tab/>
        </w:r>
        <w:r w:rsidRPr="00604C56">
          <w:rPr>
            <w:webHidden/>
          </w:rPr>
          <w:fldChar w:fldCharType="begin"/>
        </w:r>
        <w:r w:rsidRPr="00604C56">
          <w:rPr>
            <w:webHidden/>
          </w:rPr>
          <w:instrText xml:space="preserve"> PAGEREF _Toc493508575 \h </w:instrText>
        </w:r>
        <w:r w:rsidRPr="00604C56">
          <w:rPr>
            <w:webHidden/>
          </w:rPr>
          <w:fldChar w:fldCharType="separate"/>
        </w:r>
        <w:r>
          <w:rPr>
            <w:webHidden/>
          </w:rPr>
          <w:t>60</w:t>
        </w:r>
        <w:r w:rsidRPr="00604C56">
          <w:rPr>
            <w:webHidden/>
          </w:rPr>
          <w:fldChar w:fldCharType="end"/>
        </w:r>
      </w:hyperlink>
    </w:p>
    <w:p w:rsidR="008B1DFB" w:rsidRPr="001D7647" w:rsidRDefault="008B1DFB" w:rsidP="00546590">
      <w:pPr>
        <w:pStyle w:val="TOC1"/>
        <w:ind w:left="880" w:hanging="880"/>
      </w:pPr>
      <w:hyperlink w:anchor="_Toc493508576" w:history="1">
        <w:r w:rsidRPr="001D7647">
          <w:rPr>
            <w:rStyle w:val="Hyperlink"/>
          </w:rPr>
          <w:t xml:space="preserve">4.1 </w:t>
        </w:r>
        <w:r>
          <w:rPr>
            <w:rStyle w:val="Hyperlink"/>
          </w:rPr>
          <w:tab/>
        </w:r>
        <w:r w:rsidRPr="001D7647">
          <w:rPr>
            <w:rStyle w:val="Hyperlink"/>
          </w:rPr>
          <w:t>Introduction</w:t>
        </w:r>
        <w:r w:rsidRPr="001D7647">
          <w:rPr>
            <w:webHidden/>
          </w:rPr>
          <w:tab/>
        </w:r>
        <w:r w:rsidRPr="001D7647">
          <w:rPr>
            <w:webHidden/>
          </w:rPr>
          <w:fldChar w:fldCharType="begin"/>
        </w:r>
        <w:r w:rsidRPr="001D7647">
          <w:rPr>
            <w:webHidden/>
          </w:rPr>
          <w:instrText xml:space="preserve"> PAGEREF _Toc493508576 \h </w:instrText>
        </w:r>
        <w:r w:rsidRPr="001D7647">
          <w:rPr>
            <w:webHidden/>
          </w:rPr>
          <w:fldChar w:fldCharType="separate"/>
        </w:r>
        <w:r>
          <w:rPr>
            <w:webHidden/>
          </w:rPr>
          <w:t>60</w:t>
        </w:r>
        <w:r w:rsidRPr="001D7647">
          <w:rPr>
            <w:webHidden/>
          </w:rPr>
          <w:fldChar w:fldCharType="end"/>
        </w:r>
      </w:hyperlink>
    </w:p>
    <w:p w:rsidR="008B1DFB" w:rsidRPr="001D7647" w:rsidRDefault="008B1DFB" w:rsidP="00546590">
      <w:pPr>
        <w:pStyle w:val="TOC2"/>
        <w:tabs>
          <w:tab w:val="left" w:pos="880"/>
        </w:tabs>
        <w:ind w:left="880" w:hanging="880"/>
        <w:rPr>
          <w:rFonts w:ascii="Times New Roman" w:hAnsi="Times New Roman" w:cs="Times New Roman"/>
          <w:noProof/>
          <w:sz w:val="24"/>
          <w:szCs w:val="24"/>
        </w:rPr>
      </w:pPr>
      <w:hyperlink w:anchor="_Toc493508577" w:history="1">
        <w:r w:rsidRPr="001D7647">
          <w:rPr>
            <w:rStyle w:val="Hyperlink"/>
            <w:rFonts w:ascii="Times New Roman" w:hAnsi="Times New Roman" w:cs="Times New Roman"/>
            <w:noProof/>
            <w:sz w:val="24"/>
            <w:szCs w:val="24"/>
          </w:rPr>
          <w:t xml:space="preserve">4.2 </w:t>
        </w:r>
        <w:r>
          <w:rPr>
            <w:rStyle w:val="Hyperlink"/>
            <w:rFonts w:ascii="Times New Roman" w:hAnsi="Times New Roman" w:cs="Times New Roman"/>
            <w:noProof/>
            <w:sz w:val="24"/>
            <w:szCs w:val="24"/>
          </w:rPr>
          <w:tab/>
        </w:r>
        <w:r w:rsidRPr="001D7647">
          <w:rPr>
            <w:rStyle w:val="Hyperlink"/>
            <w:rFonts w:ascii="Times New Roman" w:hAnsi="Times New Roman" w:cs="Times New Roman"/>
            <w:noProof/>
            <w:sz w:val="24"/>
            <w:szCs w:val="24"/>
          </w:rPr>
          <w:t>Project Outputs and Products</w:t>
        </w:r>
        <w:r w:rsidRPr="001D7647">
          <w:rPr>
            <w:rFonts w:ascii="Times New Roman" w:hAnsi="Times New Roman" w:cs="Times New Roman"/>
            <w:noProof/>
            <w:webHidden/>
            <w:sz w:val="24"/>
            <w:szCs w:val="24"/>
          </w:rPr>
          <w:tab/>
        </w:r>
        <w:r w:rsidRPr="001D7647">
          <w:rPr>
            <w:rFonts w:ascii="Times New Roman" w:hAnsi="Times New Roman" w:cs="Times New Roman"/>
            <w:noProof/>
            <w:webHidden/>
            <w:sz w:val="24"/>
            <w:szCs w:val="24"/>
          </w:rPr>
          <w:fldChar w:fldCharType="begin"/>
        </w:r>
        <w:r w:rsidRPr="001D7647">
          <w:rPr>
            <w:rFonts w:ascii="Times New Roman" w:hAnsi="Times New Roman" w:cs="Times New Roman"/>
            <w:noProof/>
            <w:webHidden/>
            <w:sz w:val="24"/>
            <w:szCs w:val="24"/>
          </w:rPr>
          <w:instrText xml:space="preserve"> PAGEREF _Toc493508577 \h </w:instrText>
        </w:r>
        <w:r w:rsidRPr="008465A4">
          <w:rPr>
            <w:rFonts w:ascii="Times New Roman" w:hAnsi="Times New Roman" w:cs="Times New Roman"/>
            <w:noProof/>
            <w:sz w:val="24"/>
            <w:szCs w:val="24"/>
          </w:rPr>
        </w:r>
        <w:r w:rsidRPr="001D7647">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60</w:t>
        </w:r>
        <w:r w:rsidRPr="001D7647">
          <w:rPr>
            <w:rFonts w:ascii="Times New Roman" w:hAnsi="Times New Roman" w:cs="Times New Roman"/>
            <w:noProof/>
            <w:webHidden/>
            <w:sz w:val="24"/>
            <w:szCs w:val="24"/>
          </w:rPr>
          <w:fldChar w:fldCharType="end"/>
        </w:r>
      </w:hyperlink>
    </w:p>
    <w:p w:rsidR="008B1DFB" w:rsidRPr="001D7647" w:rsidRDefault="008B1DFB" w:rsidP="00546590">
      <w:pPr>
        <w:pStyle w:val="TOC1"/>
        <w:ind w:left="880" w:hanging="880"/>
      </w:pPr>
      <w:hyperlink w:anchor="_Toc493508578" w:history="1">
        <w:r w:rsidRPr="001D7647">
          <w:rPr>
            <w:rStyle w:val="Hyperlink"/>
          </w:rPr>
          <w:t xml:space="preserve">4.2.1 </w:t>
        </w:r>
        <w:r>
          <w:rPr>
            <w:rStyle w:val="Hyperlink"/>
          </w:rPr>
          <w:tab/>
        </w:r>
        <w:r w:rsidRPr="001D7647">
          <w:rPr>
            <w:rStyle w:val="Hyperlink"/>
          </w:rPr>
          <w:t>The Project Planned to Accomplish the Following Outputs</w:t>
        </w:r>
        <w:r w:rsidRPr="001D7647">
          <w:rPr>
            <w:webHidden/>
          </w:rPr>
          <w:tab/>
        </w:r>
        <w:r w:rsidRPr="001D7647">
          <w:rPr>
            <w:webHidden/>
          </w:rPr>
          <w:fldChar w:fldCharType="begin"/>
        </w:r>
        <w:r w:rsidRPr="001D7647">
          <w:rPr>
            <w:webHidden/>
          </w:rPr>
          <w:instrText xml:space="preserve"> PAGEREF _Toc493508578 \h </w:instrText>
        </w:r>
        <w:r w:rsidRPr="001D7647">
          <w:rPr>
            <w:webHidden/>
          </w:rPr>
          <w:fldChar w:fldCharType="separate"/>
        </w:r>
        <w:r>
          <w:rPr>
            <w:webHidden/>
          </w:rPr>
          <w:t>61</w:t>
        </w:r>
        <w:r w:rsidRPr="001D7647">
          <w:rPr>
            <w:webHidden/>
          </w:rPr>
          <w:fldChar w:fldCharType="end"/>
        </w:r>
      </w:hyperlink>
    </w:p>
    <w:p w:rsidR="008B1DFB" w:rsidRPr="001D7647" w:rsidRDefault="008B1DFB" w:rsidP="00546590">
      <w:pPr>
        <w:pStyle w:val="TOC1"/>
        <w:ind w:left="880" w:hanging="880"/>
      </w:pPr>
      <w:hyperlink w:anchor="_Toc493508579" w:history="1">
        <w:r w:rsidRPr="001D7647">
          <w:rPr>
            <w:rStyle w:val="Hyperlink"/>
          </w:rPr>
          <w:t xml:space="preserve">4.3 </w:t>
        </w:r>
        <w:r>
          <w:rPr>
            <w:rStyle w:val="Hyperlink"/>
          </w:rPr>
          <w:tab/>
        </w:r>
        <w:r w:rsidRPr="001D7647">
          <w:rPr>
            <w:rStyle w:val="Hyperlink"/>
          </w:rPr>
          <w:t>Project Planning</w:t>
        </w:r>
        <w:r w:rsidRPr="001D7647">
          <w:rPr>
            <w:webHidden/>
          </w:rPr>
          <w:tab/>
        </w:r>
        <w:r w:rsidRPr="001D7647">
          <w:rPr>
            <w:webHidden/>
          </w:rPr>
          <w:fldChar w:fldCharType="begin"/>
        </w:r>
        <w:r w:rsidRPr="001D7647">
          <w:rPr>
            <w:webHidden/>
          </w:rPr>
          <w:instrText xml:space="preserve"> PAGEREF _Toc493508579 \h </w:instrText>
        </w:r>
        <w:r w:rsidRPr="001D7647">
          <w:rPr>
            <w:webHidden/>
          </w:rPr>
          <w:fldChar w:fldCharType="separate"/>
        </w:r>
        <w:r>
          <w:rPr>
            <w:webHidden/>
          </w:rPr>
          <w:t>62</w:t>
        </w:r>
        <w:r w:rsidRPr="001D7647">
          <w:rPr>
            <w:webHidden/>
          </w:rPr>
          <w:fldChar w:fldCharType="end"/>
        </w:r>
      </w:hyperlink>
    </w:p>
    <w:p w:rsidR="008B1DFB" w:rsidRPr="001D7647" w:rsidRDefault="008B1DFB" w:rsidP="00546590">
      <w:pPr>
        <w:pStyle w:val="TOC1"/>
        <w:ind w:left="880" w:hanging="880"/>
      </w:pPr>
      <w:hyperlink w:anchor="_Toc493508580" w:history="1">
        <w:r w:rsidRPr="001D7647">
          <w:rPr>
            <w:rStyle w:val="Hyperlink"/>
          </w:rPr>
          <w:t xml:space="preserve">4.3.1 </w:t>
        </w:r>
        <w:r>
          <w:rPr>
            <w:rStyle w:val="Hyperlink"/>
          </w:rPr>
          <w:tab/>
        </w:r>
        <w:r w:rsidRPr="001D7647">
          <w:rPr>
            <w:rStyle w:val="Hyperlink"/>
          </w:rPr>
          <w:t>Implementation Plan</w:t>
        </w:r>
        <w:r w:rsidRPr="001D7647">
          <w:rPr>
            <w:webHidden/>
          </w:rPr>
          <w:tab/>
        </w:r>
        <w:r w:rsidRPr="001D7647">
          <w:rPr>
            <w:webHidden/>
          </w:rPr>
          <w:fldChar w:fldCharType="begin"/>
        </w:r>
        <w:r w:rsidRPr="001D7647">
          <w:rPr>
            <w:webHidden/>
          </w:rPr>
          <w:instrText xml:space="preserve"> PAGEREF _Toc493508580 \h </w:instrText>
        </w:r>
        <w:r w:rsidRPr="001D7647">
          <w:rPr>
            <w:webHidden/>
          </w:rPr>
          <w:fldChar w:fldCharType="separate"/>
        </w:r>
        <w:r>
          <w:rPr>
            <w:webHidden/>
          </w:rPr>
          <w:t>62</w:t>
        </w:r>
        <w:r w:rsidRPr="001D7647">
          <w:rPr>
            <w:webHidden/>
          </w:rPr>
          <w:fldChar w:fldCharType="end"/>
        </w:r>
      </w:hyperlink>
    </w:p>
    <w:p w:rsidR="008B1DFB" w:rsidRPr="001D7647" w:rsidRDefault="008B1DFB" w:rsidP="00546590">
      <w:pPr>
        <w:pStyle w:val="TOC3"/>
        <w:tabs>
          <w:tab w:val="left" w:pos="880"/>
        </w:tabs>
        <w:ind w:left="880" w:hanging="880"/>
        <w:rPr>
          <w:noProof/>
        </w:rPr>
      </w:pPr>
      <w:hyperlink w:anchor="_Toc493508588" w:history="1">
        <w:r w:rsidRPr="001D7647">
          <w:rPr>
            <w:rStyle w:val="Hyperlink"/>
            <w:noProof/>
            <w:sz w:val="24"/>
            <w:szCs w:val="24"/>
          </w:rPr>
          <w:t xml:space="preserve">4.3.2 </w:t>
        </w:r>
        <w:r>
          <w:rPr>
            <w:rStyle w:val="Hyperlink"/>
            <w:noProof/>
            <w:sz w:val="24"/>
            <w:szCs w:val="24"/>
          </w:rPr>
          <w:tab/>
        </w:r>
        <w:r w:rsidRPr="001D7647">
          <w:rPr>
            <w:rStyle w:val="Hyperlink"/>
            <w:noProof/>
            <w:sz w:val="24"/>
            <w:szCs w:val="24"/>
          </w:rPr>
          <w:t>Inputs</w:t>
        </w:r>
        <w:r w:rsidRPr="001D7647">
          <w:rPr>
            <w:noProof/>
            <w:webHidden/>
          </w:rPr>
          <w:tab/>
        </w:r>
        <w:r w:rsidRPr="001D7647">
          <w:rPr>
            <w:noProof/>
            <w:webHidden/>
          </w:rPr>
          <w:fldChar w:fldCharType="begin"/>
        </w:r>
        <w:r w:rsidRPr="001D7647">
          <w:rPr>
            <w:noProof/>
            <w:webHidden/>
          </w:rPr>
          <w:instrText xml:space="preserve"> PAGEREF _Toc493508588 \h </w:instrText>
        </w:r>
        <w:r>
          <w:rPr>
            <w:noProof/>
          </w:rPr>
        </w:r>
        <w:r w:rsidRPr="001D7647">
          <w:rPr>
            <w:noProof/>
            <w:webHidden/>
          </w:rPr>
          <w:fldChar w:fldCharType="separate"/>
        </w:r>
        <w:r>
          <w:rPr>
            <w:noProof/>
            <w:webHidden/>
          </w:rPr>
          <w:t>67</w:t>
        </w:r>
        <w:r w:rsidRPr="001D7647">
          <w:rPr>
            <w:noProof/>
            <w:webHidden/>
          </w:rPr>
          <w:fldChar w:fldCharType="end"/>
        </w:r>
      </w:hyperlink>
    </w:p>
    <w:p w:rsidR="008B1DFB" w:rsidRPr="001D7647" w:rsidRDefault="008B1DFB" w:rsidP="00546590">
      <w:pPr>
        <w:pStyle w:val="TOC3"/>
        <w:tabs>
          <w:tab w:val="left" w:pos="880"/>
        </w:tabs>
        <w:ind w:left="880" w:hanging="880"/>
        <w:rPr>
          <w:noProof/>
        </w:rPr>
      </w:pPr>
      <w:hyperlink w:anchor="_Toc493508589" w:history="1">
        <w:r w:rsidRPr="001D7647">
          <w:rPr>
            <w:rStyle w:val="Hyperlink"/>
            <w:noProof/>
            <w:sz w:val="24"/>
            <w:szCs w:val="24"/>
          </w:rPr>
          <w:t xml:space="preserve">4.3.3 </w:t>
        </w:r>
        <w:r>
          <w:rPr>
            <w:rStyle w:val="Hyperlink"/>
            <w:noProof/>
            <w:sz w:val="24"/>
            <w:szCs w:val="24"/>
          </w:rPr>
          <w:tab/>
        </w:r>
        <w:r w:rsidRPr="001D7647">
          <w:rPr>
            <w:rStyle w:val="Hyperlink"/>
            <w:noProof/>
            <w:sz w:val="24"/>
            <w:szCs w:val="24"/>
          </w:rPr>
          <w:t>Staffing Pattern</w:t>
        </w:r>
        <w:r w:rsidRPr="001D7647">
          <w:rPr>
            <w:noProof/>
            <w:webHidden/>
          </w:rPr>
          <w:tab/>
        </w:r>
        <w:r w:rsidRPr="001D7647">
          <w:rPr>
            <w:noProof/>
            <w:webHidden/>
          </w:rPr>
          <w:fldChar w:fldCharType="begin"/>
        </w:r>
        <w:r w:rsidRPr="001D7647">
          <w:rPr>
            <w:noProof/>
            <w:webHidden/>
          </w:rPr>
          <w:instrText xml:space="preserve"> PAGEREF _Toc493508589 \h </w:instrText>
        </w:r>
        <w:r>
          <w:rPr>
            <w:noProof/>
          </w:rPr>
        </w:r>
        <w:r w:rsidRPr="001D7647">
          <w:rPr>
            <w:noProof/>
            <w:webHidden/>
          </w:rPr>
          <w:fldChar w:fldCharType="separate"/>
        </w:r>
        <w:r>
          <w:rPr>
            <w:noProof/>
            <w:webHidden/>
          </w:rPr>
          <w:t>67</w:t>
        </w:r>
        <w:r w:rsidRPr="001D7647">
          <w:rPr>
            <w:noProof/>
            <w:webHidden/>
          </w:rPr>
          <w:fldChar w:fldCharType="end"/>
        </w:r>
      </w:hyperlink>
    </w:p>
    <w:p w:rsidR="008B1DFB" w:rsidRPr="001D7647" w:rsidRDefault="008B1DFB" w:rsidP="00546590">
      <w:pPr>
        <w:pStyle w:val="TOC3"/>
        <w:tabs>
          <w:tab w:val="left" w:pos="880"/>
        </w:tabs>
        <w:ind w:left="880" w:hanging="880"/>
        <w:jc w:val="left"/>
        <w:rPr>
          <w:noProof/>
        </w:rPr>
      </w:pPr>
      <w:hyperlink w:anchor="_Toc493508589" w:history="1">
        <w:r>
          <w:rPr>
            <w:rStyle w:val="Hyperlink"/>
            <w:noProof/>
            <w:sz w:val="24"/>
            <w:szCs w:val="24"/>
          </w:rPr>
          <w:t>4.3</w:t>
        </w:r>
        <w:r w:rsidRPr="001D7647">
          <w:rPr>
            <w:rStyle w:val="Hyperlink"/>
            <w:noProof/>
            <w:sz w:val="24"/>
            <w:szCs w:val="24"/>
          </w:rPr>
          <w:t xml:space="preserve">.3 </w:t>
        </w:r>
        <w:r>
          <w:rPr>
            <w:rStyle w:val="Hyperlink"/>
            <w:noProof/>
            <w:sz w:val="24"/>
            <w:szCs w:val="24"/>
          </w:rPr>
          <w:tab/>
        </w:r>
        <w:r w:rsidRPr="001D7647">
          <w:rPr>
            <w:noProof/>
          </w:rPr>
          <w:t xml:space="preserve">Project Budget </w:t>
        </w:r>
        <w:r w:rsidRPr="001D7647">
          <w:rPr>
            <w:noProof/>
            <w:webHidden/>
          </w:rPr>
          <w:tab/>
        </w:r>
        <w:r>
          <w:rPr>
            <w:noProof/>
            <w:webHidden/>
          </w:rPr>
          <w:t>70</w:t>
        </w:r>
      </w:hyperlink>
    </w:p>
    <w:p w:rsidR="008B1DFB" w:rsidRPr="00BA12ED" w:rsidRDefault="008B1DFB" w:rsidP="00546590">
      <w:pPr>
        <w:pStyle w:val="Default"/>
        <w:widowControl w:val="0"/>
        <w:tabs>
          <w:tab w:val="left" w:pos="880"/>
        </w:tabs>
        <w:spacing w:line="480" w:lineRule="auto"/>
        <w:ind w:left="880" w:hanging="880"/>
        <w:jc w:val="both"/>
        <w:outlineLvl w:val="0"/>
        <w:rPr>
          <w:rFonts w:ascii="Times New Roman" w:hAnsi="Times New Roman" w:cs="Times New Roman"/>
          <w:noProof/>
        </w:rPr>
      </w:pPr>
      <w:r w:rsidRPr="00BA12ED">
        <w:rPr>
          <w:rFonts w:ascii="Times New Roman" w:hAnsi="Times New Roman" w:cs="Times New Roman"/>
          <w:noProof/>
        </w:rPr>
        <w:t xml:space="preserve">4.4 </w:t>
      </w:r>
      <w:r>
        <w:rPr>
          <w:rFonts w:ascii="Times New Roman" w:hAnsi="Times New Roman" w:cs="Times New Roman"/>
          <w:noProof/>
        </w:rPr>
        <w:tab/>
      </w:r>
      <w:r w:rsidRPr="00BA12ED">
        <w:rPr>
          <w:rFonts w:ascii="Times New Roman" w:hAnsi="Times New Roman" w:cs="Times New Roman"/>
          <w:noProof/>
        </w:rPr>
        <w:t>Project Implementation</w:t>
      </w:r>
      <w:r>
        <w:rPr>
          <w:rFonts w:ascii="Times New Roman" w:hAnsi="Times New Roman" w:cs="Times New Roman"/>
          <w:noProof/>
          <w:webHidden/>
        </w:rPr>
        <w:t>…………………………………………………..72</w:t>
      </w:r>
    </w:p>
    <w:p w:rsidR="008B1DFB" w:rsidRPr="001D7647" w:rsidRDefault="008B1DFB" w:rsidP="00546590">
      <w:pPr>
        <w:pStyle w:val="TOC3"/>
        <w:tabs>
          <w:tab w:val="left" w:pos="880"/>
        </w:tabs>
        <w:ind w:left="880" w:hanging="880"/>
        <w:rPr>
          <w:noProof/>
        </w:rPr>
      </w:pPr>
      <w:hyperlink w:anchor="_Toc493508593" w:history="1">
        <w:r w:rsidRPr="001D7647">
          <w:rPr>
            <w:rStyle w:val="Hyperlink"/>
            <w:noProof/>
            <w:sz w:val="24"/>
            <w:szCs w:val="24"/>
            <w:lang w:val="en-GB"/>
          </w:rPr>
          <w:t xml:space="preserve">4.4.1 </w:t>
        </w:r>
        <w:r>
          <w:rPr>
            <w:rStyle w:val="Hyperlink"/>
            <w:noProof/>
            <w:sz w:val="24"/>
            <w:szCs w:val="24"/>
            <w:lang w:val="en-GB"/>
          </w:rPr>
          <w:tab/>
        </w:r>
        <w:r w:rsidRPr="001D7647">
          <w:rPr>
            <w:rStyle w:val="Hyperlink"/>
            <w:noProof/>
            <w:sz w:val="24"/>
            <w:szCs w:val="24"/>
            <w:lang w:val="en-GB"/>
          </w:rPr>
          <w:t>Project Budgeting</w:t>
        </w:r>
        <w:r w:rsidRPr="001D7647">
          <w:rPr>
            <w:noProof/>
            <w:webHidden/>
          </w:rPr>
          <w:tab/>
        </w:r>
        <w:r w:rsidRPr="001D7647">
          <w:rPr>
            <w:noProof/>
            <w:webHidden/>
          </w:rPr>
          <w:fldChar w:fldCharType="begin"/>
        </w:r>
        <w:r w:rsidRPr="001D7647">
          <w:rPr>
            <w:noProof/>
            <w:webHidden/>
          </w:rPr>
          <w:instrText xml:space="preserve"> PAGEREF _Toc493508593 \h </w:instrText>
        </w:r>
        <w:r>
          <w:rPr>
            <w:noProof/>
          </w:rPr>
        </w:r>
        <w:r w:rsidRPr="001D7647">
          <w:rPr>
            <w:noProof/>
            <w:webHidden/>
          </w:rPr>
          <w:fldChar w:fldCharType="separate"/>
        </w:r>
        <w:r>
          <w:rPr>
            <w:noProof/>
            <w:webHidden/>
          </w:rPr>
          <w:t>72</w:t>
        </w:r>
        <w:r w:rsidRPr="001D7647">
          <w:rPr>
            <w:noProof/>
            <w:webHidden/>
          </w:rPr>
          <w:fldChar w:fldCharType="end"/>
        </w:r>
      </w:hyperlink>
    </w:p>
    <w:p w:rsidR="008B1DFB" w:rsidRPr="001D7647" w:rsidRDefault="008B1DFB" w:rsidP="00546590">
      <w:pPr>
        <w:pStyle w:val="TOC2"/>
        <w:tabs>
          <w:tab w:val="left" w:pos="880"/>
        </w:tabs>
        <w:ind w:left="880" w:hanging="880"/>
        <w:rPr>
          <w:rFonts w:ascii="Times New Roman" w:hAnsi="Times New Roman" w:cs="Times New Roman"/>
          <w:noProof/>
          <w:sz w:val="24"/>
          <w:szCs w:val="24"/>
        </w:rPr>
      </w:pPr>
      <w:hyperlink w:anchor="_Toc493508594" w:history="1">
        <w:r w:rsidRPr="001D7647">
          <w:rPr>
            <w:rStyle w:val="Hyperlink"/>
            <w:rFonts w:ascii="Times New Roman" w:hAnsi="Times New Roman" w:cs="Times New Roman"/>
            <w:noProof/>
            <w:sz w:val="24"/>
            <w:szCs w:val="24"/>
          </w:rPr>
          <w:t xml:space="preserve">4.4.2 </w:t>
        </w:r>
        <w:r>
          <w:rPr>
            <w:rStyle w:val="Hyperlink"/>
            <w:rFonts w:ascii="Times New Roman" w:hAnsi="Times New Roman" w:cs="Times New Roman"/>
            <w:noProof/>
            <w:sz w:val="24"/>
            <w:szCs w:val="24"/>
          </w:rPr>
          <w:tab/>
        </w:r>
        <w:r w:rsidRPr="001D7647">
          <w:rPr>
            <w:rStyle w:val="Hyperlink"/>
            <w:rFonts w:ascii="Times New Roman" w:hAnsi="Times New Roman" w:cs="Times New Roman"/>
            <w:noProof/>
            <w:sz w:val="24"/>
            <w:szCs w:val="24"/>
          </w:rPr>
          <w:t>Project Implementation</w:t>
        </w:r>
        <w:r w:rsidRPr="001D7647">
          <w:rPr>
            <w:rFonts w:ascii="Times New Roman" w:hAnsi="Times New Roman" w:cs="Times New Roman"/>
            <w:noProof/>
            <w:webHidden/>
            <w:sz w:val="24"/>
            <w:szCs w:val="24"/>
          </w:rPr>
          <w:tab/>
        </w:r>
        <w:r w:rsidRPr="001D7647">
          <w:rPr>
            <w:rFonts w:ascii="Times New Roman" w:hAnsi="Times New Roman" w:cs="Times New Roman"/>
            <w:noProof/>
            <w:webHidden/>
            <w:sz w:val="24"/>
            <w:szCs w:val="24"/>
          </w:rPr>
          <w:fldChar w:fldCharType="begin"/>
        </w:r>
        <w:r w:rsidRPr="001D7647">
          <w:rPr>
            <w:rFonts w:ascii="Times New Roman" w:hAnsi="Times New Roman" w:cs="Times New Roman"/>
            <w:noProof/>
            <w:webHidden/>
            <w:sz w:val="24"/>
            <w:szCs w:val="24"/>
          </w:rPr>
          <w:instrText xml:space="preserve"> PAGEREF _Toc493508594 \h </w:instrText>
        </w:r>
        <w:r w:rsidRPr="008465A4">
          <w:rPr>
            <w:rFonts w:ascii="Times New Roman" w:hAnsi="Times New Roman" w:cs="Times New Roman"/>
            <w:noProof/>
            <w:sz w:val="24"/>
            <w:szCs w:val="24"/>
          </w:rPr>
        </w:r>
        <w:r w:rsidRPr="001D7647">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72</w:t>
        </w:r>
        <w:r w:rsidRPr="001D7647">
          <w:rPr>
            <w:rFonts w:ascii="Times New Roman" w:hAnsi="Times New Roman" w:cs="Times New Roman"/>
            <w:noProof/>
            <w:webHidden/>
            <w:sz w:val="24"/>
            <w:szCs w:val="24"/>
          </w:rPr>
          <w:fldChar w:fldCharType="end"/>
        </w:r>
      </w:hyperlink>
    </w:p>
    <w:p w:rsidR="008B1DFB" w:rsidRPr="001D7647" w:rsidRDefault="008B1DFB" w:rsidP="00546590">
      <w:pPr>
        <w:pStyle w:val="TOC3"/>
        <w:tabs>
          <w:tab w:val="left" w:pos="880"/>
        </w:tabs>
        <w:spacing w:before="20"/>
        <w:ind w:left="880" w:hanging="880"/>
        <w:rPr>
          <w:noProof/>
        </w:rPr>
      </w:pPr>
      <w:hyperlink w:anchor="_Toc493508600" w:history="1">
        <w:r w:rsidRPr="001D7647">
          <w:rPr>
            <w:rStyle w:val="Hyperlink"/>
            <w:noProof/>
            <w:sz w:val="24"/>
            <w:szCs w:val="24"/>
          </w:rPr>
          <w:t>4.</w:t>
        </w:r>
        <w:r>
          <w:rPr>
            <w:rStyle w:val="Hyperlink"/>
            <w:noProof/>
            <w:sz w:val="24"/>
            <w:szCs w:val="24"/>
          </w:rPr>
          <w:t>4</w:t>
        </w:r>
        <w:r w:rsidRPr="001D7647">
          <w:rPr>
            <w:rStyle w:val="Hyperlink"/>
            <w:noProof/>
            <w:sz w:val="24"/>
            <w:szCs w:val="24"/>
          </w:rPr>
          <w:t xml:space="preserve">.2 </w:t>
        </w:r>
        <w:r>
          <w:rPr>
            <w:rStyle w:val="Hyperlink"/>
            <w:noProof/>
            <w:sz w:val="24"/>
            <w:szCs w:val="24"/>
          </w:rPr>
          <w:tab/>
          <w:t>Project Implementation Gantt C</w:t>
        </w:r>
        <w:r w:rsidRPr="001D7647">
          <w:rPr>
            <w:rStyle w:val="Hyperlink"/>
            <w:noProof/>
            <w:sz w:val="24"/>
            <w:szCs w:val="24"/>
          </w:rPr>
          <w:t>hart</w:t>
        </w:r>
        <w:r w:rsidRPr="001D7647">
          <w:rPr>
            <w:noProof/>
            <w:webHidden/>
          </w:rPr>
          <w:tab/>
        </w:r>
        <w:r w:rsidRPr="001D7647">
          <w:rPr>
            <w:noProof/>
            <w:webHidden/>
          </w:rPr>
          <w:fldChar w:fldCharType="begin"/>
        </w:r>
        <w:r w:rsidRPr="001D7647">
          <w:rPr>
            <w:noProof/>
            <w:webHidden/>
          </w:rPr>
          <w:instrText xml:space="preserve"> PAGEREF _Toc493508600 \h </w:instrText>
        </w:r>
        <w:r>
          <w:rPr>
            <w:noProof/>
          </w:rPr>
        </w:r>
        <w:r w:rsidRPr="001D7647">
          <w:rPr>
            <w:noProof/>
            <w:webHidden/>
          </w:rPr>
          <w:fldChar w:fldCharType="separate"/>
        </w:r>
        <w:r>
          <w:rPr>
            <w:noProof/>
            <w:webHidden/>
          </w:rPr>
          <w:t>78</w:t>
        </w:r>
        <w:r w:rsidRPr="001D7647">
          <w:rPr>
            <w:noProof/>
            <w:webHidden/>
          </w:rPr>
          <w:fldChar w:fldCharType="end"/>
        </w:r>
      </w:hyperlink>
    </w:p>
    <w:p w:rsidR="008B1DFB" w:rsidRPr="001D7647" w:rsidRDefault="008B1DFB" w:rsidP="00546590">
      <w:pPr>
        <w:pStyle w:val="TOC1"/>
        <w:spacing w:before="20"/>
        <w:ind w:left="878" w:hanging="878"/>
      </w:pPr>
      <w:hyperlink w:anchor="_Toc493508621" w:history="1">
        <w:r w:rsidRPr="001D7647">
          <w:rPr>
            <w:rStyle w:val="Hyperlink"/>
          </w:rPr>
          <w:t xml:space="preserve">2.1 </w:t>
        </w:r>
        <w:r>
          <w:rPr>
            <w:rStyle w:val="Hyperlink"/>
          </w:rPr>
          <w:tab/>
        </w:r>
        <w:r w:rsidRPr="001D7647">
          <w:rPr>
            <w:rStyle w:val="Hyperlink"/>
          </w:rPr>
          <w:t xml:space="preserve">Increased </w:t>
        </w:r>
        <w:r>
          <w:rPr>
            <w:rStyle w:val="Hyperlink"/>
          </w:rPr>
          <w:t>Knowledge on Honey Processing, Management A</w:t>
        </w:r>
        <w:r w:rsidRPr="001D7647">
          <w:rPr>
            <w:rStyle w:val="Hyperlink"/>
          </w:rPr>
          <w:t xml:space="preserve">nd </w:t>
        </w:r>
        <w:r>
          <w:rPr>
            <w:rStyle w:val="Hyperlink"/>
          </w:rPr>
          <w:t xml:space="preserve">  Sustainability o</w:t>
        </w:r>
        <w:r w:rsidRPr="001D7647">
          <w:rPr>
            <w:rStyle w:val="Hyperlink"/>
          </w:rPr>
          <w:t xml:space="preserve">f </w:t>
        </w:r>
        <w:r>
          <w:rPr>
            <w:rStyle w:val="Hyperlink"/>
          </w:rPr>
          <w:t>t</w:t>
        </w:r>
        <w:r w:rsidRPr="001D7647">
          <w:rPr>
            <w:rStyle w:val="Hyperlink"/>
          </w:rPr>
          <w:t>he Project.</w:t>
        </w:r>
        <w:r w:rsidRPr="001D7647">
          <w:rPr>
            <w:webHidden/>
          </w:rPr>
          <w:tab/>
        </w:r>
        <w:r w:rsidRPr="001D7647">
          <w:rPr>
            <w:webHidden/>
          </w:rPr>
          <w:fldChar w:fldCharType="begin"/>
        </w:r>
        <w:r w:rsidRPr="001D7647">
          <w:rPr>
            <w:webHidden/>
          </w:rPr>
          <w:instrText xml:space="preserve"> PAGEREF _Toc493508621 \h </w:instrText>
        </w:r>
        <w:r w:rsidRPr="001D7647">
          <w:rPr>
            <w:webHidden/>
          </w:rPr>
          <w:fldChar w:fldCharType="separate"/>
        </w:r>
        <w:r>
          <w:rPr>
            <w:webHidden/>
          </w:rPr>
          <w:t>78</w:t>
        </w:r>
        <w:r w:rsidRPr="001D7647">
          <w:rPr>
            <w:webHidden/>
          </w:rPr>
          <w:fldChar w:fldCharType="end"/>
        </w:r>
      </w:hyperlink>
    </w:p>
    <w:p w:rsidR="008B1DFB" w:rsidRPr="001D7647" w:rsidRDefault="008B1DFB" w:rsidP="00546590">
      <w:pPr>
        <w:pStyle w:val="TOC1"/>
        <w:spacing w:before="20"/>
        <w:ind w:left="878" w:hanging="878"/>
      </w:pPr>
      <w:hyperlink w:anchor="_Toc493508622" w:history="1">
        <w:r w:rsidRPr="001D7647">
          <w:rPr>
            <w:rStyle w:val="Hyperlink"/>
          </w:rPr>
          <w:t xml:space="preserve">2.1.1 </w:t>
        </w:r>
        <w:r>
          <w:rPr>
            <w:rStyle w:val="Hyperlink"/>
          </w:rPr>
          <w:tab/>
        </w:r>
        <w:r w:rsidRPr="001D7647">
          <w:rPr>
            <w:rStyle w:val="Hyperlink"/>
          </w:rPr>
          <w:t xml:space="preserve">Capacity </w:t>
        </w:r>
        <w:r>
          <w:rPr>
            <w:rStyle w:val="Hyperlink"/>
          </w:rPr>
          <w:t>Building t</w:t>
        </w:r>
        <w:r w:rsidRPr="001D7647">
          <w:rPr>
            <w:rStyle w:val="Hyperlink"/>
          </w:rPr>
          <w:t>o 20 Bee Keepers’ Management Of Honey.</w:t>
        </w:r>
        <w:r w:rsidRPr="001D7647">
          <w:rPr>
            <w:webHidden/>
          </w:rPr>
          <w:tab/>
        </w:r>
        <w:r w:rsidRPr="001D7647">
          <w:rPr>
            <w:webHidden/>
          </w:rPr>
          <w:fldChar w:fldCharType="begin"/>
        </w:r>
        <w:r w:rsidRPr="001D7647">
          <w:rPr>
            <w:webHidden/>
          </w:rPr>
          <w:instrText xml:space="preserve"> PAGEREF _Toc493508622 \h </w:instrText>
        </w:r>
        <w:r w:rsidRPr="001D7647">
          <w:rPr>
            <w:webHidden/>
          </w:rPr>
          <w:fldChar w:fldCharType="separate"/>
        </w:r>
        <w:r>
          <w:rPr>
            <w:webHidden/>
          </w:rPr>
          <w:t>78</w:t>
        </w:r>
        <w:r w:rsidRPr="001D7647">
          <w:rPr>
            <w:webHidden/>
          </w:rPr>
          <w:fldChar w:fldCharType="end"/>
        </w:r>
      </w:hyperlink>
    </w:p>
    <w:p w:rsidR="008B1DFB" w:rsidRPr="001D7647" w:rsidRDefault="008B1DFB" w:rsidP="00546590">
      <w:pPr>
        <w:pStyle w:val="TOC1"/>
        <w:spacing w:before="20"/>
        <w:ind w:left="878" w:hanging="878"/>
      </w:pPr>
      <w:hyperlink w:anchor="_Toc493508623" w:history="1">
        <w:r>
          <w:rPr>
            <w:rStyle w:val="Hyperlink"/>
          </w:rPr>
          <w:t>2.1.2</w:t>
        </w:r>
        <w:r>
          <w:rPr>
            <w:rStyle w:val="Hyperlink"/>
          </w:rPr>
          <w:tab/>
        </w:r>
        <w:r w:rsidRPr="001D7647">
          <w:rPr>
            <w:rStyle w:val="Hyperlink"/>
          </w:rPr>
          <w:t xml:space="preserve">Facilitate </w:t>
        </w:r>
        <w:r>
          <w:rPr>
            <w:rStyle w:val="Hyperlink"/>
          </w:rPr>
          <w:t>Training to 30 People o</w:t>
        </w:r>
        <w:r w:rsidRPr="001D7647">
          <w:rPr>
            <w:rStyle w:val="Hyperlink"/>
          </w:rPr>
          <w:t>n Processing Of Honey.</w:t>
        </w:r>
        <w:r w:rsidRPr="001D7647">
          <w:rPr>
            <w:webHidden/>
          </w:rPr>
          <w:tab/>
        </w:r>
        <w:r w:rsidRPr="001D7647">
          <w:rPr>
            <w:webHidden/>
          </w:rPr>
          <w:fldChar w:fldCharType="begin"/>
        </w:r>
        <w:r w:rsidRPr="001D7647">
          <w:rPr>
            <w:webHidden/>
          </w:rPr>
          <w:instrText xml:space="preserve"> PAGEREF _Toc493508623 \h </w:instrText>
        </w:r>
        <w:r w:rsidRPr="001D7647">
          <w:rPr>
            <w:webHidden/>
          </w:rPr>
          <w:fldChar w:fldCharType="separate"/>
        </w:r>
        <w:r>
          <w:rPr>
            <w:webHidden/>
          </w:rPr>
          <w:t>78</w:t>
        </w:r>
        <w:r w:rsidRPr="001D7647">
          <w:rPr>
            <w:webHidden/>
          </w:rPr>
          <w:fldChar w:fldCharType="end"/>
        </w:r>
      </w:hyperlink>
    </w:p>
    <w:p w:rsidR="008B1DFB" w:rsidRPr="001D7647" w:rsidRDefault="008B1DFB" w:rsidP="00546590">
      <w:pPr>
        <w:pStyle w:val="TOC1"/>
        <w:spacing w:before="20"/>
        <w:ind w:left="878" w:hanging="878"/>
      </w:pPr>
      <w:hyperlink w:anchor="_Toc493508624" w:history="1">
        <w:r>
          <w:rPr>
            <w:rStyle w:val="Hyperlink"/>
          </w:rPr>
          <w:t>2.1.3</w:t>
        </w:r>
        <w:r>
          <w:rPr>
            <w:rStyle w:val="Hyperlink"/>
          </w:rPr>
          <w:tab/>
        </w:r>
        <w:r w:rsidRPr="001D7647">
          <w:rPr>
            <w:rStyle w:val="Hyperlink"/>
          </w:rPr>
          <w:t xml:space="preserve">Facilitate </w:t>
        </w:r>
        <w:r>
          <w:rPr>
            <w:rStyle w:val="Hyperlink"/>
          </w:rPr>
          <w:t>Monitoring a</w:t>
        </w:r>
        <w:r w:rsidRPr="001D7647">
          <w:rPr>
            <w:rStyle w:val="Hyperlink"/>
          </w:rPr>
          <w:t>nd Evaluation</w:t>
        </w:r>
        <w:r w:rsidRPr="001D7647">
          <w:rPr>
            <w:webHidden/>
          </w:rPr>
          <w:tab/>
        </w:r>
        <w:r w:rsidRPr="001D7647">
          <w:rPr>
            <w:webHidden/>
          </w:rPr>
          <w:fldChar w:fldCharType="begin"/>
        </w:r>
        <w:r w:rsidRPr="001D7647">
          <w:rPr>
            <w:webHidden/>
          </w:rPr>
          <w:instrText xml:space="preserve"> PAGEREF _Toc493508624 \h </w:instrText>
        </w:r>
        <w:r w:rsidRPr="001D7647">
          <w:rPr>
            <w:webHidden/>
          </w:rPr>
          <w:fldChar w:fldCharType="separate"/>
        </w:r>
        <w:r>
          <w:rPr>
            <w:webHidden/>
          </w:rPr>
          <w:t>78</w:t>
        </w:r>
        <w:r w:rsidRPr="001D7647">
          <w:rPr>
            <w:webHidden/>
          </w:rPr>
          <w:fldChar w:fldCharType="end"/>
        </w:r>
      </w:hyperlink>
    </w:p>
    <w:p w:rsidR="008B1DFB" w:rsidRPr="001D7647" w:rsidRDefault="008B1DFB" w:rsidP="00546590">
      <w:pPr>
        <w:pStyle w:val="TOC1"/>
        <w:spacing w:before="20"/>
        <w:ind w:left="878" w:hanging="878"/>
      </w:pPr>
      <w:hyperlink w:anchor="_Toc493508626" w:history="1">
        <w:r>
          <w:rPr>
            <w:rStyle w:val="Hyperlink"/>
          </w:rPr>
          <w:t>3.1</w:t>
        </w:r>
        <w:r>
          <w:rPr>
            <w:rStyle w:val="Hyperlink"/>
          </w:rPr>
          <w:tab/>
        </w:r>
        <w:r w:rsidRPr="001D7647">
          <w:rPr>
            <w:rStyle w:val="Hyperlink"/>
          </w:rPr>
          <w:t>Upendo Group Using Established Honey Processing Unit</w:t>
        </w:r>
        <w:r w:rsidRPr="001D7647">
          <w:rPr>
            <w:webHidden/>
          </w:rPr>
          <w:tab/>
        </w:r>
        <w:r w:rsidRPr="001D7647">
          <w:rPr>
            <w:webHidden/>
          </w:rPr>
          <w:fldChar w:fldCharType="begin"/>
        </w:r>
        <w:r w:rsidRPr="001D7647">
          <w:rPr>
            <w:webHidden/>
          </w:rPr>
          <w:instrText xml:space="preserve"> PAGEREF _Toc493508626 \h </w:instrText>
        </w:r>
        <w:r w:rsidRPr="001D7647">
          <w:rPr>
            <w:webHidden/>
          </w:rPr>
          <w:fldChar w:fldCharType="separate"/>
        </w:r>
        <w:r>
          <w:rPr>
            <w:webHidden/>
          </w:rPr>
          <w:t>78</w:t>
        </w:r>
        <w:r w:rsidRPr="001D7647">
          <w:rPr>
            <w:webHidden/>
          </w:rPr>
          <w:fldChar w:fldCharType="end"/>
        </w:r>
      </w:hyperlink>
    </w:p>
    <w:p w:rsidR="008B1DFB" w:rsidRPr="001D7647" w:rsidRDefault="008B1DFB" w:rsidP="00546590">
      <w:pPr>
        <w:pStyle w:val="TOC1"/>
        <w:spacing w:before="20"/>
        <w:ind w:left="878" w:hanging="878"/>
      </w:pPr>
      <w:hyperlink w:anchor="_Toc493508627" w:history="1">
        <w:r>
          <w:rPr>
            <w:rStyle w:val="Hyperlink"/>
          </w:rPr>
          <w:t>3.1.1</w:t>
        </w:r>
        <w:r>
          <w:rPr>
            <w:rStyle w:val="Hyperlink"/>
          </w:rPr>
          <w:tab/>
        </w:r>
        <w:r w:rsidRPr="001D7647">
          <w:rPr>
            <w:rStyle w:val="Hyperlink"/>
          </w:rPr>
          <w:t xml:space="preserve">Facilitate </w:t>
        </w:r>
        <w:r>
          <w:rPr>
            <w:rStyle w:val="Hyperlink"/>
          </w:rPr>
          <w:t>Development of Bill o</w:t>
        </w:r>
        <w:r w:rsidRPr="001D7647">
          <w:rPr>
            <w:rStyle w:val="Hyperlink"/>
          </w:rPr>
          <w:t>f Quantity (BOQ)</w:t>
        </w:r>
        <w:r w:rsidRPr="001D7647">
          <w:rPr>
            <w:webHidden/>
          </w:rPr>
          <w:tab/>
        </w:r>
        <w:r w:rsidRPr="001D7647">
          <w:rPr>
            <w:webHidden/>
          </w:rPr>
          <w:fldChar w:fldCharType="begin"/>
        </w:r>
        <w:r w:rsidRPr="001D7647">
          <w:rPr>
            <w:webHidden/>
          </w:rPr>
          <w:instrText xml:space="preserve"> PAGEREF _Toc493508627 \h </w:instrText>
        </w:r>
        <w:r w:rsidRPr="001D7647">
          <w:rPr>
            <w:webHidden/>
          </w:rPr>
          <w:fldChar w:fldCharType="separate"/>
        </w:r>
        <w:r>
          <w:rPr>
            <w:webHidden/>
          </w:rPr>
          <w:t>78</w:t>
        </w:r>
        <w:r w:rsidRPr="001D7647">
          <w:rPr>
            <w:webHidden/>
          </w:rPr>
          <w:fldChar w:fldCharType="end"/>
        </w:r>
      </w:hyperlink>
    </w:p>
    <w:p w:rsidR="008B1DFB" w:rsidRPr="001D7647" w:rsidRDefault="008B1DFB" w:rsidP="00546590">
      <w:pPr>
        <w:pStyle w:val="TOC1"/>
        <w:ind w:left="880" w:hanging="880"/>
      </w:pPr>
      <w:hyperlink w:anchor="_Toc493508628" w:history="1">
        <w:r>
          <w:rPr>
            <w:rStyle w:val="Hyperlink"/>
          </w:rPr>
          <w:t>3.1.2</w:t>
        </w:r>
        <w:r>
          <w:rPr>
            <w:rStyle w:val="Hyperlink"/>
          </w:rPr>
          <w:tab/>
        </w:r>
        <w:r w:rsidRPr="001D7647">
          <w:rPr>
            <w:rStyle w:val="Hyperlink"/>
          </w:rPr>
          <w:t xml:space="preserve">Facilitate </w:t>
        </w:r>
        <w:r>
          <w:rPr>
            <w:rStyle w:val="Hyperlink"/>
          </w:rPr>
          <w:t>Construction o</w:t>
        </w:r>
        <w:r w:rsidRPr="001D7647">
          <w:rPr>
            <w:rStyle w:val="Hyperlink"/>
          </w:rPr>
          <w:t>f Honey Processing Building</w:t>
        </w:r>
        <w:r w:rsidRPr="001D7647">
          <w:rPr>
            <w:webHidden/>
          </w:rPr>
          <w:tab/>
        </w:r>
        <w:r w:rsidRPr="001D7647">
          <w:rPr>
            <w:webHidden/>
          </w:rPr>
          <w:fldChar w:fldCharType="begin"/>
        </w:r>
        <w:r w:rsidRPr="001D7647">
          <w:rPr>
            <w:webHidden/>
          </w:rPr>
          <w:instrText xml:space="preserve"> PAGEREF _Toc493508628 \h </w:instrText>
        </w:r>
        <w:r w:rsidRPr="001D7647">
          <w:rPr>
            <w:webHidden/>
          </w:rPr>
          <w:fldChar w:fldCharType="separate"/>
        </w:r>
        <w:r>
          <w:rPr>
            <w:webHidden/>
          </w:rPr>
          <w:t>78</w:t>
        </w:r>
        <w:r w:rsidRPr="001D7647">
          <w:rPr>
            <w:webHidden/>
          </w:rPr>
          <w:fldChar w:fldCharType="end"/>
        </w:r>
      </w:hyperlink>
    </w:p>
    <w:p w:rsidR="008B1DFB" w:rsidRPr="001D7647" w:rsidRDefault="008B1DFB" w:rsidP="00546590">
      <w:pPr>
        <w:pStyle w:val="TOC1"/>
        <w:ind w:left="880" w:hanging="880"/>
      </w:pPr>
      <w:hyperlink w:anchor="_Toc493508629" w:history="1">
        <w:r w:rsidRPr="001D7647">
          <w:rPr>
            <w:rStyle w:val="Hyperlink"/>
          </w:rPr>
          <w:t xml:space="preserve">3.1.3 </w:t>
        </w:r>
        <w:r>
          <w:rPr>
            <w:rStyle w:val="Hyperlink"/>
          </w:rPr>
          <w:tab/>
        </w:r>
        <w:r w:rsidRPr="001D7647">
          <w:rPr>
            <w:rStyle w:val="Hyperlink"/>
          </w:rPr>
          <w:t xml:space="preserve">Facilitate </w:t>
        </w:r>
        <w:r>
          <w:rPr>
            <w:rStyle w:val="Hyperlink"/>
          </w:rPr>
          <w:t>Purchase o</w:t>
        </w:r>
        <w:r w:rsidRPr="001D7647">
          <w:rPr>
            <w:rStyle w:val="Hyperlink"/>
          </w:rPr>
          <w:t>f Project Equipments.</w:t>
        </w:r>
        <w:r w:rsidRPr="001D7647">
          <w:rPr>
            <w:webHidden/>
          </w:rPr>
          <w:tab/>
        </w:r>
        <w:r w:rsidRPr="001D7647">
          <w:rPr>
            <w:webHidden/>
          </w:rPr>
          <w:fldChar w:fldCharType="begin"/>
        </w:r>
        <w:r w:rsidRPr="001D7647">
          <w:rPr>
            <w:webHidden/>
          </w:rPr>
          <w:instrText xml:space="preserve"> PAGEREF _Toc493508629 \h </w:instrText>
        </w:r>
        <w:r w:rsidRPr="001D7647">
          <w:rPr>
            <w:webHidden/>
          </w:rPr>
          <w:fldChar w:fldCharType="separate"/>
        </w:r>
        <w:r>
          <w:rPr>
            <w:webHidden/>
          </w:rPr>
          <w:t>78</w:t>
        </w:r>
        <w:r w:rsidRPr="001D7647">
          <w:rPr>
            <w:webHidden/>
          </w:rPr>
          <w:fldChar w:fldCharType="end"/>
        </w:r>
      </w:hyperlink>
    </w:p>
    <w:p w:rsidR="008B1DFB" w:rsidRPr="00604C56" w:rsidRDefault="008B1DFB" w:rsidP="00546590">
      <w:pPr>
        <w:pStyle w:val="TOC1"/>
        <w:ind w:left="880" w:hanging="880"/>
      </w:pPr>
      <w:hyperlink w:anchor="_Toc493508630" w:history="1">
        <w:r w:rsidRPr="00604C56">
          <w:rPr>
            <w:rStyle w:val="Hyperlink"/>
            <w:b/>
            <w:bCs/>
          </w:rPr>
          <w:t>CHAPTER FIVE</w:t>
        </w:r>
        <w:r w:rsidRPr="00604C56">
          <w:rPr>
            <w:webHidden/>
          </w:rPr>
          <w:tab/>
        </w:r>
        <w:r w:rsidRPr="00604C56">
          <w:rPr>
            <w:webHidden/>
          </w:rPr>
          <w:fldChar w:fldCharType="begin"/>
        </w:r>
        <w:r w:rsidRPr="00604C56">
          <w:rPr>
            <w:webHidden/>
          </w:rPr>
          <w:instrText xml:space="preserve"> PAGEREF _Toc493508630 \h </w:instrText>
        </w:r>
        <w:r w:rsidRPr="00604C56">
          <w:rPr>
            <w:webHidden/>
          </w:rPr>
          <w:fldChar w:fldCharType="separate"/>
        </w:r>
        <w:r>
          <w:rPr>
            <w:webHidden/>
          </w:rPr>
          <w:t>79</w:t>
        </w:r>
        <w:r w:rsidRPr="00604C56">
          <w:rPr>
            <w:webHidden/>
          </w:rPr>
          <w:fldChar w:fldCharType="end"/>
        </w:r>
      </w:hyperlink>
    </w:p>
    <w:p w:rsidR="008B1DFB" w:rsidRPr="00604C56" w:rsidRDefault="008B1DFB" w:rsidP="00546590">
      <w:pPr>
        <w:pStyle w:val="TOC1"/>
        <w:ind w:left="880" w:hanging="880"/>
      </w:pPr>
      <w:hyperlink w:anchor="_Toc493508631" w:history="1">
        <w:r w:rsidRPr="00604C56">
          <w:rPr>
            <w:rStyle w:val="Hyperlink"/>
            <w:b/>
            <w:bCs/>
          </w:rPr>
          <w:t>5.0 PROJECT PARTICIPATORY MONITORING, EVALUATION AND SUSTAINABILITY</w:t>
        </w:r>
        <w:r w:rsidRPr="00604C56">
          <w:rPr>
            <w:webHidden/>
          </w:rPr>
          <w:tab/>
        </w:r>
        <w:r w:rsidRPr="00604C56">
          <w:rPr>
            <w:webHidden/>
          </w:rPr>
          <w:fldChar w:fldCharType="begin"/>
        </w:r>
        <w:r w:rsidRPr="00604C56">
          <w:rPr>
            <w:webHidden/>
          </w:rPr>
          <w:instrText xml:space="preserve"> PAGEREF _Toc493508631 \h </w:instrText>
        </w:r>
        <w:r w:rsidRPr="00604C56">
          <w:rPr>
            <w:webHidden/>
          </w:rPr>
          <w:fldChar w:fldCharType="separate"/>
        </w:r>
        <w:r>
          <w:rPr>
            <w:webHidden/>
          </w:rPr>
          <w:t>79</w:t>
        </w:r>
        <w:r w:rsidRPr="00604C56">
          <w:rPr>
            <w:webHidden/>
          </w:rPr>
          <w:fldChar w:fldCharType="end"/>
        </w:r>
      </w:hyperlink>
    </w:p>
    <w:p w:rsidR="008B1DFB" w:rsidRPr="001D7647" w:rsidRDefault="008B1DFB" w:rsidP="00546590">
      <w:pPr>
        <w:pStyle w:val="TOC1"/>
        <w:ind w:left="880" w:hanging="880"/>
      </w:pPr>
      <w:hyperlink w:anchor="_Toc493508632" w:history="1">
        <w:r w:rsidRPr="001D7647">
          <w:rPr>
            <w:rStyle w:val="Hyperlink"/>
          </w:rPr>
          <w:t xml:space="preserve">5.1 </w:t>
        </w:r>
        <w:r>
          <w:rPr>
            <w:rStyle w:val="Hyperlink"/>
          </w:rPr>
          <w:tab/>
        </w:r>
        <w:r w:rsidRPr="001D7647">
          <w:rPr>
            <w:rStyle w:val="Hyperlink"/>
          </w:rPr>
          <w:t>Introduction</w:t>
        </w:r>
        <w:r w:rsidRPr="001D7647">
          <w:rPr>
            <w:webHidden/>
          </w:rPr>
          <w:tab/>
        </w:r>
        <w:r w:rsidRPr="001D7647">
          <w:rPr>
            <w:webHidden/>
          </w:rPr>
          <w:fldChar w:fldCharType="begin"/>
        </w:r>
        <w:r w:rsidRPr="001D7647">
          <w:rPr>
            <w:webHidden/>
          </w:rPr>
          <w:instrText xml:space="preserve"> PAGEREF _Toc493508632 \h </w:instrText>
        </w:r>
        <w:r w:rsidRPr="001D7647">
          <w:rPr>
            <w:webHidden/>
          </w:rPr>
          <w:fldChar w:fldCharType="separate"/>
        </w:r>
        <w:r>
          <w:rPr>
            <w:webHidden/>
          </w:rPr>
          <w:t>79</w:t>
        </w:r>
        <w:r w:rsidRPr="001D7647">
          <w:rPr>
            <w:webHidden/>
          </w:rPr>
          <w:fldChar w:fldCharType="end"/>
        </w:r>
      </w:hyperlink>
    </w:p>
    <w:p w:rsidR="008B1DFB" w:rsidRPr="001D7647" w:rsidRDefault="008B1DFB" w:rsidP="00546590">
      <w:pPr>
        <w:pStyle w:val="TOC2"/>
        <w:tabs>
          <w:tab w:val="left" w:pos="880"/>
        </w:tabs>
        <w:ind w:left="880" w:hanging="880"/>
        <w:rPr>
          <w:rFonts w:ascii="Times New Roman" w:hAnsi="Times New Roman" w:cs="Times New Roman"/>
          <w:noProof/>
          <w:sz w:val="24"/>
          <w:szCs w:val="24"/>
        </w:rPr>
      </w:pPr>
      <w:hyperlink w:anchor="_Toc493508633" w:history="1">
        <w:r w:rsidRPr="001D7647">
          <w:rPr>
            <w:rStyle w:val="Hyperlink"/>
            <w:rFonts w:ascii="Times New Roman" w:hAnsi="Times New Roman" w:cs="Times New Roman"/>
            <w:noProof/>
            <w:sz w:val="24"/>
            <w:szCs w:val="24"/>
          </w:rPr>
          <w:t xml:space="preserve">5.2 </w:t>
        </w:r>
        <w:r>
          <w:rPr>
            <w:rStyle w:val="Hyperlink"/>
            <w:rFonts w:ascii="Times New Roman" w:hAnsi="Times New Roman" w:cs="Times New Roman"/>
            <w:noProof/>
            <w:sz w:val="24"/>
            <w:szCs w:val="24"/>
          </w:rPr>
          <w:tab/>
        </w:r>
        <w:r w:rsidRPr="001D7647">
          <w:rPr>
            <w:rStyle w:val="Hyperlink"/>
            <w:rFonts w:ascii="Times New Roman" w:hAnsi="Times New Roman" w:cs="Times New Roman"/>
            <w:noProof/>
            <w:sz w:val="24"/>
            <w:szCs w:val="24"/>
          </w:rPr>
          <w:t>Participatory Monitoring</w:t>
        </w:r>
        <w:r w:rsidRPr="001D7647">
          <w:rPr>
            <w:rFonts w:ascii="Times New Roman" w:hAnsi="Times New Roman" w:cs="Times New Roman"/>
            <w:noProof/>
            <w:webHidden/>
            <w:sz w:val="24"/>
            <w:szCs w:val="24"/>
          </w:rPr>
          <w:tab/>
        </w:r>
        <w:r w:rsidRPr="001D7647">
          <w:rPr>
            <w:rFonts w:ascii="Times New Roman" w:hAnsi="Times New Roman" w:cs="Times New Roman"/>
            <w:noProof/>
            <w:webHidden/>
            <w:sz w:val="24"/>
            <w:szCs w:val="24"/>
          </w:rPr>
          <w:fldChar w:fldCharType="begin"/>
        </w:r>
        <w:r w:rsidRPr="001D7647">
          <w:rPr>
            <w:rFonts w:ascii="Times New Roman" w:hAnsi="Times New Roman" w:cs="Times New Roman"/>
            <w:noProof/>
            <w:webHidden/>
            <w:sz w:val="24"/>
            <w:szCs w:val="24"/>
          </w:rPr>
          <w:instrText xml:space="preserve"> PAGEREF _Toc493508633 \h </w:instrText>
        </w:r>
        <w:r w:rsidRPr="008465A4">
          <w:rPr>
            <w:rFonts w:ascii="Times New Roman" w:hAnsi="Times New Roman" w:cs="Times New Roman"/>
            <w:noProof/>
            <w:sz w:val="24"/>
            <w:szCs w:val="24"/>
          </w:rPr>
        </w:r>
        <w:r w:rsidRPr="001D7647">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79</w:t>
        </w:r>
        <w:r w:rsidRPr="001D7647">
          <w:rPr>
            <w:rFonts w:ascii="Times New Roman" w:hAnsi="Times New Roman" w:cs="Times New Roman"/>
            <w:noProof/>
            <w:webHidden/>
            <w:sz w:val="24"/>
            <w:szCs w:val="24"/>
          </w:rPr>
          <w:fldChar w:fldCharType="end"/>
        </w:r>
      </w:hyperlink>
    </w:p>
    <w:p w:rsidR="008B1DFB" w:rsidRPr="001D7647" w:rsidRDefault="008B1DFB" w:rsidP="00546590">
      <w:pPr>
        <w:pStyle w:val="TOC3"/>
        <w:tabs>
          <w:tab w:val="left" w:pos="880"/>
        </w:tabs>
        <w:ind w:left="880" w:hanging="880"/>
        <w:rPr>
          <w:noProof/>
        </w:rPr>
      </w:pPr>
      <w:hyperlink w:anchor="_Toc493508634" w:history="1">
        <w:r w:rsidRPr="001D7647">
          <w:rPr>
            <w:rStyle w:val="Hyperlink"/>
            <w:noProof/>
            <w:sz w:val="24"/>
            <w:szCs w:val="24"/>
          </w:rPr>
          <w:t xml:space="preserve">5.2.1 </w:t>
        </w:r>
        <w:r>
          <w:rPr>
            <w:rStyle w:val="Hyperlink"/>
            <w:noProof/>
            <w:sz w:val="24"/>
            <w:szCs w:val="24"/>
          </w:rPr>
          <w:tab/>
        </w:r>
        <w:r w:rsidRPr="001D7647">
          <w:rPr>
            <w:rStyle w:val="Hyperlink"/>
            <w:noProof/>
            <w:sz w:val="24"/>
            <w:szCs w:val="24"/>
          </w:rPr>
          <w:t>Monitoring Information System</w:t>
        </w:r>
        <w:r w:rsidRPr="001D7647">
          <w:rPr>
            <w:noProof/>
            <w:webHidden/>
          </w:rPr>
          <w:tab/>
        </w:r>
        <w:r w:rsidRPr="001D7647">
          <w:rPr>
            <w:noProof/>
            <w:webHidden/>
          </w:rPr>
          <w:fldChar w:fldCharType="begin"/>
        </w:r>
        <w:r w:rsidRPr="001D7647">
          <w:rPr>
            <w:noProof/>
            <w:webHidden/>
          </w:rPr>
          <w:instrText xml:space="preserve"> PAGEREF _Toc493508634 \h </w:instrText>
        </w:r>
        <w:r>
          <w:rPr>
            <w:noProof/>
          </w:rPr>
        </w:r>
        <w:r w:rsidRPr="001D7647">
          <w:rPr>
            <w:noProof/>
            <w:webHidden/>
          </w:rPr>
          <w:fldChar w:fldCharType="separate"/>
        </w:r>
        <w:r>
          <w:rPr>
            <w:noProof/>
            <w:webHidden/>
          </w:rPr>
          <w:t>80</w:t>
        </w:r>
        <w:r w:rsidRPr="001D7647">
          <w:rPr>
            <w:noProof/>
            <w:webHidden/>
          </w:rPr>
          <w:fldChar w:fldCharType="end"/>
        </w:r>
      </w:hyperlink>
    </w:p>
    <w:p w:rsidR="008B1DFB" w:rsidRPr="001D7647" w:rsidRDefault="008B1DFB" w:rsidP="00546590">
      <w:pPr>
        <w:pStyle w:val="TOC3"/>
        <w:tabs>
          <w:tab w:val="left" w:pos="880"/>
        </w:tabs>
        <w:ind w:left="880" w:hanging="880"/>
        <w:rPr>
          <w:noProof/>
        </w:rPr>
      </w:pPr>
      <w:hyperlink w:anchor="_Toc493508635" w:history="1">
        <w:r w:rsidRPr="001D7647">
          <w:rPr>
            <w:rStyle w:val="Hyperlink"/>
            <w:noProof/>
            <w:sz w:val="24"/>
            <w:szCs w:val="24"/>
          </w:rPr>
          <w:t xml:space="preserve">5.2.2 </w:t>
        </w:r>
        <w:r>
          <w:rPr>
            <w:rStyle w:val="Hyperlink"/>
            <w:noProof/>
            <w:sz w:val="24"/>
            <w:szCs w:val="24"/>
          </w:rPr>
          <w:tab/>
        </w:r>
        <w:r w:rsidRPr="001D7647">
          <w:rPr>
            <w:rStyle w:val="Hyperlink"/>
            <w:noProof/>
            <w:sz w:val="24"/>
            <w:szCs w:val="24"/>
          </w:rPr>
          <w:t>Participatory Monitoring Methods used in Project</w:t>
        </w:r>
        <w:r w:rsidRPr="001D7647">
          <w:rPr>
            <w:noProof/>
            <w:webHidden/>
          </w:rPr>
          <w:tab/>
        </w:r>
        <w:r w:rsidRPr="001D7647">
          <w:rPr>
            <w:noProof/>
            <w:webHidden/>
          </w:rPr>
          <w:fldChar w:fldCharType="begin"/>
        </w:r>
        <w:r w:rsidRPr="001D7647">
          <w:rPr>
            <w:noProof/>
            <w:webHidden/>
          </w:rPr>
          <w:instrText xml:space="preserve"> PAGEREF _Toc493508635 \h </w:instrText>
        </w:r>
        <w:r>
          <w:rPr>
            <w:noProof/>
          </w:rPr>
        </w:r>
        <w:r w:rsidRPr="001D7647">
          <w:rPr>
            <w:noProof/>
            <w:webHidden/>
          </w:rPr>
          <w:fldChar w:fldCharType="separate"/>
        </w:r>
        <w:r>
          <w:rPr>
            <w:noProof/>
            <w:webHidden/>
          </w:rPr>
          <w:t>81</w:t>
        </w:r>
        <w:r w:rsidRPr="001D7647">
          <w:rPr>
            <w:noProof/>
            <w:webHidden/>
          </w:rPr>
          <w:fldChar w:fldCharType="end"/>
        </w:r>
      </w:hyperlink>
    </w:p>
    <w:p w:rsidR="008B1DFB" w:rsidRPr="001D7647" w:rsidRDefault="008B1DFB" w:rsidP="00546590">
      <w:pPr>
        <w:pStyle w:val="TOC1"/>
        <w:ind w:left="880" w:hanging="880"/>
      </w:pPr>
      <w:hyperlink w:anchor="_Toc493508637" w:history="1">
        <w:r w:rsidRPr="001D7647">
          <w:rPr>
            <w:rStyle w:val="Hyperlink"/>
          </w:rPr>
          <w:t xml:space="preserve">2.1.1 </w:t>
        </w:r>
        <w:r>
          <w:rPr>
            <w:rStyle w:val="Hyperlink"/>
          </w:rPr>
          <w:tab/>
        </w:r>
        <w:r w:rsidRPr="001D7647">
          <w:rPr>
            <w:rStyle w:val="Hyperlink"/>
          </w:rPr>
          <w:t>Capacity building to 20 bee keepers’ management of honey.</w:t>
        </w:r>
        <w:r w:rsidRPr="001D7647">
          <w:rPr>
            <w:webHidden/>
          </w:rPr>
          <w:tab/>
        </w:r>
        <w:r w:rsidRPr="001D7647">
          <w:rPr>
            <w:webHidden/>
          </w:rPr>
          <w:fldChar w:fldCharType="begin"/>
        </w:r>
        <w:r w:rsidRPr="001D7647">
          <w:rPr>
            <w:webHidden/>
          </w:rPr>
          <w:instrText xml:space="preserve"> PAGEREF _Toc493508637 \h </w:instrText>
        </w:r>
        <w:r w:rsidRPr="001D7647">
          <w:rPr>
            <w:webHidden/>
          </w:rPr>
          <w:fldChar w:fldCharType="separate"/>
        </w:r>
        <w:r>
          <w:rPr>
            <w:webHidden/>
          </w:rPr>
          <w:t>82</w:t>
        </w:r>
        <w:r w:rsidRPr="001D7647">
          <w:rPr>
            <w:webHidden/>
          </w:rPr>
          <w:fldChar w:fldCharType="end"/>
        </w:r>
      </w:hyperlink>
    </w:p>
    <w:p w:rsidR="008B1DFB" w:rsidRPr="001D7647" w:rsidRDefault="008B1DFB" w:rsidP="00546590">
      <w:pPr>
        <w:pStyle w:val="TOC1"/>
        <w:ind w:left="880" w:hanging="880"/>
      </w:pPr>
      <w:hyperlink w:anchor="_Toc493508638" w:history="1">
        <w:r w:rsidRPr="001D7647">
          <w:rPr>
            <w:rStyle w:val="Hyperlink"/>
          </w:rPr>
          <w:t xml:space="preserve">5.2.3 </w:t>
        </w:r>
        <w:r>
          <w:rPr>
            <w:rStyle w:val="Hyperlink"/>
          </w:rPr>
          <w:tab/>
        </w:r>
        <w:r w:rsidRPr="001D7647">
          <w:rPr>
            <w:rStyle w:val="Hyperlink"/>
          </w:rPr>
          <w:t>Participatory Monitoring Plan</w:t>
        </w:r>
        <w:r w:rsidRPr="001D7647">
          <w:rPr>
            <w:webHidden/>
          </w:rPr>
          <w:tab/>
        </w:r>
        <w:r w:rsidRPr="001D7647">
          <w:rPr>
            <w:webHidden/>
          </w:rPr>
          <w:fldChar w:fldCharType="begin"/>
        </w:r>
        <w:r w:rsidRPr="001D7647">
          <w:rPr>
            <w:webHidden/>
          </w:rPr>
          <w:instrText xml:space="preserve"> PAGEREF _Toc493508638 \h </w:instrText>
        </w:r>
        <w:r w:rsidRPr="001D7647">
          <w:rPr>
            <w:webHidden/>
          </w:rPr>
          <w:fldChar w:fldCharType="separate"/>
        </w:r>
        <w:r>
          <w:rPr>
            <w:webHidden/>
          </w:rPr>
          <w:t>85</w:t>
        </w:r>
        <w:r w:rsidRPr="001D7647">
          <w:rPr>
            <w:webHidden/>
          </w:rPr>
          <w:fldChar w:fldCharType="end"/>
        </w:r>
      </w:hyperlink>
    </w:p>
    <w:p w:rsidR="008B1DFB" w:rsidRPr="001D7647" w:rsidRDefault="008B1DFB" w:rsidP="00546590">
      <w:pPr>
        <w:pStyle w:val="TOC1"/>
        <w:ind w:left="880" w:hanging="880"/>
      </w:pPr>
      <w:hyperlink w:anchor="_Toc493508639" w:history="1">
        <w:r w:rsidRPr="001D7647">
          <w:rPr>
            <w:rStyle w:val="Hyperlink"/>
          </w:rPr>
          <w:t xml:space="preserve">5.3 </w:t>
        </w:r>
        <w:r>
          <w:rPr>
            <w:rStyle w:val="Hyperlink"/>
          </w:rPr>
          <w:tab/>
        </w:r>
        <w:r w:rsidRPr="001D7647">
          <w:rPr>
            <w:rStyle w:val="Hyperlink"/>
          </w:rPr>
          <w:t>Participatory Evaluation</w:t>
        </w:r>
        <w:r w:rsidRPr="001D7647">
          <w:rPr>
            <w:webHidden/>
          </w:rPr>
          <w:tab/>
        </w:r>
        <w:r w:rsidRPr="001D7647">
          <w:rPr>
            <w:webHidden/>
          </w:rPr>
          <w:fldChar w:fldCharType="begin"/>
        </w:r>
        <w:r w:rsidRPr="001D7647">
          <w:rPr>
            <w:webHidden/>
          </w:rPr>
          <w:instrText xml:space="preserve"> PAGEREF _Toc493508639 \h </w:instrText>
        </w:r>
        <w:r w:rsidRPr="001D7647">
          <w:rPr>
            <w:webHidden/>
          </w:rPr>
          <w:fldChar w:fldCharType="separate"/>
        </w:r>
        <w:r>
          <w:rPr>
            <w:webHidden/>
          </w:rPr>
          <w:t>86</w:t>
        </w:r>
        <w:r w:rsidRPr="001D7647">
          <w:rPr>
            <w:webHidden/>
          </w:rPr>
          <w:fldChar w:fldCharType="end"/>
        </w:r>
      </w:hyperlink>
    </w:p>
    <w:p w:rsidR="008B1DFB" w:rsidRPr="001D7647" w:rsidRDefault="008B1DFB" w:rsidP="00546590">
      <w:pPr>
        <w:pStyle w:val="TOC1"/>
        <w:ind w:left="880" w:hanging="880"/>
      </w:pPr>
      <w:hyperlink w:anchor="_Toc493508640" w:history="1">
        <w:r w:rsidRPr="001D7647">
          <w:rPr>
            <w:rStyle w:val="Hyperlink"/>
          </w:rPr>
          <w:t xml:space="preserve">5.3.1 </w:t>
        </w:r>
        <w:r>
          <w:rPr>
            <w:rStyle w:val="Hyperlink"/>
          </w:rPr>
          <w:tab/>
        </w:r>
        <w:r w:rsidRPr="001D7647">
          <w:rPr>
            <w:rStyle w:val="Hyperlink"/>
          </w:rPr>
          <w:t>Performance Indicators</w:t>
        </w:r>
        <w:r w:rsidRPr="001D7647">
          <w:rPr>
            <w:webHidden/>
          </w:rPr>
          <w:tab/>
        </w:r>
        <w:r w:rsidRPr="001D7647">
          <w:rPr>
            <w:webHidden/>
          </w:rPr>
          <w:fldChar w:fldCharType="begin"/>
        </w:r>
        <w:r w:rsidRPr="001D7647">
          <w:rPr>
            <w:webHidden/>
          </w:rPr>
          <w:instrText xml:space="preserve"> PAGEREF _Toc493508640 \h </w:instrText>
        </w:r>
        <w:r w:rsidRPr="001D7647">
          <w:rPr>
            <w:webHidden/>
          </w:rPr>
          <w:fldChar w:fldCharType="separate"/>
        </w:r>
        <w:r>
          <w:rPr>
            <w:webHidden/>
          </w:rPr>
          <w:t>87</w:t>
        </w:r>
        <w:r w:rsidRPr="001D7647">
          <w:rPr>
            <w:webHidden/>
          </w:rPr>
          <w:fldChar w:fldCharType="end"/>
        </w:r>
      </w:hyperlink>
    </w:p>
    <w:p w:rsidR="008B1DFB" w:rsidRPr="001D7647" w:rsidRDefault="008B1DFB" w:rsidP="00546590">
      <w:pPr>
        <w:pStyle w:val="TOC1"/>
        <w:ind w:left="880" w:hanging="880"/>
      </w:pPr>
      <w:hyperlink w:anchor="_Toc493508642" w:history="1">
        <w:r w:rsidRPr="001D7647">
          <w:rPr>
            <w:rStyle w:val="Hyperlink"/>
          </w:rPr>
          <w:t xml:space="preserve">2.1.1 </w:t>
        </w:r>
        <w:r>
          <w:rPr>
            <w:rStyle w:val="Hyperlink"/>
          </w:rPr>
          <w:tab/>
        </w:r>
        <w:r w:rsidRPr="001D7647">
          <w:rPr>
            <w:rStyle w:val="Hyperlink"/>
          </w:rPr>
          <w:t xml:space="preserve">Capacity </w:t>
        </w:r>
        <w:r>
          <w:rPr>
            <w:rStyle w:val="Hyperlink"/>
          </w:rPr>
          <w:t>Building to 20 Bee Keepers’ Management o</w:t>
        </w:r>
        <w:r w:rsidRPr="001D7647">
          <w:rPr>
            <w:rStyle w:val="Hyperlink"/>
          </w:rPr>
          <w:t>f Honey.</w:t>
        </w:r>
        <w:r w:rsidRPr="001D7647">
          <w:rPr>
            <w:webHidden/>
          </w:rPr>
          <w:tab/>
        </w:r>
        <w:r w:rsidRPr="001D7647">
          <w:rPr>
            <w:webHidden/>
          </w:rPr>
          <w:fldChar w:fldCharType="begin"/>
        </w:r>
        <w:r w:rsidRPr="001D7647">
          <w:rPr>
            <w:webHidden/>
          </w:rPr>
          <w:instrText xml:space="preserve"> PAGEREF _Toc493508642 \h </w:instrText>
        </w:r>
        <w:r w:rsidRPr="001D7647">
          <w:rPr>
            <w:webHidden/>
          </w:rPr>
          <w:fldChar w:fldCharType="separate"/>
        </w:r>
        <w:r>
          <w:rPr>
            <w:webHidden/>
          </w:rPr>
          <w:t>87</w:t>
        </w:r>
        <w:r w:rsidRPr="001D7647">
          <w:rPr>
            <w:webHidden/>
          </w:rPr>
          <w:fldChar w:fldCharType="end"/>
        </w:r>
      </w:hyperlink>
    </w:p>
    <w:p w:rsidR="008B1DFB" w:rsidRPr="001D7647" w:rsidRDefault="008B1DFB" w:rsidP="00546590">
      <w:pPr>
        <w:pStyle w:val="TOC3"/>
        <w:tabs>
          <w:tab w:val="left" w:pos="880"/>
        </w:tabs>
        <w:spacing w:before="74"/>
        <w:ind w:left="878" w:hanging="878"/>
        <w:rPr>
          <w:noProof/>
        </w:rPr>
      </w:pPr>
      <w:hyperlink w:anchor="_Toc493508643" w:history="1">
        <w:r w:rsidRPr="001D7647">
          <w:rPr>
            <w:rStyle w:val="Hyperlink"/>
            <w:noProof/>
            <w:sz w:val="24"/>
            <w:szCs w:val="24"/>
          </w:rPr>
          <w:t xml:space="preserve">5.3.2 </w:t>
        </w:r>
        <w:r>
          <w:rPr>
            <w:rStyle w:val="Hyperlink"/>
            <w:noProof/>
            <w:sz w:val="24"/>
            <w:szCs w:val="24"/>
          </w:rPr>
          <w:tab/>
        </w:r>
        <w:r w:rsidRPr="001D7647">
          <w:rPr>
            <w:rStyle w:val="Hyperlink"/>
            <w:noProof/>
            <w:sz w:val="24"/>
            <w:szCs w:val="24"/>
          </w:rPr>
          <w:t>Participatory Evaluation Methods</w:t>
        </w:r>
        <w:r w:rsidRPr="001D7647">
          <w:rPr>
            <w:noProof/>
            <w:webHidden/>
          </w:rPr>
          <w:tab/>
        </w:r>
        <w:r w:rsidRPr="001D7647">
          <w:rPr>
            <w:noProof/>
            <w:webHidden/>
          </w:rPr>
          <w:fldChar w:fldCharType="begin"/>
        </w:r>
        <w:r w:rsidRPr="001D7647">
          <w:rPr>
            <w:noProof/>
            <w:webHidden/>
          </w:rPr>
          <w:instrText xml:space="preserve"> PAGEREF _Toc493508643 \h </w:instrText>
        </w:r>
        <w:r>
          <w:rPr>
            <w:noProof/>
          </w:rPr>
        </w:r>
        <w:r w:rsidRPr="001D7647">
          <w:rPr>
            <w:noProof/>
            <w:webHidden/>
          </w:rPr>
          <w:fldChar w:fldCharType="separate"/>
        </w:r>
        <w:r>
          <w:rPr>
            <w:noProof/>
            <w:webHidden/>
          </w:rPr>
          <w:t>88</w:t>
        </w:r>
        <w:r w:rsidRPr="001D7647">
          <w:rPr>
            <w:noProof/>
            <w:webHidden/>
          </w:rPr>
          <w:fldChar w:fldCharType="end"/>
        </w:r>
      </w:hyperlink>
    </w:p>
    <w:p w:rsidR="008B1DFB" w:rsidRPr="001D7647" w:rsidRDefault="008B1DFB" w:rsidP="00546590">
      <w:pPr>
        <w:pStyle w:val="TOC3"/>
        <w:tabs>
          <w:tab w:val="left" w:pos="880"/>
        </w:tabs>
        <w:spacing w:before="74"/>
        <w:ind w:left="878" w:hanging="878"/>
        <w:rPr>
          <w:noProof/>
        </w:rPr>
      </w:pPr>
      <w:hyperlink w:anchor="_Toc493508644" w:history="1">
        <w:r w:rsidRPr="001D7647">
          <w:rPr>
            <w:rStyle w:val="Hyperlink"/>
            <w:noProof/>
            <w:sz w:val="24"/>
            <w:szCs w:val="24"/>
          </w:rPr>
          <w:t xml:space="preserve">5.3.2.1 </w:t>
        </w:r>
        <w:r>
          <w:rPr>
            <w:rStyle w:val="Hyperlink"/>
            <w:noProof/>
            <w:sz w:val="24"/>
            <w:szCs w:val="24"/>
          </w:rPr>
          <w:tab/>
        </w:r>
        <w:r w:rsidRPr="001D7647">
          <w:rPr>
            <w:rStyle w:val="Hyperlink"/>
            <w:noProof/>
            <w:sz w:val="24"/>
            <w:szCs w:val="24"/>
          </w:rPr>
          <w:t>Participatory Evaluation Methods</w:t>
        </w:r>
        <w:r w:rsidRPr="001D7647">
          <w:rPr>
            <w:noProof/>
            <w:webHidden/>
          </w:rPr>
          <w:tab/>
        </w:r>
        <w:r w:rsidRPr="001D7647">
          <w:rPr>
            <w:noProof/>
            <w:webHidden/>
          </w:rPr>
          <w:fldChar w:fldCharType="begin"/>
        </w:r>
        <w:r w:rsidRPr="001D7647">
          <w:rPr>
            <w:noProof/>
            <w:webHidden/>
          </w:rPr>
          <w:instrText xml:space="preserve"> PAGEREF _Toc493508644 \h </w:instrText>
        </w:r>
        <w:r>
          <w:rPr>
            <w:noProof/>
          </w:rPr>
        </w:r>
        <w:r w:rsidRPr="001D7647">
          <w:rPr>
            <w:noProof/>
            <w:webHidden/>
          </w:rPr>
          <w:fldChar w:fldCharType="separate"/>
        </w:r>
        <w:r>
          <w:rPr>
            <w:noProof/>
            <w:webHidden/>
          </w:rPr>
          <w:t>88</w:t>
        </w:r>
        <w:r w:rsidRPr="001D7647">
          <w:rPr>
            <w:noProof/>
            <w:webHidden/>
          </w:rPr>
          <w:fldChar w:fldCharType="end"/>
        </w:r>
      </w:hyperlink>
    </w:p>
    <w:p w:rsidR="008B1DFB" w:rsidRPr="001D7647" w:rsidRDefault="008B1DFB" w:rsidP="00546590">
      <w:pPr>
        <w:pStyle w:val="TOC1"/>
        <w:spacing w:before="74"/>
        <w:ind w:left="878" w:hanging="878"/>
      </w:pPr>
      <w:hyperlink w:anchor="_Toc493508645" w:history="1">
        <w:r w:rsidRPr="001D7647">
          <w:rPr>
            <w:rStyle w:val="Hyperlink"/>
          </w:rPr>
          <w:t xml:space="preserve">5.3.3 </w:t>
        </w:r>
        <w:r>
          <w:rPr>
            <w:rStyle w:val="Hyperlink"/>
          </w:rPr>
          <w:tab/>
        </w:r>
        <w:r w:rsidRPr="001D7647">
          <w:rPr>
            <w:rStyle w:val="Hyperlink"/>
          </w:rPr>
          <w:t>Project Evaluation Summary</w:t>
        </w:r>
        <w:r w:rsidRPr="001D7647">
          <w:rPr>
            <w:webHidden/>
          </w:rPr>
          <w:tab/>
        </w:r>
        <w:r w:rsidRPr="001D7647">
          <w:rPr>
            <w:webHidden/>
          </w:rPr>
          <w:fldChar w:fldCharType="begin"/>
        </w:r>
        <w:r w:rsidRPr="001D7647">
          <w:rPr>
            <w:webHidden/>
          </w:rPr>
          <w:instrText xml:space="preserve"> PAGEREF _Toc493508645 \h </w:instrText>
        </w:r>
        <w:r w:rsidRPr="001D7647">
          <w:rPr>
            <w:webHidden/>
          </w:rPr>
          <w:fldChar w:fldCharType="separate"/>
        </w:r>
        <w:r>
          <w:rPr>
            <w:webHidden/>
          </w:rPr>
          <w:t>90</w:t>
        </w:r>
        <w:r w:rsidRPr="001D7647">
          <w:rPr>
            <w:webHidden/>
          </w:rPr>
          <w:fldChar w:fldCharType="end"/>
        </w:r>
      </w:hyperlink>
    </w:p>
    <w:p w:rsidR="008B1DFB" w:rsidRPr="001D7647" w:rsidRDefault="008B1DFB" w:rsidP="00546590">
      <w:pPr>
        <w:pStyle w:val="TOC1"/>
        <w:spacing w:before="74"/>
        <w:ind w:left="878" w:hanging="878"/>
      </w:pPr>
      <w:hyperlink w:anchor="_Toc493508650" w:history="1">
        <w:r w:rsidRPr="001D7647">
          <w:rPr>
            <w:rStyle w:val="Hyperlink"/>
          </w:rPr>
          <w:t xml:space="preserve">5.4 </w:t>
        </w:r>
        <w:r>
          <w:rPr>
            <w:rStyle w:val="Hyperlink"/>
          </w:rPr>
          <w:tab/>
        </w:r>
        <w:r w:rsidRPr="001D7647">
          <w:rPr>
            <w:rStyle w:val="Hyperlink"/>
          </w:rPr>
          <w:t>Project Sustainability</w:t>
        </w:r>
        <w:r w:rsidRPr="001D7647">
          <w:rPr>
            <w:webHidden/>
          </w:rPr>
          <w:tab/>
        </w:r>
        <w:r w:rsidRPr="001D7647">
          <w:rPr>
            <w:webHidden/>
          </w:rPr>
          <w:fldChar w:fldCharType="begin"/>
        </w:r>
        <w:r w:rsidRPr="001D7647">
          <w:rPr>
            <w:webHidden/>
          </w:rPr>
          <w:instrText xml:space="preserve"> PAGEREF _Toc493508650 \h </w:instrText>
        </w:r>
        <w:r w:rsidRPr="001D7647">
          <w:rPr>
            <w:webHidden/>
          </w:rPr>
          <w:fldChar w:fldCharType="separate"/>
        </w:r>
        <w:r>
          <w:rPr>
            <w:webHidden/>
          </w:rPr>
          <w:t>91</w:t>
        </w:r>
        <w:r w:rsidRPr="001D7647">
          <w:rPr>
            <w:webHidden/>
          </w:rPr>
          <w:fldChar w:fldCharType="end"/>
        </w:r>
      </w:hyperlink>
    </w:p>
    <w:p w:rsidR="008B1DFB" w:rsidRPr="00604C56" w:rsidRDefault="008B1DFB" w:rsidP="00546590">
      <w:pPr>
        <w:pStyle w:val="TOC1"/>
        <w:spacing w:before="74"/>
        <w:ind w:left="878" w:hanging="878"/>
      </w:pPr>
      <w:hyperlink w:anchor="_Toc493508651" w:history="1">
        <w:r w:rsidRPr="00604C56">
          <w:rPr>
            <w:rStyle w:val="Hyperlink"/>
            <w:b/>
            <w:bCs/>
          </w:rPr>
          <w:t>CHAPTER SIX</w:t>
        </w:r>
        <w:r w:rsidRPr="00604C56">
          <w:rPr>
            <w:webHidden/>
          </w:rPr>
          <w:tab/>
        </w:r>
        <w:r w:rsidRPr="00604C56">
          <w:rPr>
            <w:webHidden/>
          </w:rPr>
          <w:fldChar w:fldCharType="begin"/>
        </w:r>
        <w:r w:rsidRPr="00604C56">
          <w:rPr>
            <w:webHidden/>
          </w:rPr>
          <w:instrText xml:space="preserve"> PAGEREF _Toc493508651 \h </w:instrText>
        </w:r>
        <w:r w:rsidRPr="00604C56">
          <w:rPr>
            <w:webHidden/>
          </w:rPr>
          <w:fldChar w:fldCharType="separate"/>
        </w:r>
        <w:r>
          <w:rPr>
            <w:webHidden/>
          </w:rPr>
          <w:t>93</w:t>
        </w:r>
        <w:r w:rsidRPr="00604C56">
          <w:rPr>
            <w:webHidden/>
          </w:rPr>
          <w:fldChar w:fldCharType="end"/>
        </w:r>
      </w:hyperlink>
    </w:p>
    <w:p w:rsidR="008B1DFB" w:rsidRPr="00604C56" w:rsidRDefault="008B1DFB" w:rsidP="00546590">
      <w:pPr>
        <w:pStyle w:val="TOC1"/>
        <w:spacing w:before="74"/>
        <w:ind w:left="878" w:hanging="878"/>
      </w:pPr>
      <w:hyperlink w:anchor="_Toc493508652" w:history="1">
        <w:r w:rsidRPr="00604C56">
          <w:rPr>
            <w:rStyle w:val="Hyperlink"/>
            <w:b/>
            <w:bCs/>
          </w:rPr>
          <w:t>6.0 CONCLUSION AND RECOMMENDATIONS</w:t>
        </w:r>
        <w:r w:rsidRPr="00604C56">
          <w:rPr>
            <w:webHidden/>
          </w:rPr>
          <w:tab/>
        </w:r>
        <w:r w:rsidRPr="00604C56">
          <w:rPr>
            <w:webHidden/>
          </w:rPr>
          <w:fldChar w:fldCharType="begin"/>
        </w:r>
        <w:r w:rsidRPr="00604C56">
          <w:rPr>
            <w:webHidden/>
          </w:rPr>
          <w:instrText xml:space="preserve"> PAGEREF _Toc493508652 \h </w:instrText>
        </w:r>
        <w:r w:rsidRPr="00604C56">
          <w:rPr>
            <w:webHidden/>
          </w:rPr>
          <w:fldChar w:fldCharType="separate"/>
        </w:r>
        <w:r>
          <w:rPr>
            <w:webHidden/>
          </w:rPr>
          <w:t>93</w:t>
        </w:r>
        <w:r w:rsidRPr="00604C56">
          <w:rPr>
            <w:webHidden/>
          </w:rPr>
          <w:fldChar w:fldCharType="end"/>
        </w:r>
      </w:hyperlink>
    </w:p>
    <w:p w:rsidR="008B1DFB" w:rsidRPr="001D7647" w:rsidRDefault="008B1DFB" w:rsidP="00546590">
      <w:pPr>
        <w:pStyle w:val="TOC1"/>
        <w:spacing w:before="74"/>
        <w:ind w:left="878" w:hanging="878"/>
      </w:pPr>
      <w:hyperlink w:anchor="_Toc493508653" w:history="1">
        <w:r w:rsidRPr="001D7647">
          <w:rPr>
            <w:rStyle w:val="Hyperlink"/>
          </w:rPr>
          <w:t xml:space="preserve">6.1 </w:t>
        </w:r>
        <w:r>
          <w:rPr>
            <w:rStyle w:val="Hyperlink"/>
          </w:rPr>
          <w:tab/>
        </w:r>
        <w:r w:rsidRPr="001D7647">
          <w:rPr>
            <w:rStyle w:val="Hyperlink"/>
          </w:rPr>
          <w:t>Introduction</w:t>
        </w:r>
        <w:r w:rsidRPr="001D7647">
          <w:rPr>
            <w:webHidden/>
          </w:rPr>
          <w:tab/>
        </w:r>
        <w:r w:rsidRPr="001D7647">
          <w:rPr>
            <w:webHidden/>
          </w:rPr>
          <w:fldChar w:fldCharType="begin"/>
        </w:r>
        <w:r w:rsidRPr="001D7647">
          <w:rPr>
            <w:webHidden/>
          </w:rPr>
          <w:instrText xml:space="preserve"> PAGEREF _Toc493508653 \h </w:instrText>
        </w:r>
        <w:r w:rsidRPr="001D7647">
          <w:rPr>
            <w:webHidden/>
          </w:rPr>
          <w:fldChar w:fldCharType="separate"/>
        </w:r>
        <w:r>
          <w:rPr>
            <w:webHidden/>
          </w:rPr>
          <w:t>93</w:t>
        </w:r>
        <w:r w:rsidRPr="001D7647">
          <w:rPr>
            <w:webHidden/>
          </w:rPr>
          <w:fldChar w:fldCharType="end"/>
        </w:r>
      </w:hyperlink>
    </w:p>
    <w:p w:rsidR="008B1DFB" w:rsidRPr="001D7647" w:rsidRDefault="008B1DFB" w:rsidP="00546590">
      <w:pPr>
        <w:pStyle w:val="TOC2"/>
        <w:tabs>
          <w:tab w:val="left" w:pos="880"/>
        </w:tabs>
        <w:spacing w:before="74"/>
        <w:ind w:left="878" w:hanging="878"/>
        <w:rPr>
          <w:rFonts w:ascii="Times New Roman" w:hAnsi="Times New Roman" w:cs="Times New Roman"/>
          <w:noProof/>
          <w:sz w:val="24"/>
          <w:szCs w:val="24"/>
        </w:rPr>
      </w:pPr>
      <w:hyperlink w:anchor="_Toc493508654" w:history="1">
        <w:r w:rsidRPr="001D7647">
          <w:rPr>
            <w:rStyle w:val="Hyperlink"/>
            <w:rFonts w:ascii="Times New Roman" w:hAnsi="Times New Roman" w:cs="Times New Roman"/>
            <w:noProof/>
            <w:sz w:val="24"/>
            <w:szCs w:val="24"/>
          </w:rPr>
          <w:t xml:space="preserve">6.2 </w:t>
        </w:r>
        <w:r>
          <w:rPr>
            <w:rStyle w:val="Hyperlink"/>
            <w:rFonts w:ascii="Times New Roman" w:hAnsi="Times New Roman" w:cs="Times New Roman"/>
            <w:noProof/>
            <w:sz w:val="24"/>
            <w:szCs w:val="24"/>
          </w:rPr>
          <w:tab/>
        </w:r>
        <w:r w:rsidRPr="001D7647">
          <w:rPr>
            <w:rStyle w:val="Hyperlink"/>
            <w:rFonts w:ascii="Times New Roman" w:hAnsi="Times New Roman" w:cs="Times New Roman"/>
            <w:noProof/>
            <w:sz w:val="24"/>
            <w:szCs w:val="24"/>
          </w:rPr>
          <w:t>Conclusions</w:t>
        </w:r>
        <w:r w:rsidRPr="001D7647">
          <w:rPr>
            <w:rFonts w:ascii="Times New Roman" w:hAnsi="Times New Roman" w:cs="Times New Roman"/>
            <w:noProof/>
            <w:webHidden/>
            <w:sz w:val="24"/>
            <w:szCs w:val="24"/>
          </w:rPr>
          <w:tab/>
        </w:r>
        <w:r w:rsidRPr="001D7647">
          <w:rPr>
            <w:rFonts w:ascii="Times New Roman" w:hAnsi="Times New Roman" w:cs="Times New Roman"/>
            <w:noProof/>
            <w:webHidden/>
            <w:sz w:val="24"/>
            <w:szCs w:val="24"/>
          </w:rPr>
          <w:fldChar w:fldCharType="begin"/>
        </w:r>
        <w:r w:rsidRPr="001D7647">
          <w:rPr>
            <w:rFonts w:ascii="Times New Roman" w:hAnsi="Times New Roman" w:cs="Times New Roman"/>
            <w:noProof/>
            <w:webHidden/>
            <w:sz w:val="24"/>
            <w:szCs w:val="24"/>
          </w:rPr>
          <w:instrText xml:space="preserve"> PAGEREF _Toc493508654 \h </w:instrText>
        </w:r>
        <w:r w:rsidRPr="008465A4">
          <w:rPr>
            <w:rFonts w:ascii="Times New Roman" w:hAnsi="Times New Roman" w:cs="Times New Roman"/>
            <w:noProof/>
            <w:sz w:val="24"/>
            <w:szCs w:val="24"/>
          </w:rPr>
        </w:r>
        <w:r w:rsidRPr="001D7647">
          <w:rPr>
            <w:rFonts w:ascii="Times New Roman" w:hAnsi="Times New Roman" w:cs="Times New Roman"/>
            <w:noProof/>
            <w:webHidden/>
            <w:sz w:val="24"/>
            <w:szCs w:val="24"/>
          </w:rPr>
          <w:fldChar w:fldCharType="separate"/>
        </w:r>
        <w:r>
          <w:rPr>
            <w:rFonts w:ascii="Times New Roman" w:hAnsi="Times New Roman" w:cs="Times New Roman"/>
            <w:noProof/>
            <w:webHidden/>
            <w:sz w:val="24"/>
            <w:szCs w:val="24"/>
          </w:rPr>
          <w:t>94</w:t>
        </w:r>
        <w:r w:rsidRPr="001D7647">
          <w:rPr>
            <w:rFonts w:ascii="Times New Roman" w:hAnsi="Times New Roman" w:cs="Times New Roman"/>
            <w:noProof/>
            <w:webHidden/>
            <w:sz w:val="24"/>
            <w:szCs w:val="24"/>
          </w:rPr>
          <w:fldChar w:fldCharType="end"/>
        </w:r>
      </w:hyperlink>
    </w:p>
    <w:p w:rsidR="008B1DFB" w:rsidRPr="001D7647" w:rsidRDefault="008B1DFB" w:rsidP="00546590">
      <w:pPr>
        <w:pStyle w:val="TOC1"/>
        <w:spacing w:before="74"/>
        <w:ind w:left="878" w:hanging="878"/>
      </w:pPr>
      <w:hyperlink w:anchor="_Toc493508655" w:history="1">
        <w:r w:rsidRPr="001D7647">
          <w:rPr>
            <w:rStyle w:val="Hyperlink"/>
          </w:rPr>
          <w:t xml:space="preserve">6.3 </w:t>
        </w:r>
        <w:r>
          <w:rPr>
            <w:rStyle w:val="Hyperlink"/>
          </w:rPr>
          <w:tab/>
        </w:r>
        <w:r w:rsidRPr="001D7647">
          <w:rPr>
            <w:rStyle w:val="Hyperlink"/>
          </w:rPr>
          <w:t>Recommendations</w:t>
        </w:r>
        <w:r w:rsidRPr="001D7647">
          <w:rPr>
            <w:webHidden/>
          </w:rPr>
          <w:tab/>
        </w:r>
        <w:r w:rsidRPr="001D7647">
          <w:rPr>
            <w:webHidden/>
          </w:rPr>
          <w:fldChar w:fldCharType="begin"/>
        </w:r>
        <w:r w:rsidRPr="001D7647">
          <w:rPr>
            <w:webHidden/>
          </w:rPr>
          <w:instrText xml:space="preserve"> PAGEREF _Toc493508655 \h </w:instrText>
        </w:r>
        <w:r w:rsidRPr="001D7647">
          <w:rPr>
            <w:webHidden/>
          </w:rPr>
          <w:fldChar w:fldCharType="separate"/>
        </w:r>
        <w:r>
          <w:rPr>
            <w:webHidden/>
          </w:rPr>
          <w:t>94</w:t>
        </w:r>
        <w:r w:rsidRPr="001D7647">
          <w:rPr>
            <w:webHidden/>
          </w:rPr>
          <w:fldChar w:fldCharType="end"/>
        </w:r>
      </w:hyperlink>
    </w:p>
    <w:p w:rsidR="008B1DFB" w:rsidRPr="001D7647" w:rsidRDefault="008B1DFB" w:rsidP="00546590">
      <w:pPr>
        <w:pStyle w:val="TOC1"/>
        <w:ind w:left="880" w:hanging="880"/>
      </w:pPr>
      <w:hyperlink w:anchor="_Toc493508656" w:history="1">
        <w:r w:rsidRPr="001D7647">
          <w:rPr>
            <w:rStyle w:val="Hyperlink"/>
          </w:rPr>
          <w:t xml:space="preserve">6.3.1 </w:t>
        </w:r>
        <w:r>
          <w:rPr>
            <w:rStyle w:val="Hyperlink"/>
          </w:rPr>
          <w:tab/>
        </w:r>
        <w:r w:rsidRPr="001D7647">
          <w:rPr>
            <w:rStyle w:val="Hyperlink"/>
          </w:rPr>
          <w:t>The Following Recommendations Were Made</w:t>
        </w:r>
        <w:r w:rsidRPr="001D7647">
          <w:rPr>
            <w:webHidden/>
          </w:rPr>
          <w:tab/>
        </w:r>
        <w:r w:rsidRPr="001D7647">
          <w:rPr>
            <w:webHidden/>
          </w:rPr>
          <w:fldChar w:fldCharType="begin"/>
        </w:r>
        <w:r w:rsidRPr="001D7647">
          <w:rPr>
            <w:webHidden/>
          </w:rPr>
          <w:instrText xml:space="preserve"> PAGEREF _Toc493508656 \h </w:instrText>
        </w:r>
        <w:r w:rsidRPr="001D7647">
          <w:rPr>
            <w:webHidden/>
          </w:rPr>
          <w:fldChar w:fldCharType="separate"/>
        </w:r>
        <w:r>
          <w:rPr>
            <w:webHidden/>
          </w:rPr>
          <w:t>95</w:t>
        </w:r>
        <w:r w:rsidRPr="001D7647">
          <w:rPr>
            <w:webHidden/>
          </w:rPr>
          <w:fldChar w:fldCharType="end"/>
        </w:r>
      </w:hyperlink>
    </w:p>
    <w:p w:rsidR="008B1DFB" w:rsidRPr="00604C56" w:rsidRDefault="008B1DFB" w:rsidP="00546590">
      <w:pPr>
        <w:pStyle w:val="TOC1"/>
        <w:ind w:left="880" w:hanging="880"/>
      </w:pPr>
      <w:hyperlink w:anchor="_Toc493508657" w:history="1">
        <w:r w:rsidRPr="00604C56">
          <w:rPr>
            <w:rStyle w:val="Hyperlink"/>
            <w:b/>
            <w:bCs/>
          </w:rPr>
          <w:t>REFERENCES</w:t>
        </w:r>
        <w:r w:rsidRPr="00604C56">
          <w:rPr>
            <w:webHidden/>
          </w:rPr>
          <w:tab/>
        </w:r>
        <w:r w:rsidRPr="00604C56">
          <w:rPr>
            <w:webHidden/>
          </w:rPr>
          <w:fldChar w:fldCharType="begin"/>
        </w:r>
        <w:r w:rsidRPr="00604C56">
          <w:rPr>
            <w:webHidden/>
          </w:rPr>
          <w:instrText xml:space="preserve"> PAGEREF _Toc493508657 \h </w:instrText>
        </w:r>
        <w:r w:rsidRPr="00604C56">
          <w:rPr>
            <w:webHidden/>
          </w:rPr>
          <w:fldChar w:fldCharType="separate"/>
        </w:r>
        <w:r>
          <w:rPr>
            <w:webHidden/>
          </w:rPr>
          <w:t>97</w:t>
        </w:r>
        <w:r w:rsidRPr="00604C56">
          <w:rPr>
            <w:webHidden/>
          </w:rPr>
          <w:fldChar w:fldCharType="end"/>
        </w:r>
      </w:hyperlink>
    </w:p>
    <w:p w:rsidR="008B1DFB" w:rsidRPr="00604C56" w:rsidRDefault="008B1DFB" w:rsidP="00546590">
      <w:pPr>
        <w:pStyle w:val="TOC1"/>
        <w:ind w:left="880" w:hanging="880"/>
      </w:pPr>
      <w:hyperlink w:anchor="_Toc493508659" w:history="1">
        <w:r>
          <w:rPr>
            <w:rStyle w:val="Hyperlink"/>
            <w:b/>
            <w:bCs/>
          </w:rPr>
          <w:t>APPENDICES</w:t>
        </w:r>
        <w:r w:rsidRPr="00604C56">
          <w:rPr>
            <w:webHidden/>
          </w:rPr>
          <w:tab/>
        </w:r>
        <w:r w:rsidRPr="00604C56">
          <w:rPr>
            <w:webHidden/>
          </w:rPr>
          <w:fldChar w:fldCharType="begin"/>
        </w:r>
        <w:r w:rsidRPr="00604C56">
          <w:rPr>
            <w:webHidden/>
          </w:rPr>
          <w:instrText xml:space="preserve"> PAGEREF _Toc493508659 \h </w:instrText>
        </w:r>
        <w:r w:rsidRPr="00604C56">
          <w:rPr>
            <w:webHidden/>
          </w:rPr>
          <w:fldChar w:fldCharType="separate"/>
        </w:r>
        <w:r>
          <w:rPr>
            <w:webHidden/>
          </w:rPr>
          <w:t>99</w:t>
        </w:r>
        <w:r w:rsidRPr="00604C56">
          <w:rPr>
            <w:webHidden/>
          </w:rPr>
          <w:fldChar w:fldCharType="end"/>
        </w:r>
      </w:hyperlink>
    </w:p>
    <w:p w:rsidR="008B1DFB" w:rsidRPr="00EB0D26" w:rsidRDefault="008B1DFB" w:rsidP="00604C56">
      <w:pPr>
        <w:widowControl w:val="0"/>
        <w:spacing w:after="0" w:line="480" w:lineRule="auto"/>
        <w:jc w:val="both"/>
        <w:rPr>
          <w:rFonts w:ascii="Times New Roman" w:hAnsi="Times New Roman" w:cs="Times New Roman"/>
          <w:b/>
          <w:bCs/>
          <w:noProof/>
          <w:sz w:val="24"/>
          <w:szCs w:val="24"/>
        </w:rPr>
      </w:pPr>
      <w:r w:rsidRPr="00604C56">
        <w:fldChar w:fldCharType="end"/>
      </w:r>
      <w:bookmarkStart w:id="57" w:name="_Toc489260823"/>
      <w:bookmarkStart w:id="58" w:name="_Toc490203253"/>
    </w:p>
    <w:p w:rsidR="008B1DFB" w:rsidRDefault="008B1DFB">
      <w:pPr>
        <w:spacing w:after="0" w:line="240" w:lineRule="auto"/>
        <w:rPr>
          <w:rFonts w:ascii="Times New Roman" w:hAnsi="Times New Roman" w:cs="Times New Roman"/>
          <w:kern w:val="32"/>
          <w:sz w:val="24"/>
          <w:szCs w:val="24"/>
        </w:rPr>
      </w:pPr>
      <w:bookmarkStart w:id="59" w:name="_Toc490215081"/>
    </w:p>
    <w:p w:rsidR="008B1DFB" w:rsidRPr="00563B76" w:rsidRDefault="008B1DFB" w:rsidP="00563B76">
      <w:pPr>
        <w:pStyle w:val="Heading1"/>
        <w:keepNext w:val="0"/>
        <w:widowControl w:val="0"/>
        <w:numPr>
          <w:ilvl w:val="0"/>
          <w:numId w:val="0"/>
        </w:numPr>
        <w:spacing w:before="0" w:after="0" w:line="480" w:lineRule="auto"/>
        <w:jc w:val="center"/>
        <w:rPr>
          <w:rFonts w:ascii="Times New Roman" w:hAnsi="Times New Roman" w:cs="Times New Roman"/>
          <w:sz w:val="24"/>
          <w:szCs w:val="24"/>
        </w:rPr>
      </w:pPr>
      <w:r>
        <w:rPr>
          <w:rFonts w:cs="Times New Roman"/>
        </w:rPr>
        <w:br w:type="page"/>
      </w:r>
      <w:bookmarkStart w:id="60" w:name="_Toc493508516"/>
      <w:r w:rsidRPr="00563B76">
        <w:rPr>
          <w:rFonts w:ascii="Times New Roman" w:hAnsi="Times New Roman" w:cs="Times New Roman"/>
          <w:sz w:val="24"/>
          <w:szCs w:val="24"/>
        </w:rPr>
        <w:t>LIST TABLES</w:t>
      </w:r>
      <w:bookmarkEnd w:id="60"/>
    </w:p>
    <w:p w:rsidR="008B1DFB" w:rsidRPr="00563B76" w:rsidRDefault="008B1DFB" w:rsidP="00563B76">
      <w:pPr>
        <w:pStyle w:val="TOC1"/>
        <w:tabs>
          <w:tab w:val="clear" w:pos="880"/>
          <w:tab w:val="left" w:pos="1100"/>
        </w:tabs>
        <w:ind w:left="1100" w:hanging="1100"/>
      </w:pPr>
      <w:hyperlink w:anchor="_Toc493508557" w:history="1">
        <w:r w:rsidRPr="00563B76">
          <w:rPr>
            <w:rStyle w:val="Hyperlink"/>
            <w:color w:val="auto"/>
            <w:u w:val="none"/>
          </w:rPr>
          <w:t>Table 2.1: Stakeholders Analysis</w:t>
        </w:r>
        <w:r w:rsidRPr="00563B76">
          <w:rPr>
            <w:webHidden/>
          </w:rPr>
          <w:tab/>
        </w:r>
        <w:r w:rsidRPr="00563B76">
          <w:rPr>
            <w:webHidden/>
          </w:rPr>
          <w:fldChar w:fldCharType="begin"/>
        </w:r>
        <w:r w:rsidRPr="00563B76">
          <w:rPr>
            <w:webHidden/>
          </w:rPr>
          <w:instrText xml:space="preserve"> PAGEREF _Toc493508557 \h </w:instrText>
        </w:r>
        <w:r w:rsidRPr="00563B76">
          <w:rPr>
            <w:webHidden/>
          </w:rPr>
          <w:fldChar w:fldCharType="separate"/>
        </w:r>
        <w:r>
          <w:rPr>
            <w:webHidden/>
          </w:rPr>
          <w:t>32</w:t>
        </w:r>
        <w:r w:rsidRPr="00563B76">
          <w:rPr>
            <w:webHidden/>
          </w:rPr>
          <w:fldChar w:fldCharType="end"/>
        </w:r>
      </w:hyperlink>
    </w:p>
    <w:p w:rsidR="008B1DFB" w:rsidRPr="00563B76" w:rsidRDefault="008B1DFB" w:rsidP="00563B76">
      <w:pPr>
        <w:pStyle w:val="TOC1"/>
        <w:tabs>
          <w:tab w:val="clear" w:pos="880"/>
          <w:tab w:val="left" w:pos="1100"/>
        </w:tabs>
        <w:ind w:left="1100" w:hanging="1100"/>
      </w:pPr>
      <w:hyperlink w:anchor="_Toc493508215" w:history="1">
        <w:r w:rsidRPr="00563B76">
          <w:rPr>
            <w:rStyle w:val="Hyperlink"/>
            <w:color w:val="auto"/>
            <w:u w:val="none"/>
          </w:rPr>
          <w:t>Table 1.1: Honey after Harvest</w:t>
        </w:r>
        <w:r w:rsidRPr="00563B76">
          <w:rPr>
            <w:webHidden/>
          </w:rPr>
          <w:tab/>
        </w:r>
        <w:r w:rsidRPr="00563B76">
          <w:rPr>
            <w:webHidden/>
          </w:rPr>
          <w:fldChar w:fldCharType="begin"/>
        </w:r>
        <w:r w:rsidRPr="00563B76">
          <w:rPr>
            <w:webHidden/>
          </w:rPr>
          <w:instrText xml:space="preserve"> PAGEREF _Toc493508215 \h </w:instrText>
        </w:r>
        <w:r w:rsidRPr="00563B76">
          <w:rPr>
            <w:webHidden/>
          </w:rPr>
          <w:fldChar w:fldCharType="separate"/>
        </w:r>
        <w:r>
          <w:rPr>
            <w:webHidden/>
          </w:rPr>
          <w:t>16</w:t>
        </w:r>
        <w:r w:rsidRPr="00563B76">
          <w:rPr>
            <w:webHidden/>
          </w:rPr>
          <w:fldChar w:fldCharType="end"/>
        </w:r>
      </w:hyperlink>
    </w:p>
    <w:p w:rsidR="008B1DFB" w:rsidRPr="00563B76" w:rsidRDefault="008B1DFB" w:rsidP="00563B76">
      <w:pPr>
        <w:pStyle w:val="TOC1"/>
        <w:tabs>
          <w:tab w:val="clear" w:pos="880"/>
          <w:tab w:val="left" w:pos="1100"/>
        </w:tabs>
        <w:ind w:left="1100" w:hanging="1100"/>
      </w:pPr>
      <w:hyperlink w:anchor="_Toc493508219" w:history="1">
        <w:r w:rsidRPr="00563B76">
          <w:rPr>
            <w:rStyle w:val="Hyperlink"/>
            <w:color w:val="auto"/>
            <w:u w:val="none"/>
          </w:rPr>
          <w:t>Table 1.2: Availability of Extension Services</w:t>
        </w:r>
        <w:r w:rsidRPr="00563B76">
          <w:rPr>
            <w:webHidden/>
          </w:rPr>
          <w:tab/>
        </w:r>
        <w:r w:rsidRPr="00563B76">
          <w:rPr>
            <w:webHidden/>
          </w:rPr>
          <w:fldChar w:fldCharType="begin"/>
        </w:r>
        <w:r w:rsidRPr="00563B76">
          <w:rPr>
            <w:webHidden/>
          </w:rPr>
          <w:instrText xml:space="preserve"> PAGEREF _Toc493508219 \h </w:instrText>
        </w:r>
        <w:r w:rsidRPr="00563B76">
          <w:rPr>
            <w:webHidden/>
          </w:rPr>
          <w:fldChar w:fldCharType="separate"/>
        </w:r>
        <w:r>
          <w:rPr>
            <w:webHidden/>
          </w:rPr>
          <w:t>19</w:t>
        </w:r>
        <w:r w:rsidRPr="00563B76">
          <w:rPr>
            <w:webHidden/>
          </w:rPr>
          <w:fldChar w:fldCharType="end"/>
        </w:r>
      </w:hyperlink>
    </w:p>
    <w:p w:rsidR="008B1DFB" w:rsidRPr="00563B76" w:rsidRDefault="008B1DFB" w:rsidP="00563B76">
      <w:pPr>
        <w:pStyle w:val="TOC1"/>
        <w:tabs>
          <w:tab w:val="clear" w:pos="880"/>
          <w:tab w:val="left" w:pos="1100"/>
        </w:tabs>
        <w:ind w:left="1100" w:hanging="1100"/>
      </w:pPr>
      <w:hyperlink w:anchor="_Toc493508223" w:history="1">
        <w:r w:rsidRPr="00563B76">
          <w:rPr>
            <w:rStyle w:val="Hyperlink"/>
            <w:color w:val="auto"/>
            <w:u w:val="none"/>
            <w:lang w:val="en-GB"/>
          </w:rPr>
          <w:t>Table 1.3: Community Needs Prioritization</w:t>
        </w:r>
        <w:r w:rsidRPr="00563B76">
          <w:rPr>
            <w:webHidden/>
          </w:rPr>
          <w:tab/>
        </w:r>
        <w:r w:rsidRPr="00563B76">
          <w:rPr>
            <w:webHidden/>
          </w:rPr>
          <w:fldChar w:fldCharType="begin"/>
        </w:r>
        <w:r w:rsidRPr="00563B76">
          <w:rPr>
            <w:webHidden/>
          </w:rPr>
          <w:instrText xml:space="preserve"> PAGEREF _Toc493508223 \h </w:instrText>
        </w:r>
        <w:r w:rsidRPr="00563B76">
          <w:rPr>
            <w:webHidden/>
          </w:rPr>
          <w:fldChar w:fldCharType="separate"/>
        </w:r>
        <w:r>
          <w:rPr>
            <w:webHidden/>
          </w:rPr>
          <w:t>25</w:t>
        </w:r>
        <w:r w:rsidRPr="00563B76">
          <w:rPr>
            <w:webHidden/>
          </w:rPr>
          <w:fldChar w:fldCharType="end"/>
        </w:r>
      </w:hyperlink>
    </w:p>
    <w:p w:rsidR="008B1DFB" w:rsidRPr="00563B76" w:rsidRDefault="008B1DFB" w:rsidP="00563B76">
      <w:pPr>
        <w:pStyle w:val="TOC1"/>
        <w:tabs>
          <w:tab w:val="clear" w:pos="880"/>
          <w:tab w:val="left" w:pos="1100"/>
        </w:tabs>
        <w:ind w:left="1100" w:hanging="1100"/>
      </w:pPr>
      <w:hyperlink w:anchor="_Toc493508568" w:history="1">
        <w:r w:rsidRPr="00563B76">
          <w:rPr>
            <w:rStyle w:val="Hyperlink"/>
            <w:color w:val="auto"/>
            <w:u w:val="none"/>
            <w:lang w:val="en-GB"/>
          </w:rPr>
          <w:t xml:space="preserve">Table 3.1: </w:t>
        </w:r>
        <w:r>
          <w:rPr>
            <w:rStyle w:val="Hyperlink"/>
            <w:color w:val="auto"/>
            <w:u w:val="none"/>
            <w:lang w:val="en-GB"/>
          </w:rPr>
          <w:t>Production of Honey and Beeswax</w:t>
        </w:r>
        <w:r w:rsidRPr="00563B76">
          <w:rPr>
            <w:rStyle w:val="Hyperlink"/>
            <w:color w:val="auto"/>
            <w:u w:val="none"/>
            <w:lang w:val="en-GB"/>
          </w:rPr>
          <w:t xml:space="preserve"> in Africa 2005</w:t>
        </w:r>
        <w:r w:rsidRPr="00563B76">
          <w:rPr>
            <w:webHidden/>
          </w:rPr>
          <w:tab/>
        </w:r>
        <w:r w:rsidRPr="00563B76">
          <w:rPr>
            <w:webHidden/>
          </w:rPr>
          <w:fldChar w:fldCharType="begin"/>
        </w:r>
        <w:r w:rsidRPr="00563B76">
          <w:rPr>
            <w:webHidden/>
          </w:rPr>
          <w:instrText xml:space="preserve"> PAGEREF _Toc493508568 \h </w:instrText>
        </w:r>
        <w:r w:rsidRPr="00563B76">
          <w:rPr>
            <w:webHidden/>
          </w:rPr>
          <w:fldChar w:fldCharType="separate"/>
        </w:r>
        <w:r>
          <w:rPr>
            <w:webHidden/>
          </w:rPr>
          <w:t>42</w:t>
        </w:r>
        <w:r w:rsidRPr="00563B76">
          <w:rPr>
            <w:webHidden/>
          </w:rPr>
          <w:fldChar w:fldCharType="end"/>
        </w:r>
      </w:hyperlink>
    </w:p>
    <w:p w:rsidR="008B1DFB" w:rsidRPr="00563B76" w:rsidRDefault="008B1DFB" w:rsidP="00563B76">
      <w:pPr>
        <w:pStyle w:val="TOC1"/>
        <w:tabs>
          <w:tab w:val="clear" w:pos="880"/>
          <w:tab w:val="left" w:pos="1100"/>
        </w:tabs>
        <w:ind w:left="1100" w:hanging="1100"/>
      </w:pPr>
      <w:hyperlink w:anchor="_Toc493508569" w:history="1">
        <w:r w:rsidRPr="00563B76">
          <w:rPr>
            <w:rStyle w:val="Hyperlink"/>
            <w:color w:val="auto"/>
            <w:u w:val="none"/>
          </w:rPr>
          <w:t>Table 4.2: Production of Honey in Tanzania in 2001</w:t>
        </w:r>
        <w:r w:rsidRPr="00563B76">
          <w:rPr>
            <w:webHidden/>
          </w:rPr>
          <w:tab/>
        </w:r>
        <w:r w:rsidRPr="00563B76">
          <w:rPr>
            <w:webHidden/>
          </w:rPr>
          <w:fldChar w:fldCharType="begin"/>
        </w:r>
        <w:r w:rsidRPr="00563B76">
          <w:rPr>
            <w:webHidden/>
          </w:rPr>
          <w:instrText xml:space="preserve"> PAGEREF _Toc493508569 \h </w:instrText>
        </w:r>
        <w:r w:rsidRPr="00563B76">
          <w:rPr>
            <w:webHidden/>
          </w:rPr>
          <w:fldChar w:fldCharType="separate"/>
        </w:r>
        <w:r>
          <w:rPr>
            <w:webHidden/>
          </w:rPr>
          <w:t>44</w:t>
        </w:r>
        <w:r w:rsidRPr="00563B76">
          <w:rPr>
            <w:webHidden/>
          </w:rPr>
          <w:fldChar w:fldCharType="end"/>
        </w:r>
      </w:hyperlink>
    </w:p>
    <w:p w:rsidR="008B1DFB" w:rsidRPr="00563B76" w:rsidRDefault="008B1DFB" w:rsidP="00563B76">
      <w:pPr>
        <w:pStyle w:val="TOC1"/>
        <w:tabs>
          <w:tab w:val="clear" w:pos="880"/>
          <w:tab w:val="left" w:pos="1100"/>
        </w:tabs>
        <w:ind w:left="1100" w:hanging="1100"/>
      </w:pPr>
      <w:hyperlink w:anchor="_Toc493508581" w:history="1">
        <w:r w:rsidRPr="00563B76">
          <w:rPr>
            <w:rStyle w:val="Hyperlink"/>
            <w:color w:val="auto"/>
            <w:u w:val="none"/>
          </w:rPr>
          <w:t>Table 4.1:  Project Implementation Plan</w:t>
        </w:r>
        <w:r w:rsidRPr="00563B76">
          <w:rPr>
            <w:webHidden/>
          </w:rPr>
          <w:tab/>
        </w:r>
        <w:r w:rsidRPr="00563B76">
          <w:rPr>
            <w:webHidden/>
          </w:rPr>
          <w:fldChar w:fldCharType="begin"/>
        </w:r>
        <w:r w:rsidRPr="00563B76">
          <w:rPr>
            <w:webHidden/>
          </w:rPr>
          <w:instrText xml:space="preserve"> PAGEREF _Toc493508581 \h </w:instrText>
        </w:r>
        <w:r w:rsidRPr="00563B76">
          <w:rPr>
            <w:webHidden/>
          </w:rPr>
          <w:fldChar w:fldCharType="separate"/>
        </w:r>
        <w:r>
          <w:rPr>
            <w:webHidden/>
          </w:rPr>
          <w:t>64</w:t>
        </w:r>
        <w:r w:rsidRPr="00563B76">
          <w:rPr>
            <w:webHidden/>
          </w:rPr>
          <w:fldChar w:fldCharType="end"/>
        </w:r>
      </w:hyperlink>
    </w:p>
    <w:p w:rsidR="008B1DFB" w:rsidRPr="00563B76" w:rsidRDefault="008B1DFB" w:rsidP="00563B76">
      <w:pPr>
        <w:pStyle w:val="TOC1"/>
        <w:tabs>
          <w:tab w:val="clear" w:pos="880"/>
          <w:tab w:val="left" w:pos="1100"/>
        </w:tabs>
        <w:ind w:left="1100" w:hanging="1100"/>
      </w:pPr>
      <w:hyperlink w:anchor="_Toc493508587" w:history="1">
        <w:r w:rsidRPr="00563B76">
          <w:rPr>
            <w:rStyle w:val="Hyperlink"/>
            <w:color w:val="auto"/>
            <w:u w:val="none"/>
          </w:rPr>
          <w:t>Table 4.2: Project Logical Framework</w:t>
        </w:r>
        <w:r w:rsidRPr="00563B76">
          <w:rPr>
            <w:webHidden/>
          </w:rPr>
          <w:tab/>
        </w:r>
        <w:r w:rsidRPr="00563B76">
          <w:rPr>
            <w:webHidden/>
          </w:rPr>
          <w:fldChar w:fldCharType="begin"/>
        </w:r>
        <w:r w:rsidRPr="00563B76">
          <w:rPr>
            <w:webHidden/>
          </w:rPr>
          <w:instrText xml:space="preserve"> PAGEREF _Toc493508587 \h </w:instrText>
        </w:r>
        <w:r w:rsidRPr="00563B76">
          <w:rPr>
            <w:webHidden/>
          </w:rPr>
          <w:fldChar w:fldCharType="separate"/>
        </w:r>
        <w:r>
          <w:rPr>
            <w:webHidden/>
          </w:rPr>
          <w:t>66</w:t>
        </w:r>
        <w:r w:rsidRPr="00563B76">
          <w:rPr>
            <w:webHidden/>
          </w:rPr>
          <w:fldChar w:fldCharType="end"/>
        </w:r>
      </w:hyperlink>
    </w:p>
    <w:p w:rsidR="008B1DFB" w:rsidRPr="00563B76" w:rsidRDefault="008B1DFB" w:rsidP="00563B76">
      <w:pPr>
        <w:pStyle w:val="TOC1"/>
        <w:tabs>
          <w:tab w:val="clear" w:pos="880"/>
          <w:tab w:val="left" w:pos="1100"/>
        </w:tabs>
        <w:ind w:left="1100" w:hanging="1100"/>
      </w:pPr>
      <w:hyperlink w:anchor="_Toc493508590" w:history="1">
        <w:r w:rsidRPr="00563B76">
          <w:rPr>
            <w:rStyle w:val="Hyperlink"/>
            <w:color w:val="auto"/>
            <w:u w:val="none"/>
          </w:rPr>
          <w:t>Table 4.3: Staffing</w:t>
        </w:r>
        <w:r w:rsidRPr="00563B76">
          <w:rPr>
            <w:webHidden/>
          </w:rPr>
          <w:tab/>
        </w:r>
        <w:r w:rsidRPr="00563B76">
          <w:rPr>
            <w:webHidden/>
          </w:rPr>
          <w:fldChar w:fldCharType="begin"/>
        </w:r>
        <w:r w:rsidRPr="00563B76">
          <w:rPr>
            <w:webHidden/>
          </w:rPr>
          <w:instrText xml:space="preserve"> PAGEREF _Toc493508590 \h </w:instrText>
        </w:r>
        <w:r w:rsidRPr="00563B76">
          <w:rPr>
            <w:webHidden/>
          </w:rPr>
          <w:fldChar w:fldCharType="separate"/>
        </w:r>
        <w:r>
          <w:rPr>
            <w:webHidden/>
          </w:rPr>
          <w:t>67</w:t>
        </w:r>
        <w:r w:rsidRPr="00563B76">
          <w:rPr>
            <w:webHidden/>
          </w:rPr>
          <w:fldChar w:fldCharType="end"/>
        </w:r>
      </w:hyperlink>
    </w:p>
    <w:p w:rsidR="008B1DFB" w:rsidRPr="00563B76" w:rsidRDefault="008B1DFB" w:rsidP="00563B76">
      <w:pPr>
        <w:pStyle w:val="TOC1"/>
        <w:tabs>
          <w:tab w:val="clear" w:pos="880"/>
          <w:tab w:val="left" w:pos="1100"/>
        </w:tabs>
        <w:ind w:left="1100" w:hanging="1100"/>
      </w:pPr>
      <w:hyperlink w:anchor="_Toc493508591" w:history="1">
        <w:r w:rsidRPr="00563B76">
          <w:rPr>
            <w:rStyle w:val="Hyperlink"/>
            <w:color w:val="auto"/>
            <w:u w:val="none"/>
          </w:rPr>
          <w:t>Table 4.4: Responsibility of Activities</w:t>
        </w:r>
        <w:r w:rsidRPr="00563B76">
          <w:rPr>
            <w:webHidden/>
          </w:rPr>
          <w:tab/>
        </w:r>
        <w:r w:rsidRPr="00563B76">
          <w:rPr>
            <w:webHidden/>
          </w:rPr>
          <w:fldChar w:fldCharType="begin"/>
        </w:r>
        <w:r w:rsidRPr="00563B76">
          <w:rPr>
            <w:webHidden/>
          </w:rPr>
          <w:instrText xml:space="preserve"> PAGEREF _Toc493508591 \h </w:instrText>
        </w:r>
        <w:r w:rsidRPr="00563B76">
          <w:rPr>
            <w:webHidden/>
          </w:rPr>
          <w:fldChar w:fldCharType="separate"/>
        </w:r>
        <w:r>
          <w:rPr>
            <w:webHidden/>
          </w:rPr>
          <w:t>68</w:t>
        </w:r>
        <w:r w:rsidRPr="00563B76">
          <w:rPr>
            <w:webHidden/>
          </w:rPr>
          <w:fldChar w:fldCharType="end"/>
        </w:r>
      </w:hyperlink>
    </w:p>
    <w:p w:rsidR="008B1DFB" w:rsidRPr="00563B76" w:rsidRDefault="008B1DFB" w:rsidP="00563B76">
      <w:pPr>
        <w:pStyle w:val="TOC1"/>
        <w:tabs>
          <w:tab w:val="clear" w:pos="880"/>
          <w:tab w:val="left" w:pos="1100"/>
        </w:tabs>
        <w:ind w:left="1100" w:hanging="1100"/>
        <w:rPr>
          <w:rStyle w:val="Hyperlink"/>
          <w:color w:val="auto"/>
          <w:u w:val="none"/>
        </w:rPr>
      </w:pPr>
      <w:hyperlink w:anchor="_Toc493508592" w:history="1">
        <w:r w:rsidRPr="00563B76">
          <w:rPr>
            <w:rStyle w:val="Hyperlink"/>
            <w:color w:val="auto"/>
            <w:u w:val="none"/>
          </w:rPr>
          <w:t>Table 4.5: Upendo Honey Processing Project Budget</w:t>
        </w:r>
        <w:r w:rsidRPr="00563B76">
          <w:rPr>
            <w:webHidden/>
          </w:rPr>
          <w:tab/>
        </w:r>
        <w:r w:rsidRPr="00563B76">
          <w:rPr>
            <w:webHidden/>
          </w:rPr>
          <w:fldChar w:fldCharType="begin"/>
        </w:r>
        <w:r w:rsidRPr="00563B76">
          <w:rPr>
            <w:webHidden/>
          </w:rPr>
          <w:instrText xml:space="preserve"> PAGEREF _Toc493508592 \h </w:instrText>
        </w:r>
        <w:r w:rsidRPr="00563B76">
          <w:rPr>
            <w:webHidden/>
          </w:rPr>
          <w:fldChar w:fldCharType="separate"/>
        </w:r>
        <w:r>
          <w:rPr>
            <w:webHidden/>
          </w:rPr>
          <w:t>71</w:t>
        </w:r>
        <w:r w:rsidRPr="00563B76">
          <w:rPr>
            <w:webHidden/>
          </w:rPr>
          <w:fldChar w:fldCharType="end"/>
        </w:r>
      </w:hyperlink>
    </w:p>
    <w:p w:rsidR="008B1DFB" w:rsidRPr="00563B76" w:rsidRDefault="008B1DFB" w:rsidP="00563B76">
      <w:pPr>
        <w:pStyle w:val="TOC1"/>
        <w:tabs>
          <w:tab w:val="clear" w:pos="880"/>
          <w:tab w:val="left" w:pos="1100"/>
        </w:tabs>
        <w:ind w:left="1100" w:hanging="1100"/>
      </w:pPr>
      <w:hyperlink w:anchor="_Toc493508601" w:history="1">
        <w:r>
          <w:rPr>
            <w:rStyle w:val="Hyperlink"/>
            <w:color w:val="auto"/>
            <w:u w:val="none"/>
          </w:rPr>
          <w:t>Table 4.6:  Gantt C</w:t>
        </w:r>
        <w:r w:rsidRPr="00563B76">
          <w:rPr>
            <w:rStyle w:val="Hyperlink"/>
            <w:color w:val="auto"/>
            <w:u w:val="none"/>
          </w:rPr>
          <w:t>hart</w:t>
        </w:r>
        <w:r w:rsidRPr="00563B76">
          <w:rPr>
            <w:webHidden/>
          </w:rPr>
          <w:tab/>
        </w:r>
        <w:r w:rsidRPr="00563B76">
          <w:rPr>
            <w:webHidden/>
          </w:rPr>
          <w:fldChar w:fldCharType="begin"/>
        </w:r>
        <w:r w:rsidRPr="00563B76">
          <w:rPr>
            <w:webHidden/>
          </w:rPr>
          <w:instrText xml:space="preserve"> PAGEREF _Toc493508601 \h </w:instrText>
        </w:r>
        <w:r w:rsidRPr="00563B76">
          <w:rPr>
            <w:webHidden/>
          </w:rPr>
          <w:fldChar w:fldCharType="separate"/>
        </w:r>
        <w:r>
          <w:rPr>
            <w:webHidden/>
          </w:rPr>
          <w:t>78</w:t>
        </w:r>
        <w:r w:rsidRPr="00563B76">
          <w:rPr>
            <w:webHidden/>
          </w:rPr>
          <w:fldChar w:fldCharType="end"/>
        </w:r>
      </w:hyperlink>
    </w:p>
    <w:p w:rsidR="008B1DFB" w:rsidRPr="00563B76" w:rsidRDefault="008B1DFB" w:rsidP="00563B76">
      <w:pPr>
        <w:pStyle w:val="TOC1"/>
      </w:pPr>
      <w:hyperlink w:anchor="_Toc493508636" w:history="1">
        <w:r w:rsidRPr="00563B76">
          <w:rPr>
            <w:rStyle w:val="Hyperlink"/>
            <w:color w:val="auto"/>
            <w:u w:val="none"/>
          </w:rPr>
          <w:t>Table 5.1: participatory Monitoring Plan</w:t>
        </w:r>
        <w:r w:rsidRPr="00563B76">
          <w:rPr>
            <w:webHidden/>
          </w:rPr>
          <w:tab/>
        </w:r>
        <w:r w:rsidRPr="00563B76">
          <w:rPr>
            <w:webHidden/>
          </w:rPr>
          <w:fldChar w:fldCharType="begin"/>
        </w:r>
        <w:r w:rsidRPr="00563B76">
          <w:rPr>
            <w:webHidden/>
          </w:rPr>
          <w:instrText xml:space="preserve"> PAGEREF _Toc493508636 \h </w:instrText>
        </w:r>
        <w:r w:rsidRPr="00563B76">
          <w:rPr>
            <w:webHidden/>
          </w:rPr>
          <w:fldChar w:fldCharType="separate"/>
        </w:r>
        <w:r>
          <w:rPr>
            <w:webHidden/>
          </w:rPr>
          <w:t>82</w:t>
        </w:r>
        <w:r w:rsidRPr="00563B76">
          <w:rPr>
            <w:webHidden/>
          </w:rPr>
          <w:fldChar w:fldCharType="end"/>
        </w:r>
      </w:hyperlink>
    </w:p>
    <w:p w:rsidR="008B1DFB" w:rsidRPr="00563B76" w:rsidRDefault="008B1DFB" w:rsidP="00563B76">
      <w:pPr>
        <w:pStyle w:val="TOC1"/>
      </w:pPr>
      <w:hyperlink w:anchor="_Toc493508641" w:history="1">
        <w:r w:rsidRPr="00563B76">
          <w:rPr>
            <w:rStyle w:val="Hyperlink"/>
            <w:color w:val="auto"/>
            <w:u w:val="none"/>
          </w:rPr>
          <w:t>Table 5.2: Project Performance Indicator</w:t>
        </w:r>
        <w:r w:rsidRPr="00563B76">
          <w:rPr>
            <w:webHidden/>
          </w:rPr>
          <w:tab/>
        </w:r>
        <w:r w:rsidRPr="00563B76">
          <w:rPr>
            <w:webHidden/>
          </w:rPr>
          <w:fldChar w:fldCharType="begin"/>
        </w:r>
        <w:r w:rsidRPr="00563B76">
          <w:rPr>
            <w:webHidden/>
          </w:rPr>
          <w:instrText xml:space="preserve"> PAGEREF _Toc493508641 \h </w:instrText>
        </w:r>
        <w:r w:rsidRPr="00563B76">
          <w:rPr>
            <w:webHidden/>
          </w:rPr>
          <w:fldChar w:fldCharType="separate"/>
        </w:r>
        <w:r>
          <w:rPr>
            <w:webHidden/>
          </w:rPr>
          <w:t>87</w:t>
        </w:r>
        <w:r w:rsidRPr="00563B76">
          <w:rPr>
            <w:webHidden/>
          </w:rPr>
          <w:fldChar w:fldCharType="end"/>
        </w:r>
      </w:hyperlink>
    </w:p>
    <w:p w:rsidR="008B1DFB" w:rsidRDefault="008B1DFB" w:rsidP="00563B76">
      <w:pPr>
        <w:pStyle w:val="TOC1"/>
        <w:rPr>
          <w:rStyle w:val="Hyperlink"/>
          <w:color w:val="auto"/>
          <w:u w:val="none"/>
        </w:rPr>
      </w:pPr>
      <w:hyperlink w:anchor="_Toc493508646" w:history="1">
        <w:r w:rsidRPr="00563B76">
          <w:rPr>
            <w:rStyle w:val="Hyperlink"/>
            <w:color w:val="auto"/>
            <w:u w:val="none"/>
          </w:rPr>
          <w:t>Table 5.3: Project Evaluation Summary</w:t>
        </w:r>
        <w:r w:rsidRPr="00563B76">
          <w:rPr>
            <w:webHidden/>
          </w:rPr>
          <w:tab/>
        </w:r>
        <w:r w:rsidRPr="00563B76">
          <w:rPr>
            <w:webHidden/>
          </w:rPr>
          <w:fldChar w:fldCharType="begin"/>
        </w:r>
        <w:r w:rsidRPr="00563B76">
          <w:rPr>
            <w:webHidden/>
          </w:rPr>
          <w:instrText xml:space="preserve"> PAGEREF _Toc493508646 \h </w:instrText>
        </w:r>
        <w:r w:rsidRPr="00563B76">
          <w:rPr>
            <w:webHidden/>
          </w:rPr>
          <w:fldChar w:fldCharType="separate"/>
        </w:r>
        <w:r>
          <w:rPr>
            <w:webHidden/>
          </w:rPr>
          <w:t>90</w:t>
        </w:r>
        <w:r w:rsidRPr="00563B76">
          <w:rPr>
            <w:webHidden/>
          </w:rPr>
          <w:fldChar w:fldCharType="end"/>
        </w:r>
      </w:hyperlink>
    </w:p>
    <w:p w:rsidR="008B1DFB" w:rsidRDefault="008B1DFB" w:rsidP="00563B76">
      <w:pPr>
        <w:pStyle w:val="Heading1"/>
        <w:keepNext w:val="0"/>
        <w:widowControl w:val="0"/>
        <w:numPr>
          <w:ilvl w:val="0"/>
          <w:numId w:val="0"/>
        </w:numPr>
        <w:spacing w:before="0" w:after="0" w:line="480" w:lineRule="auto"/>
        <w:jc w:val="center"/>
        <w:rPr>
          <w:rFonts w:ascii="Times New Roman" w:hAnsi="Times New Roman" w:cs="Times New Roman"/>
          <w:sz w:val="24"/>
          <w:szCs w:val="24"/>
        </w:rPr>
      </w:pPr>
      <w:r>
        <w:rPr>
          <w:rFonts w:ascii="Times New Roman" w:hAnsi="Times New Roman" w:cs="Times New Roman"/>
          <w:sz w:val="24"/>
          <w:szCs w:val="24"/>
        </w:rPr>
        <w:br w:type="page"/>
      </w:r>
      <w:bookmarkStart w:id="61" w:name="_Toc493508517"/>
      <w:r>
        <w:rPr>
          <w:rFonts w:ascii="Times New Roman" w:hAnsi="Times New Roman" w:cs="Times New Roman"/>
          <w:sz w:val="24"/>
          <w:szCs w:val="24"/>
        </w:rPr>
        <w:t>LIST OF FIGURES</w:t>
      </w:r>
      <w:bookmarkEnd w:id="61"/>
    </w:p>
    <w:p w:rsidR="008B1DFB" w:rsidRPr="00563B76" w:rsidRDefault="008B1DFB" w:rsidP="00563B76">
      <w:pPr>
        <w:pStyle w:val="TOC1"/>
      </w:pPr>
      <w:hyperlink w:anchor="_Toc493508210" w:history="1">
        <w:r w:rsidRPr="00563B76">
          <w:rPr>
            <w:rStyle w:val="Hyperlink"/>
            <w:color w:val="auto"/>
            <w:u w:val="none"/>
            <w:lang w:val="en-GB"/>
          </w:rPr>
          <w:t>Figure 1.1: Age of Respondents</w:t>
        </w:r>
        <w:r w:rsidRPr="00563B76">
          <w:rPr>
            <w:webHidden/>
          </w:rPr>
          <w:tab/>
        </w:r>
        <w:r w:rsidRPr="00563B76">
          <w:rPr>
            <w:webHidden/>
          </w:rPr>
          <w:fldChar w:fldCharType="begin"/>
        </w:r>
        <w:r w:rsidRPr="00563B76">
          <w:rPr>
            <w:webHidden/>
          </w:rPr>
          <w:instrText xml:space="preserve"> PAGEREF _Toc493508210 \h </w:instrText>
        </w:r>
        <w:r w:rsidRPr="00563B76">
          <w:rPr>
            <w:webHidden/>
          </w:rPr>
          <w:fldChar w:fldCharType="separate"/>
        </w:r>
        <w:r>
          <w:rPr>
            <w:webHidden/>
          </w:rPr>
          <w:t>13</w:t>
        </w:r>
        <w:r w:rsidRPr="00563B76">
          <w:rPr>
            <w:webHidden/>
          </w:rPr>
          <w:fldChar w:fldCharType="end"/>
        </w:r>
      </w:hyperlink>
    </w:p>
    <w:p w:rsidR="008B1DFB" w:rsidRPr="00563B76" w:rsidRDefault="008B1DFB" w:rsidP="00563B76">
      <w:pPr>
        <w:pStyle w:val="TOC1"/>
      </w:pPr>
      <w:hyperlink w:anchor="_Toc493508211" w:history="1">
        <w:r w:rsidRPr="00563B76">
          <w:rPr>
            <w:rStyle w:val="Hyperlink"/>
            <w:color w:val="auto"/>
            <w:u w:val="none"/>
          </w:rPr>
          <w:t>Figure 1.2: Sex of Respondents</w:t>
        </w:r>
        <w:r w:rsidRPr="00563B76">
          <w:rPr>
            <w:webHidden/>
          </w:rPr>
          <w:tab/>
        </w:r>
        <w:r w:rsidRPr="00563B76">
          <w:rPr>
            <w:webHidden/>
          </w:rPr>
          <w:fldChar w:fldCharType="begin"/>
        </w:r>
        <w:r w:rsidRPr="00563B76">
          <w:rPr>
            <w:webHidden/>
          </w:rPr>
          <w:instrText xml:space="preserve"> PAGEREF _Toc493508211 \h </w:instrText>
        </w:r>
        <w:r w:rsidRPr="00563B76">
          <w:rPr>
            <w:webHidden/>
          </w:rPr>
          <w:fldChar w:fldCharType="separate"/>
        </w:r>
        <w:r>
          <w:rPr>
            <w:webHidden/>
          </w:rPr>
          <w:t>14</w:t>
        </w:r>
        <w:r w:rsidRPr="00563B76">
          <w:rPr>
            <w:webHidden/>
          </w:rPr>
          <w:fldChar w:fldCharType="end"/>
        </w:r>
      </w:hyperlink>
    </w:p>
    <w:p w:rsidR="008B1DFB" w:rsidRPr="00563B76" w:rsidRDefault="008B1DFB" w:rsidP="00563B76">
      <w:pPr>
        <w:pStyle w:val="TOC1"/>
      </w:pPr>
      <w:hyperlink w:anchor="_Toc493508214" w:history="1">
        <w:r w:rsidRPr="00563B76">
          <w:rPr>
            <w:rStyle w:val="Hyperlink"/>
            <w:color w:val="auto"/>
            <w:u w:val="none"/>
          </w:rPr>
          <w:t>Figure 1.3: Level of Education</w:t>
        </w:r>
        <w:r w:rsidRPr="00563B76">
          <w:rPr>
            <w:webHidden/>
          </w:rPr>
          <w:tab/>
        </w:r>
        <w:r w:rsidRPr="00563B76">
          <w:rPr>
            <w:webHidden/>
          </w:rPr>
          <w:fldChar w:fldCharType="begin"/>
        </w:r>
        <w:r w:rsidRPr="00563B76">
          <w:rPr>
            <w:webHidden/>
          </w:rPr>
          <w:instrText xml:space="preserve"> PAGEREF _Toc493508214 \h </w:instrText>
        </w:r>
        <w:r w:rsidRPr="00563B76">
          <w:rPr>
            <w:webHidden/>
          </w:rPr>
          <w:fldChar w:fldCharType="separate"/>
        </w:r>
        <w:r>
          <w:rPr>
            <w:webHidden/>
          </w:rPr>
          <w:t>15</w:t>
        </w:r>
        <w:r w:rsidRPr="00563B76">
          <w:rPr>
            <w:webHidden/>
          </w:rPr>
          <w:fldChar w:fldCharType="end"/>
        </w:r>
      </w:hyperlink>
    </w:p>
    <w:p w:rsidR="008B1DFB" w:rsidRPr="00563B76" w:rsidRDefault="008B1DFB" w:rsidP="00563B76">
      <w:pPr>
        <w:pStyle w:val="TOC1"/>
        <w:rPr>
          <w:rStyle w:val="Hyperlink"/>
          <w:color w:val="auto"/>
          <w:u w:val="none"/>
        </w:rPr>
      </w:pPr>
      <w:hyperlink w:anchor="_Toc493508563" w:history="1">
        <w:r w:rsidRPr="00563B76">
          <w:rPr>
            <w:rStyle w:val="Hyperlink"/>
            <w:color w:val="auto"/>
            <w:u w:val="none"/>
          </w:rPr>
          <w:t xml:space="preserve">Figure 2.1:  Organizational Structure for </w:t>
        </w:r>
        <w:r w:rsidRPr="00563B76">
          <w:rPr>
            <w:rStyle w:val="Hyperlink"/>
            <w:color w:val="auto"/>
            <w:u w:val="none"/>
            <w:lang w:val="en-GB"/>
          </w:rPr>
          <w:t>MUVIMAHA CBO</w:t>
        </w:r>
        <w:r w:rsidRPr="00563B76">
          <w:rPr>
            <w:webHidden/>
          </w:rPr>
          <w:tab/>
        </w:r>
        <w:r w:rsidRPr="00563B76">
          <w:rPr>
            <w:webHidden/>
          </w:rPr>
          <w:fldChar w:fldCharType="begin"/>
        </w:r>
        <w:r w:rsidRPr="00563B76">
          <w:rPr>
            <w:webHidden/>
          </w:rPr>
          <w:instrText xml:space="preserve"> PAGEREF _Toc493508563 \h </w:instrText>
        </w:r>
        <w:r w:rsidRPr="00563B76">
          <w:rPr>
            <w:webHidden/>
          </w:rPr>
          <w:fldChar w:fldCharType="separate"/>
        </w:r>
        <w:r>
          <w:rPr>
            <w:webHidden/>
          </w:rPr>
          <w:t>35</w:t>
        </w:r>
        <w:r w:rsidRPr="00563B76">
          <w:rPr>
            <w:webHidden/>
          </w:rPr>
          <w:fldChar w:fldCharType="end"/>
        </w:r>
      </w:hyperlink>
    </w:p>
    <w:p w:rsidR="008B1DFB" w:rsidRPr="00563B76" w:rsidRDefault="008B1DFB" w:rsidP="00563B76">
      <w:pPr>
        <w:pStyle w:val="TOC1"/>
      </w:pPr>
      <w:hyperlink w:anchor="_Toc493508216" w:history="1">
        <w:r w:rsidRPr="00563B76">
          <w:rPr>
            <w:rStyle w:val="Hyperlink"/>
            <w:color w:val="auto"/>
            <w:u w:val="none"/>
          </w:rPr>
          <w:t>Figure 1.4: Storage of Honey after Harvest</w:t>
        </w:r>
        <w:r w:rsidRPr="00563B76">
          <w:rPr>
            <w:webHidden/>
          </w:rPr>
          <w:tab/>
        </w:r>
        <w:r w:rsidRPr="00563B76">
          <w:rPr>
            <w:webHidden/>
          </w:rPr>
          <w:fldChar w:fldCharType="begin"/>
        </w:r>
        <w:r w:rsidRPr="00563B76">
          <w:rPr>
            <w:webHidden/>
          </w:rPr>
          <w:instrText xml:space="preserve"> PAGEREF _Toc493508216 \h </w:instrText>
        </w:r>
        <w:r w:rsidRPr="00563B76">
          <w:rPr>
            <w:webHidden/>
          </w:rPr>
          <w:fldChar w:fldCharType="separate"/>
        </w:r>
        <w:r>
          <w:rPr>
            <w:webHidden/>
          </w:rPr>
          <w:t>17</w:t>
        </w:r>
        <w:r w:rsidRPr="00563B76">
          <w:rPr>
            <w:webHidden/>
          </w:rPr>
          <w:fldChar w:fldCharType="end"/>
        </w:r>
      </w:hyperlink>
    </w:p>
    <w:p w:rsidR="008B1DFB" w:rsidRPr="00563B76" w:rsidRDefault="008B1DFB" w:rsidP="00563B76">
      <w:pPr>
        <w:pStyle w:val="TOC1"/>
      </w:pPr>
      <w:hyperlink w:anchor="_Toc493508220" w:history="1">
        <w:r w:rsidRPr="00563B76">
          <w:rPr>
            <w:rStyle w:val="Hyperlink"/>
            <w:color w:val="auto"/>
            <w:u w:val="none"/>
          </w:rPr>
          <w:t>Figure 1.5: Availability of Extension Officer</w:t>
        </w:r>
        <w:r w:rsidRPr="00563B76">
          <w:rPr>
            <w:webHidden/>
          </w:rPr>
          <w:tab/>
        </w:r>
        <w:r w:rsidRPr="00563B76">
          <w:rPr>
            <w:webHidden/>
          </w:rPr>
          <w:fldChar w:fldCharType="begin"/>
        </w:r>
        <w:r w:rsidRPr="00563B76">
          <w:rPr>
            <w:webHidden/>
          </w:rPr>
          <w:instrText xml:space="preserve"> PAGEREF _Toc493508220 \h </w:instrText>
        </w:r>
        <w:r w:rsidRPr="00563B76">
          <w:rPr>
            <w:webHidden/>
          </w:rPr>
          <w:fldChar w:fldCharType="separate"/>
        </w:r>
        <w:r>
          <w:rPr>
            <w:webHidden/>
          </w:rPr>
          <w:t>19</w:t>
        </w:r>
        <w:r w:rsidRPr="00563B76">
          <w:rPr>
            <w:webHidden/>
          </w:rPr>
          <w:fldChar w:fldCharType="end"/>
        </w:r>
      </w:hyperlink>
    </w:p>
    <w:p w:rsidR="008B1DFB" w:rsidRPr="00563B76" w:rsidRDefault="008B1DFB" w:rsidP="00563B76">
      <w:pPr>
        <w:pStyle w:val="TOC1"/>
      </w:pPr>
      <w:hyperlink w:anchor="_Toc493508221" w:history="1">
        <w:r w:rsidRPr="00563B76">
          <w:rPr>
            <w:rStyle w:val="Hyperlink"/>
            <w:color w:val="auto"/>
            <w:u w:val="none"/>
          </w:rPr>
          <w:t>Figure 1.6: Knowledge on IGA Groups</w:t>
        </w:r>
        <w:r w:rsidRPr="00563B76">
          <w:rPr>
            <w:webHidden/>
          </w:rPr>
          <w:tab/>
        </w:r>
        <w:r w:rsidRPr="00563B76">
          <w:rPr>
            <w:webHidden/>
          </w:rPr>
          <w:fldChar w:fldCharType="begin"/>
        </w:r>
        <w:r w:rsidRPr="00563B76">
          <w:rPr>
            <w:webHidden/>
          </w:rPr>
          <w:instrText xml:space="preserve"> PAGEREF _Toc493508221 \h </w:instrText>
        </w:r>
        <w:r w:rsidRPr="00563B76">
          <w:rPr>
            <w:webHidden/>
          </w:rPr>
          <w:fldChar w:fldCharType="separate"/>
        </w:r>
        <w:r>
          <w:rPr>
            <w:webHidden/>
          </w:rPr>
          <w:t>22</w:t>
        </w:r>
        <w:r w:rsidRPr="00563B76">
          <w:rPr>
            <w:webHidden/>
          </w:rPr>
          <w:fldChar w:fldCharType="end"/>
        </w:r>
      </w:hyperlink>
    </w:p>
    <w:p w:rsidR="008B1DFB" w:rsidRPr="00563B76" w:rsidRDefault="008B1DFB" w:rsidP="00563B76">
      <w:pPr>
        <w:pStyle w:val="TOC1"/>
      </w:pPr>
      <w:hyperlink w:anchor="_Toc493508222" w:history="1">
        <w:r w:rsidRPr="00563B76">
          <w:rPr>
            <w:rStyle w:val="Hyperlink"/>
            <w:color w:val="auto"/>
            <w:u w:val="none"/>
          </w:rPr>
          <w:t>Figure 1.</w:t>
        </w:r>
        <w:r w:rsidRPr="00563B76">
          <w:rPr>
            <w:rStyle w:val="Hyperlink"/>
            <w:color w:val="auto"/>
            <w:u w:val="none"/>
            <w:lang w:val="en-GB"/>
          </w:rPr>
          <w:t>7:</w:t>
        </w:r>
        <w:r w:rsidRPr="00563B76">
          <w:rPr>
            <w:rStyle w:val="Hyperlink"/>
            <w:color w:val="auto"/>
            <w:u w:val="none"/>
          </w:rPr>
          <w:t xml:space="preserve"> Causes of HIV/AIDS</w:t>
        </w:r>
        <w:r w:rsidRPr="00563B76">
          <w:rPr>
            <w:webHidden/>
          </w:rPr>
          <w:tab/>
        </w:r>
        <w:r w:rsidRPr="00563B76">
          <w:rPr>
            <w:webHidden/>
          </w:rPr>
          <w:fldChar w:fldCharType="begin"/>
        </w:r>
        <w:r w:rsidRPr="00563B76">
          <w:rPr>
            <w:webHidden/>
          </w:rPr>
          <w:instrText xml:space="preserve"> PAGEREF _Toc493508222 \h </w:instrText>
        </w:r>
        <w:r w:rsidRPr="00563B76">
          <w:rPr>
            <w:webHidden/>
          </w:rPr>
          <w:fldChar w:fldCharType="separate"/>
        </w:r>
        <w:r>
          <w:rPr>
            <w:webHidden/>
          </w:rPr>
          <w:t>24</w:t>
        </w:r>
        <w:r w:rsidRPr="00563B76">
          <w:rPr>
            <w:webHidden/>
          </w:rPr>
          <w:fldChar w:fldCharType="end"/>
        </w:r>
      </w:hyperlink>
    </w:p>
    <w:p w:rsidR="008B1DFB" w:rsidRPr="00563B76" w:rsidRDefault="008B1DFB" w:rsidP="00563B76">
      <w:pPr>
        <w:pStyle w:val="TOC1"/>
      </w:pPr>
      <w:hyperlink w:anchor="_Toc493508596" w:history="1">
        <w:r w:rsidRPr="00563B76">
          <w:rPr>
            <w:rStyle w:val="Hyperlink"/>
            <w:color w:val="auto"/>
            <w:u w:val="none"/>
          </w:rPr>
          <w:t>Figure 4.1: Photo for Beneficiary</w:t>
        </w:r>
        <w:r w:rsidRPr="00563B76">
          <w:rPr>
            <w:webHidden/>
          </w:rPr>
          <w:tab/>
        </w:r>
        <w:r w:rsidRPr="00563B76">
          <w:rPr>
            <w:webHidden/>
          </w:rPr>
          <w:fldChar w:fldCharType="begin"/>
        </w:r>
        <w:r w:rsidRPr="00563B76">
          <w:rPr>
            <w:webHidden/>
          </w:rPr>
          <w:instrText xml:space="preserve"> PAGEREF _Toc493508596 \h </w:instrText>
        </w:r>
        <w:r w:rsidRPr="00563B76">
          <w:rPr>
            <w:webHidden/>
          </w:rPr>
          <w:fldChar w:fldCharType="separate"/>
        </w:r>
        <w:r>
          <w:rPr>
            <w:webHidden/>
          </w:rPr>
          <w:t>75</w:t>
        </w:r>
        <w:r w:rsidRPr="00563B76">
          <w:rPr>
            <w:webHidden/>
          </w:rPr>
          <w:fldChar w:fldCharType="end"/>
        </w:r>
      </w:hyperlink>
    </w:p>
    <w:p w:rsidR="008B1DFB" w:rsidRDefault="008B1DFB" w:rsidP="00563B76">
      <w:pPr>
        <w:pStyle w:val="TOC1"/>
        <w:rPr>
          <w:rStyle w:val="Hyperlink"/>
          <w:color w:val="auto"/>
          <w:u w:val="none"/>
        </w:rPr>
      </w:pPr>
      <w:hyperlink w:anchor="_Toc493508598" w:history="1">
        <w:r w:rsidRPr="00563B76">
          <w:rPr>
            <w:rStyle w:val="Hyperlink"/>
            <w:color w:val="auto"/>
            <w:u w:val="none"/>
          </w:rPr>
          <w:t>Figure 4.2: Photo during Processing of Honey</w:t>
        </w:r>
        <w:r w:rsidRPr="00563B76">
          <w:rPr>
            <w:webHidden/>
          </w:rPr>
          <w:tab/>
        </w:r>
        <w:r w:rsidRPr="00563B76">
          <w:rPr>
            <w:webHidden/>
          </w:rPr>
          <w:fldChar w:fldCharType="begin"/>
        </w:r>
        <w:r w:rsidRPr="00563B76">
          <w:rPr>
            <w:webHidden/>
          </w:rPr>
          <w:instrText xml:space="preserve"> PAGEREF _Toc493508598 \h </w:instrText>
        </w:r>
        <w:r w:rsidRPr="00563B76">
          <w:rPr>
            <w:webHidden/>
          </w:rPr>
          <w:fldChar w:fldCharType="separate"/>
        </w:r>
        <w:r>
          <w:rPr>
            <w:webHidden/>
          </w:rPr>
          <w:t>76</w:t>
        </w:r>
        <w:r w:rsidRPr="00563B76">
          <w:rPr>
            <w:webHidden/>
          </w:rPr>
          <w:fldChar w:fldCharType="end"/>
        </w:r>
      </w:hyperlink>
    </w:p>
    <w:p w:rsidR="008B1DFB" w:rsidRPr="00563B76" w:rsidRDefault="008B1DFB" w:rsidP="00563B76">
      <w:pPr>
        <w:pStyle w:val="TOC1"/>
      </w:pPr>
      <w:hyperlink w:anchor="_Toc493508597" w:history="1">
        <w:r w:rsidRPr="00563B76">
          <w:rPr>
            <w:rStyle w:val="Hyperlink"/>
            <w:color w:val="auto"/>
            <w:u w:val="none"/>
          </w:rPr>
          <w:t>Figure 4.3: Honey Processing and Packaging</w:t>
        </w:r>
        <w:r w:rsidRPr="00563B76">
          <w:rPr>
            <w:webHidden/>
          </w:rPr>
          <w:tab/>
        </w:r>
        <w:r w:rsidRPr="00563B76">
          <w:rPr>
            <w:webHidden/>
          </w:rPr>
          <w:fldChar w:fldCharType="begin"/>
        </w:r>
        <w:r w:rsidRPr="00563B76">
          <w:rPr>
            <w:webHidden/>
          </w:rPr>
          <w:instrText xml:space="preserve"> PAGEREF _Toc493508597 \h </w:instrText>
        </w:r>
        <w:r w:rsidRPr="00563B76">
          <w:rPr>
            <w:webHidden/>
          </w:rPr>
          <w:fldChar w:fldCharType="separate"/>
        </w:r>
        <w:r>
          <w:rPr>
            <w:webHidden/>
          </w:rPr>
          <w:t>76</w:t>
        </w:r>
        <w:r w:rsidRPr="00563B76">
          <w:rPr>
            <w:webHidden/>
          </w:rPr>
          <w:fldChar w:fldCharType="end"/>
        </w:r>
      </w:hyperlink>
    </w:p>
    <w:p w:rsidR="008B1DFB" w:rsidRPr="00563B76" w:rsidRDefault="008B1DFB" w:rsidP="00563B76">
      <w:pPr>
        <w:pStyle w:val="TOC1"/>
      </w:pPr>
      <w:hyperlink w:anchor="_Toc493508599" w:history="1">
        <w:r w:rsidRPr="00563B76">
          <w:rPr>
            <w:rStyle w:val="Hyperlink"/>
            <w:color w:val="auto"/>
            <w:u w:val="none"/>
          </w:rPr>
          <w:t>Figure 4.4: Group Participation in Honey Processing</w:t>
        </w:r>
        <w:r w:rsidRPr="00563B76">
          <w:rPr>
            <w:webHidden/>
          </w:rPr>
          <w:tab/>
        </w:r>
        <w:r w:rsidRPr="00563B76">
          <w:rPr>
            <w:webHidden/>
          </w:rPr>
          <w:fldChar w:fldCharType="begin"/>
        </w:r>
        <w:r w:rsidRPr="00563B76">
          <w:rPr>
            <w:webHidden/>
          </w:rPr>
          <w:instrText xml:space="preserve"> PAGEREF _Toc493508599 \h </w:instrText>
        </w:r>
        <w:r w:rsidRPr="00563B76">
          <w:rPr>
            <w:webHidden/>
          </w:rPr>
          <w:fldChar w:fldCharType="separate"/>
        </w:r>
        <w:r>
          <w:rPr>
            <w:webHidden/>
          </w:rPr>
          <w:t>77</w:t>
        </w:r>
        <w:r w:rsidRPr="00563B76">
          <w:rPr>
            <w:webHidden/>
          </w:rPr>
          <w:fldChar w:fldCharType="end"/>
        </w:r>
      </w:hyperlink>
    </w:p>
    <w:p w:rsidR="008B1DFB" w:rsidRPr="00563B76" w:rsidRDefault="008B1DFB" w:rsidP="00546590">
      <w:pPr>
        <w:pStyle w:val="TOC1"/>
        <w:rPr>
          <w:rStyle w:val="Hyperlink"/>
          <w:color w:val="auto"/>
          <w:u w:val="none"/>
        </w:rPr>
      </w:pPr>
    </w:p>
    <w:p w:rsidR="008B1DFB" w:rsidRPr="005B2FB5" w:rsidRDefault="008B1DFB" w:rsidP="00604C56">
      <w:pPr>
        <w:pStyle w:val="Heading1"/>
        <w:keepNext w:val="0"/>
        <w:widowControl w:val="0"/>
        <w:numPr>
          <w:ilvl w:val="0"/>
          <w:numId w:val="0"/>
        </w:numPr>
        <w:spacing w:before="0" w:after="0" w:line="480" w:lineRule="auto"/>
        <w:jc w:val="center"/>
        <w:rPr>
          <w:rFonts w:ascii="Times New Roman" w:hAnsi="Times New Roman" w:cs="Times New Roman"/>
          <w:sz w:val="24"/>
          <w:szCs w:val="24"/>
          <w:lang w:val="en-GB"/>
        </w:rPr>
      </w:pPr>
      <w:r>
        <w:rPr>
          <w:rFonts w:ascii="Times New Roman" w:hAnsi="Times New Roman" w:cs="Times New Roman"/>
          <w:sz w:val="24"/>
          <w:szCs w:val="24"/>
        </w:rPr>
        <w:br w:type="page"/>
      </w:r>
      <w:bookmarkStart w:id="62" w:name="_Toc493508518"/>
      <w:r w:rsidRPr="005B2FB5">
        <w:rPr>
          <w:rFonts w:ascii="Times New Roman" w:hAnsi="Times New Roman" w:cs="Times New Roman"/>
          <w:sz w:val="24"/>
          <w:szCs w:val="24"/>
        </w:rPr>
        <w:t>LIST OF ABBREVIATIONS</w:t>
      </w:r>
      <w:bookmarkEnd w:id="57"/>
      <w:bookmarkEnd w:id="58"/>
      <w:bookmarkEnd w:id="59"/>
      <w:bookmarkEnd w:id="62"/>
    </w:p>
    <w:p w:rsidR="008B1DFB" w:rsidRPr="00EB0D26" w:rsidRDefault="008B1DFB" w:rsidP="00226196">
      <w:pPr>
        <w:widowControl w:val="0"/>
        <w:spacing w:before="30" w:after="0" w:line="480" w:lineRule="auto"/>
        <w:jc w:val="both"/>
        <w:rPr>
          <w:rFonts w:ascii="Times New Roman" w:hAnsi="Times New Roman" w:cs="Times New Roman"/>
          <w:sz w:val="24"/>
          <w:szCs w:val="24"/>
        </w:rPr>
      </w:pPr>
      <w:r>
        <w:rPr>
          <w:rFonts w:ascii="Times New Roman" w:hAnsi="Times New Roman" w:cs="Times New Roman"/>
          <w:sz w:val="24"/>
          <w:szCs w:val="24"/>
        </w:rPr>
        <w:t>ADAF</w:t>
      </w:r>
      <w:r>
        <w:rPr>
          <w:rFonts w:ascii="Times New Roman" w:hAnsi="Times New Roman" w:cs="Times New Roman"/>
          <w:sz w:val="24"/>
          <w:szCs w:val="24"/>
        </w:rPr>
        <w:tab/>
      </w:r>
      <w:r>
        <w:rPr>
          <w:rFonts w:ascii="Times New Roman" w:hAnsi="Times New Roman" w:cs="Times New Roman"/>
          <w:sz w:val="24"/>
          <w:szCs w:val="24"/>
        </w:rPr>
        <w:tab/>
      </w:r>
      <w:r w:rsidRPr="00EB0D26">
        <w:rPr>
          <w:rFonts w:ascii="Times New Roman" w:hAnsi="Times New Roman" w:cs="Times New Roman"/>
          <w:sz w:val="24"/>
          <w:szCs w:val="24"/>
        </w:rPr>
        <w:t>Agricultural Development Assistance Fund NGO</w:t>
      </w:r>
    </w:p>
    <w:p w:rsidR="008B1DFB" w:rsidRPr="00EB0D26" w:rsidRDefault="008B1DFB" w:rsidP="00226196">
      <w:pPr>
        <w:widowControl w:val="0"/>
        <w:spacing w:before="30" w:after="0" w:line="480" w:lineRule="auto"/>
        <w:jc w:val="both"/>
        <w:rPr>
          <w:rFonts w:ascii="Times New Roman" w:hAnsi="Times New Roman" w:cs="Times New Roman"/>
          <w:sz w:val="24"/>
          <w:szCs w:val="24"/>
        </w:rPr>
      </w:pPr>
      <w:r>
        <w:rPr>
          <w:rFonts w:ascii="Times New Roman" w:hAnsi="Times New Roman" w:cs="Times New Roman"/>
          <w:sz w:val="24"/>
          <w:szCs w:val="24"/>
        </w:rPr>
        <w:t>ADP</w:t>
      </w:r>
      <w:r>
        <w:rPr>
          <w:rFonts w:ascii="Times New Roman" w:hAnsi="Times New Roman" w:cs="Times New Roman"/>
          <w:sz w:val="24"/>
          <w:szCs w:val="24"/>
        </w:rPr>
        <w:tab/>
      </w:r>
      <w:r>
        <w:rPr>
          <w:rFonts w:ascii="Times New Roman" w:hAnsi="Times New Roman" w:cs="Times New Roman"/>
          <w:sz w:val="24"/>
          <w:szCs w:val="24"/>
        </w:rPr>
        <w:tab/>
      </w:r>
      <w:r w:rsidRPr="00EB0D26">
        <w:rPr>
          <w:rFonts w:ascii="Times New Roman" w:hAnsi="Times New Roman" w:cs="Times New Roman"/>
          <w:sz w:val="24"/>
          <w:szCs w:val="24"/>
        </w:rPr>
        <w:t>Area Development Program</w:t>
      </w:r>
    </w:p>
    <w:p w:rsidR="008B1DFB" w:rsidRPr="00EB0D26" w:rsidRDefault="008B1DFB" w:rsidP="00226196">
      <w:pPr>
        <w:widowControl w:val="0"/>
        <w:spacing w:before="30" w:after="0" w:line="480" w:lineRule="auto"/>
        <w:jc w:val="both"/>
        <w:rPr>
          <w:rFonts w:ascii="Times New Roman" w:hAnsi="Times New Roman" w:cs="Times New Roman"/>
          <w:sz w:val="24"/>
          <w:szCs w:val="24"/>
        </w:rPr>
      </w:pPr>
      <w:r>
        <w:rPr>
          <w:rFonts w:ascii="Times New Roman" w:hAnsi="Times New Roman" w:cs="Times New Roman"/>
          <w:sz w:val="24"/>
          <w:szCs w:val="24"/>
        </w:rPr>
        <w:t>AIDS</w:t>
      </w:r>
      <w:r>
        <w:rPr>
          <w:rFonts w:ascii="Times New Roman" w:hAnsi="Times New Roman" w:cs="Times New Roman"/>
          <w:sz w:val="24"/>
          <w:szCs w:val="24"/>
        </w:rPr>
        <w:tab/>
      </w:r>
      <w:r>
        <w:rPr>
          <w:rFonts w:ascii="Times New Roman" w:hAnsi="Times New Roman" w:cs="Times New Roman"/>
          <w:sz w:val="24"/>
          <w:szCs w:val="24"/>
        </w:rPr>
        <w:tab/>
      </w:r>
      <w:r w:rsidRPr="00EB0D26">
        <w:rPr>
          <w:rFonts w:ascii="Times New Roman" w:hAnsi="Times New Roman" w:cs="Times New Roman"/>
          <w:sz w:val="24"/>
          <w:szCs w:val="24"/>
        </w:rPr>
        <w:t xml:space="preserve">Acquire Immune Deficiency Syndrome  </w:t>
      </w:r>
    </w:p>
    <w:p w:rsidR="008B1DFB" w:rsidRPr="00EB0D26" w:rsidRDefault="008B1DFB" w:rsidP="00226196">
      <w:pPr>
        <w:widowControl w:val="0"/>
        <w:spacing w:before="30" w:after="0" w:line="480" w:lineRule="auto"/>
        <w:jc w:val="both"/>
        <w:rPr>
          <w:rFonts w:ascii="Times New Roman" w:hAnsi="Times New Roman" w:cs="Times New Roman"/>
          <w:sz w:val="24"/>
          <w:szCs w:val="24"/>
        </w:rPr>
      </w:pPr>
      <w:r>
        <w:rPr>
          <w:rFonts w:ascii="Times New Roman" w:hAnsi="Times New Roman" w:cs="Times New Roman"/>
          <w:sz w:val="24"/>
          <w:szCs w:val="24"/>
        </w:rPr>
        <w:t>CBO</w:t>
      </w:r>
      <w:r>
        <w:rPr>
          <w:rFonts w:ascii="Times New Roman" w:hAnsi="Times New Roman" w:cs="Times New Roman"/>
          <w:sz w:val="24"/>
          <w:szCs w:val="24"/>
        </w:rPr>
        <w:tab/>
      </w:r>
      <w:r>
        <w:rPr>
          <w:rFonts w:ascii="Times New Roman" w:hAnsi="Times New Roman" w:cs="Times New Roman"/>
          <w:sz w:val="24"/>
          <w:szCs w:val="24"/>
        </w:rPr>
        <w:tab/>
      </w:r>
      <w:r w:rsidRPr="00EB0D26">
        <w:rPr>
          <w:rFonts w:ascii="Times New Roman" w:hAnsi="Times New Roman" w:cs="Times New Roman"/>
          <w:sz w:val="24"/>
          <w:szCs w:val="24"/>
        </w:rPr>
        <w:t>Community Based Organization</w:t>
      </w:r>
    </w:p>
    <w:p w:rsidR="008B1DFB" w:rsidRPr="00EB0D26" w:rsidRDefault="008B1DFB" w:rsidP="00226196">
      <w:pPr>
        <w:widowControl w:val="0"/>
        <w:spacing w:before="30" w:after="0" w:line="480" w:lineRule="auto"/>
        <w:jc w:val="both"/>
        <w:rPr>
          <w:rFonts w:ascii="Times New Roman" w:hAnsi="Times New Roman" w:cs="Times New Roman"/>
          <w:sz w:val="24"/>
          <w:szCs w:val="24"/>
        </w:rPr>
      </w:pPr>
      <w:r>
        <w:rPr>
          <w:rFonts w:ascii="Times New Roman" w:hAnsi="Times New Roman" w:cs="Times New Roman"/>
          <w:sz w:val="24"/>
          <w:szCs w:val="24"/>
        </w:rPr>
        <w:t>CED</w:t>
      </w:r>
      <w:r>
        <w:rPr>
          <w:rFonts w:ascii="Times New Roman" w:hAnsi="Times New Roman" w:cs="Times New Roman"/>
          <w:sz w:val="24"/>
          <w:szCs w:val="24"/>
        </w:rPr>
        <w:tab/>
      </w:r>
      <w:r>
        <w:rPr>
          <w:rFonts w:ascii="Times New Roman" w:hAnsi="Times New Roman" w:cs="Times New Roman"/>
          <w:sz w:val="24"/>
          <w:szCs w:val="24"/>
        </w:rPr>
        <w:tab/>
      </w:r>
      <w:r w:rsidRPr="00EB0D26">
        <w:rPr>
          <w:rFonts w:ascii="Times New Roman" w:hAnsi="Times New Roman" w:cs="Times New Roman"/>
          <w:sz w:val="24"/>
          <w:szCs w:val="24"/>
        </w:rPr>
        <w:t>Community Economic Development</w:t>
      </w:r>
    </w:p>
    <w:p w:rsidR="008B1DFB" w:rsidRPr="00EB0D26" w:rsidRDefault="008B1DFB" w:rsidP="00226196">
      <w:pPr>
        <w:widowControl w:val="0"/>
        <w:spacing w:before="30" w:after="0" w:line="480" w:lineRule="auto"/>
        <w:jc w:val="both"/>
        <w:rPr>
          <w:rFonts w:ascii="Times New Roman" w:hAnsi="Times New Roman" w:cs="Times New Roman"/>
          <w:sz w:val="24"/>
          <w:szCs w:val="24"/>
        </w:rPr>
      </w:pPr>
      <w:r>
        <w:rPr>
          <w:rFonts w:ascii="Times New Roman" w:hAnsi="Times New Roman" w:cs="Times New Roman"/>
          <w:sz w:val="24"/>
          <w:szCs w:val="24"/>
        </w:rPr>
        <w:t>CAN</w:t>
      </w:r>
      <w:r>
        <w:rPr>
          <w:rFonts w:ascii="Times New Roman" w:hAnsi="Times New Roman" w:cs="Times New Roman"/>
          <w:sz w:val="24"/>
          <w:szCs w:val="24"/>
        </w:rPr>
        <w:tab/>
      </w:r>
      <w:r>
        <w:rPr>
          <w:rFonts w:ascii="Times New Roman" w:hAnsi="Times New Roman" w:cs="Times New Roman"/>
          <w:sz w:val="24"/>
          <w:szCs w:val="24"/>
        </w:rPr>
        <w:tab/>
      </w:r>
      <w:r w:rsidRPr="00EB0D26">
        <w:rPr>
          <w:rFonts w:ascii="Times New Roman" w:hAnsi="Times New Roman" w:cs="Times New Roman"/>
          <w:sz w:val="24"/>
          <w:szCs w:val="24"/>
        </w:rPr>
        <w:t>Community Need Assessment</w:t>
      </w:r>
    </w:p>
    <w:p w:rsidR="008B1DFB" w:rsidRPr="00EB0D26" w:rsidRDefault="008B1DFB" w:rsidP="00226196">
      <w:pPr>
        <w:widowControl w:val="0"/>
        <w:spacing w:before="30" w:after="0" w:line="480" w:lineRule="auto"/>
        <w:jc w:val="both"/>
        <w:rPr>
          <w:rFonts w:ascii="Times New Roman" w:hAnsi="Times New Roman" w:cs="Times New Roman"/>
          <w:sz w:val="24"/>
          <w:szCs w:val="24"/>
        </w:rPr>
      </w:pPr>
      <w:r>
        <w:rPr>
          <w:rFonts w:ascii="Times New Roman" w:hAnsi="Times New Roman" w:cs="Times New Roman"/>
          <w:sz w:val="24"/>
          <w:szCs w:val="24"/>
        </w:rPr>
        <w:t>DC</w:t>
      </w:r>
      <w:r>
        <w:rPr>
          <w:rFonts w:ascii="Times New Roman" w:hAnsi="Times New Roman" w:cs="Times New Roman"/>
          <w:sz w:val="24"/>
          <w:szCs w:val="24"/>
        </w:rPr>
        <w:tab/>
      </w:r>
      <w:r>
        <w:rPr>
          <w:rFonts w:ascii="Times New Roman" w:hAnsi="Times New Roman" w:cs="Times New Roman"/>
          <w:sz w:val="24"/>
          <w:szCs w:val="24"/>
        </w:rPr>
        <w:tab/>
      </w:r>
      <w:r w:rsidRPr="00EB0D26">
        <w:rPr>
          <w:rFonts w:ascii="Times New Roman" w:hAnsi="Times New Roman" w:cs="Times New Roman"/>
          <w:sz w:val="24"/>
          <w:szCs w:val="24"/>
        </w:rPr>
        <w:t>District Council</w:t>
      </w:r>
    </w:p>
    <w:p w:rsidR="008B1DFB" w:rsidRPr="00EB0D26" w:rsidRDefault="008B1DFB" w:rsidP="00226196">
      <w:pPr>
        <w:widowControl w:val="0"/>
        <w:spacing w:before="30" w:after="0" w:line="480" w:lineRule="auto"/>
        <w:jc w:val="both"/>
        <w:rPr>
          <w:rFonts w:ascii="Times New Roman" w:hAnsi="Times New Roman" w:cs="Times New Roman"/>
          <w:sz w:val="24"/>
          <w:szCs w:val="24"/>
        </w:rPr>
      </w:pPr>
      <w:r>
        <w:rPr>
          <w:rFonts w:ascii="Times New Roman" w:hAnsi="Times New Roman" w:cs="Times New Roman"/>
          <w:sz w:val="24"/>
          <w:szCs w:val="24"/>
        </w:rPr>
        <w:t>FAO</w:t>
      </w:r>
      <w:r>
        <w:rPr>
          <w:rFonts w:ascii="Times New Roman" w:hAnsi="Times New Roman" w:cs="Times New Roman"/>
          <w:sz w:val="24"/>
          <w:szCs w:val="24"/>
        </w:rPr>
        <w:tab/>
      </w:r>
      <w:r>
        <w:rPr>
          <w:rFonts w:ascii="Times New Roman" w:hAnsi="Times New Roman" w:cs="Times New Roman"/>
          <w:sz w:val="24"/>
          <w:szCs w:val="24"/>
        </w:rPr>
        <w:tab/>
      </w:r>
      <w:r w:rsidRPr="00EB0D26">
        <w:rPr>
          <w:rFonts w:ascii="Times New Roman" w:hAnsi="Times New Roman" w:cs="Times New Roman"/>
          <w:sz w:val="24"/>
          <w:szCs w:val="24"/>
        </w:rPr>
        <w:t>Food and Agriculture Organization</w:t>
      </w:r>
    </w:p>
    <w:p w:rsidR="008B1DFB" w:rsidRPr="00EB0D26" w:rsidRDefault="008B1DFB" w:rsidP="00226196">
      <w:pPr>
        <w:widowControl w:val="0"/>
        <w:spacing w:before="30" w:after="0" w:line="480" w:lineRule="auto"/>
        <w:jc w:val="both"/>
        <w:rPr>
          <w:rFonts w:ascii="Times New Roman" w:hAnsi="Times New Roman" w:cs="Times New Roman"/>
          <w:sz w:val="24"/>
          <w:szCs w:val="24"/>
        </w:rPr>
      </w:pPr>
      <w:r>
        <w:rPr>
          <w:rFonts w:ascii="Times New Roman" w:hAnsi="Times New Roman" w:cs="Times New Roman"/>
          <w:sz w:val="24"/>
          <w:szCs w:val="24"/>
        </w:rPr>
        <w:t>FAP</w:t>
      </w:r>
      <w:r>
        <w:rPr>
          <w:rFonts w:ascii="Times New Roman" w:hAnsi="Times New Roman" w:cs="Times New Roman"/>
          <w:sz w:val="24"/>
          <w:szCs w:val="24"/>
        </w:rPr>
        <w:tab/>
      </w:r>
      <w:r>
        <w:rPr>
          <w:rFonts w:ascii="Times New Roman" w:hAnsi="Times New Roman" w:cs="Times New Roman"/>
          <w:sz w:val="24"/>
          <w:szCs w:val="24"/>
        </w:rPr>
        <w:tab/>
      </w:r>
      <w:r w:rsidRPr="00EB0D26">
        <w:rPr>
          <w:rFonts w:ascii="Times New Roman" w:hAnsi="Times New Roman" w:cs="Times New Roman"/>
          <w:sz w:val="24"/>
          <w:szCs w:val="24"/>
        </w:rPr>
        <w:t>Financial Assistance Policy</w:t>
      </w:r>
    </w:p>
    <w:p w:rsidR="008B1DFB" w:rsidRPr="00EB0D26" w:rsidRDefault="008B1DFB" w:rsidP="00226196">
      <w:pPr>
        <w:widowControl w:val="0"/>
        <w:spacing w:before="30" w:after="0" w:line="480" w:lineRule="auto"/>
        <w:jc w:val="both"/>
        <w:rPr>
          <w:rFonts w:ascii="Times New Roman" w:hAnsi="Times New Roman" w:cs="Times New Roman"/>
          <w:sz w:val="24"/>
          <w:szCs w:val="24"/>
        </w:rPr>
      </w:pPr>
      <w:r>
        <w:rPr>
          <w:rFonts w:ascii="Times New Roman" w:hAnsi="Times New Roman" w:cs="Times New Roman"/>
          <w:color w:val="000000"/>
          <w:sz w:val="24"/>
          <w:szCs w:val="24"/>
        </w:rPr>
        <w:t>GDP</w:t>
      </w:r>
      <w:r>
        <w:rPr>
          <w:rFonts w:ascii="Times New Roman" w:hAnsi="Times New Roman" w:cs="Times New Roman"/>
          <w:color w:val="000000"/>
          <w:sz w:val="24"/>
          <w:szCs w:val="24"/>
        </w:rPr>
        <w:tab/>
      </w:r>
      <w:r>
        <w:rPr>
          <w:rFonts w:ascii="Times New Roman" w:hAnsi="Times New Roman" w:cs="Times New Roman"/>
          <w:color w:val="000000"/>
          <w:sz w:val="24"/>
          <w:szCs w:val="24"/>
        </w:rPr>
        <w:tab/>
      </w:r>
      <w:r w:rsidRPr="00EB0D26">
        <w:rPr>
          <w:rFonts w:ascii="Times New Roman" w:hAnsi="Times New Roman" w:cs="Times New Roman"/>
          <w:color w:val="000000"/>
          <w:sz w:val="24"/>
          <w:szCs w:val="24"/>
        </w:rPr>
        <w:t>Gross Domestic Product</w:t>
      </w:r>
    </w:p>
    <w:p w:rsidR="008B1DFB" w:rsidRPr="00EB0D26" w:rsidRDefault="008B1DFB" w:rsidP="00226196">
      <w:pPr>
        <w:widowControl w:val="0"/>
        <w:spacing w:before="30" w:after="0" w:line="480" w:lineRule="auto"/>
        <w:jc w:val="both"/>
        <w:rPr>
          <w:rFonts w:ascii="Times New Roman" w:hAnsi="Times New Roman" w:cs="Times New Roman"/>
          <w:sz w:val="24"/>
          <w:szCs w:val="24"/>
        </w:rPr>
      </w:pPr>
      <w:r>
        <w:rPr>
          <w:rFonts w:ascii="Times New Roman" w:hAnsi="Times New Roman" w:cs="Times New Roman"/>
          <w:sz w:val="24"/>
          <w:szCs w:val="24"/>
        </w:rPr>
        <w:t>HIV</w:t>
      </w:r>
      <w:r>
        <w:rPr>
          <w:rFonts w:ascii="Times New Roman" w:hAnsi="Times New Roman" w:cs="Times New Roman"/>
          <w:sz w:val="24"/>
          <w:szCs w:val="24"/>
        </w:rPr>
        <w:tab/>
      </w:r>
      <w:r>
        <w:rPr>
          <w:rFonts w:ascii="Times New Roman" w:hAnsi="Times New Roman" w:cs="Times New Roman"/>
          <w:sz w:val="24"/>
          <w:szCs w:val="24"/>
        </w:rPr>
        <w:tab/>
      </w:r>
      <w:r w:rsidRPr="00EB0D26">
        <w:rPr>
          <w:rFonts w:ascii="Times New Roman" w:hAnsi="Times New Roman" w:cs="Times New Roman"/>
          <w:sz w:val="24"/>
          <w:szCs w:val="24"/>
        </w:rPr>
        <w:t xml:space="preserve">Human Immune Virus </w:t>
      </w:r>
    </w:p>
    <w:p w:rsidR="008B1DFB" w:rsidRPr="00EB0D26" w:rsidRDefault="008B1DFB" w:rsidP="00226196">
      <w:pPr>
        <w:widowControl w:val="0"/>
        <w:spacing w:before="30" w:after="0" w:line="480" w:lineRule="auto"/>
        <w:jc w:val="both"/>
        <w:rPr>
          <w:rFonts w:ascii="Times New Roman" w:hAnsi="Times New Roman" w:cs="Times New Roman"/>
          <w:sz w:val="24"/>
          <w:szCs w:val="24"/>
        </w:rPr>
      </w:pPr>
      <w:r>
        <w:rPr>
          <w:rFonts w:ascii="Times New Roman" w:hAnsi="Times New Roman" w:cs="Times New Roman"/>
          <w:sz w:val="24"/>
          <w:szCs w:val="24"/>
        </w:rPr>
        <w:t>IGA</w:t>
      </w:r>
      <w:r>
        <w:rPr>
          <w:rFonts w:ascii="Times New Roman" w:hAnsi="Times New Roman" w:cs="Times New Roman"/>
          <w:sz w:val="24"/>
          <w:szCs w:val="24"/>
        </w:rPr>
        <w:tab/>
      </w:r>
      <w:r>
        <w:rPr>
          <w:rFonts w:ascii="Times New Roman" w:hAnsi="Times New Roman" w:cs="Times New Roman"/>
          <w:sz w:val="24"/>
          <w:szCs w:val="24"/>
        </w:rPr>
        <w:tab/>
      </w:r>
      <w:r w:rsidRPr="00EB0D26">
        <w:rPr>
          <w:rFonts w:ascii="Times New Roman" w:hAnsi="Times New Roman" w:cs="Times New Roman"/>
          <w:sz w:val="24"/>
          <w:szCs w:val="24"/>
        </w:rPr>
        <w:t>Income Generating Activities</w:t>
      </w:r>
    </w:p>
    <w:p w:rsidR="008B1DFB" w:rsidRPr="00EB0D26" w:rsidRDefault="008B1DFB" w:rsidP="00226196">
      <w:pPr>
        <w:widowControl w:val="0"/>
        <w:spacing w:before="30" w:after="0" w:line="480" w:lineRule="auto"/>
        <w:jc w:val="both"/>
        <w:rPr>
          <w:rFonts w:ascii="Times New Roman" w:hAnsi="Times New Roman" w:cs="Times New Roman"/>
          <w:sz w:val="24"/>
          <w:szCs w:val="24"/>
        </w:rPr>
      </w:pPr>
      <w:r>
        <w:rPr>
          <w:rFonts w:ascii="Times New Roman" w:hAnsi="Times New Roman" w:cs="Times New Roman"/>
          <w:sz w:val="24"/>
          <w:szCs w:val="24"/>
        </w:rPr>
        <w:t>MoU</w:t>
      </w:r>
      <w:r>
        <w:rPr>
          <w:rFonts w:ascii="Times New Roman" w:hAnsi="Times New Roman" w:cs="Times New Roman"/>
          <w:sz w:val="24"/>
          <w:szCs w:val="24"/>
        </w:rPr>
        <w:tab/>
      </w:r>
      <w:r>
        <w:rPr>
          <w:rFonts w:ascii="Times New Roman" w:hAnsi="Times New Roman" w:cs="Times New Roman"/>
          <w:sz w:val="24"/>
          <w:szCs w:val="24"/>
        </w:rPr>
        <w:tab/>
      </w:r>
      <w:r w:rsidRPr="00EB0D26">
        <w:rPr>
          <w:rFonts w:ascii="Times New Roman" w:hAnsi="Times New Roman" w:cs="Times New Roman"/>
          <w:sz w:val="24"/>
          <w:szCs w:val="24"/>
        </w:rPr>
        <w:t xml:space="preserve">Memorandum of Understanding </w:t>
      </w:r>
    </w:p>
    <w:p w:rsidR="008B1DFB" w:rsidRPr="00EB0D26" w:rsidRDefault="008B1DFB" w:rsidP="00226196">
      <w:pPr>
        <w:widowControl w:val="0"/>
        <w:spacing w:before="30" w:after="0" w:line="480" w:lineRule="auto"/>
        <w:jc w:val="both"/>
        <w:rPr>
          <w:rFonts w:ascii="Times New Roman" w:hAnsi="Times New Roman" w:cs="Times New Roman"/>
          <w:sz w:val="24"/>
          <w:szCs w:val="24"/>
        </w:rPr>
      </w:pPr>
      <w:r w:rsidRPr="00EB0D26">
        <w:rPr>
          <w:rFonts w:ascii="Times New Roman" w:hAnsi="Times New Roman" w:cs="Times New Roman"/>
          <w:sz w:val="24"/>
          <w:szCs w:val="24"/>
        </w:rPr>
        <w:t>MUVIMAHA</w:t>
      </w:r>
      <w:r>
        <w:rPr>
          <w:rFonts w:ascii="Times New Roman" w:hAnsi="Times New Roman" w:cs="Times New Roman"/>
          <w:sz w:val="24"/>
          <w:szCs w:val="24"/>
        </w:rPr>
        <w:tab/>
      </w:r>
      <w:r w:rsidRPr="00226196">
        <w:rPr>
          <w:rFonts w:ascii="Times New Roman" w:hAnsi="Times New Roman" w:cs="Times New Roman"/>
          <w:sz w:val="24"/>
          <w:szCs w:val="24"/>
        </w:rPr>
        <w:t>Muungano wa Vikundi vya Maendeleo Hai</w:t>
      </w:r>
    </w:p>
    <w:p w:rsidR="008B1DFB" w:rsidRPr="00EB0D26" w:rsidRDefault="008B1DFB" w:rsidP="00226196">
      <w:pPr>
        <w:widowControl w:val="0"/>
        <w:spacing w:before="30" w:after="0" w:line="480" w:lineRule="auto"/>
        <w:jc w:val="both"/>
        <w:rPr>
          <w:rFonts w:ascii="Times New Roman" w:hAnsi="Times New Roman" w:cs="Times New Roman"/>
          <w:sz w:val="24"/>
          <w:szCs w:val="24"/>
        </w:rPr>
      </w:pPr>
      <w:r>
        <w:rPr>
          <w:rFonts w:ascii="Times New Roman" w:hAnsi="Times New Roman" w:cs="Times New Roman"/>
          <w:sz w:val="24"/>
          <w:szCs w:val="24"/>
        </w:rPr>
        <w:t>NBKP</w:t>
      </w:r>
      <w:r>
        <w:rPr>
          <w:rFonts w:ascii="Times New Roman" w:hAnsi="Times New Roman" w:cs="Times New Roman"/>
          <w:sz w:val="24"/>
          <w:szCs w:val="24"/>
        </w:rPr>
        <w:tab/>
      </w:r>
      <w:r>
        <w:rPr>
          <w:rFonts w:ascii="Times New Roman" w:hAnsi="Times New Roman" w:cs="Times New Roman"/>
          <w:sz w:val="24"/>
          <w:szCs w:val="24"/>
        </w:rPr>
        <w:tab/>
      </w:r>
      <w:r w:rsidRPr="00EB0D26">
        <w:rPr>
          <w:rFonts w:ascii="Times New Roman" w:hAnsi="Times New Roman" w:cs="Times New Roman"/>
          <w:sz w:val="24"/>
          <w:szCs w:val="24"/>
        </w:rPr>
        <w:t>The National Beekeeping Programme</w:t>
      </w:r>
    </w:p>
    <w:p w:rsidR="008B1DFB" w:rsidRPr="00EB0D26" w:rsidRDefault="008B1DFB" w:rsidP="00226196">
      <w:pPr>
        <w:widowControl w:val="0"/>
        <w:spacing w:before="34" w:after="0" w:line="480" w:lineRule="auto"/>
        <w:jc w:val="both"/>
        <w:rPr>
          <w:rFonts w:ascii="Times New Roman" w:hAnsi="Times New Roman" w:cs="Times New Roman"/>
          <w:sz w:val="24"/>
          <w:szCs w:val="24"/>
        </w:rPr>
      </w:pPr>
      <w:r>
        <w:rPr>
          <w:rFonts w:ascii="Times New Roman" w:hAnsi="Times New Roman" w:cs="Times New Roman"/>
          <w:sz w:val="24"/>
          <w:szCs w:val="24"/>
        </w:rPr>
        <w:t>NFP</w:t>
      </w:r>
      <w:r>
        <w:rPr>
          <w:rFonts w:ascii="Times New Roman" w:hAnsi="Times New Roman" w:cs="Times New Roman"/>
          <w:sz w:val="24"/>
          <w:szCs w:val="24"/>
        </w:rPr>
        <w:tab/>
      </w:r>
      <w:r>
        <w:rPr>
          <w:rFonts w:ascii="Times New Roman" w:hAnsi="Times New Roman" w:cs="Times New Roman"/>
          <w:sz w:val="24"/>
          <w:szCs w:val="24"/>
        </w:rPr>
        <w:tab/>
      </w:r>
      <w:r w:rsidRPr="00EB0D26">
        <w:rPr>
          <w:rFonts w:ascii="Times New Roman" w:hAnsi="Times New Roman" w:cs="Times New Roman"/>
          <w:sz w:val="24"/>
          <w:szCs w:val="24"/>
        </w:rPr>
        <w:t>National Forestry Policy</w:t>
      </w:r>
    </w:p>
    <w:p w:rsidR="008B1DFB" w:rsidRPr="00EB0D26" w:rsidRDefault="008B1DFB" w:rsidP="00226196">
      <w:pPr>
        <w:widowControl w:val="0"/>
        <w:spacing w:before="34" w:after="0" w:line="480" w:lineRule="auto"/>
        <w:rPr>
          <w:rFonts w:ascii="Times New Roman" w:hAnsi="Times New Roman" w:cs="Times New Roman"/>
          <w:sz w:val="24"/>
          <w:szCs w:val="24"/>
        </w:rPr>
      </w:pPr>
      <w:r>
        <w:rPr>
          <w:rFonts w:ascii="Times New Roman" w:hAnsi="Times New Roman" w:cs="Times New Roman"/>
          <w:sz w:val="24"/>
          <w:szCs w:val="24"/>
        </w:rPr>
        <w:t>PRA</w:t>
      </w:r>
      <w:r>
        <w:rPr>
          <w:rFonts w:ascii="Times New Roman" w:hAnsi="Times New Roman" w:cs="Times New Roman"/>
          <w:sz w:val="24"/>
          <w:szCs w:val="24"/>
        </w:rPr>
        <w:tab/>
      </w:r>
      <w:r>
        <w:rPr>
          <w:rFonts w:ascii="Times New Roman" w:hAnsi="Times New Roman" w:cs="Times New Roman"/>
          <w:sz w:val="24"/>
          <w:szCs w:val="24"/>
        </w:rPr>
        <w:tab/>
      </w:r>
      <w:r w:rsidRPr="00EB0D26">
        <w:rPr>
          <w:rFonts w:ascii="Times New Roman" w:hAnsi="Times New Roman" w:cs="Times New Roman"/>
          <w:sz w:val="24"/>
          <w:szCs w:val="24"/>
        </w:rPr>
        <w:t xml:space="preserve">Participatory Rural Appraisal </w:t>
      </w:r>
    </w:p>
    <w:p w:rsidR="008B1DFB" w:rsidRPr="00EB0D26" w:rsidRDefault="008B1DFB" w:rsidP="00226196">
      <w:pPr>
        <w:widowControl w:val="0"/>
        <w:spacing w:before="34" w:after="0" w:line="480" w:lineRule="auto"/>
        <w:rPr>
          <w:rFonts w:ascii="Times New Roman" w:hAnsi="Times New Roman" w:cs="Times New Roman"/>
          <w:sz w:val="24"/>
          <w:szCs w:val="24"/>
        </w:rPr>
      </w:pPr>
      <w:r>
        <w:rPr>
          <w:rFonts w:ascii="Times New Roman" w:hAnsi="Times New Roman" w:cs="Times New Roman"/>
          <w:sz w:val="24"/>
          <w:szCs w:val="24"/>
        </w:rPr>
        <w:t>PRS</w:t>
      </w:r>
      <w:r>
        <w:rPr>
          <w:rFonts w:ascii="Times New Roman" w:hAnsi="Times New Roman" w:cs="Times New Roman"/>
          <w:sz w:val="24"/>
          <w:szCs w:val="24"/>
        </w:rPr>
        <w:tab/>
      </w:r>
      <w:r>
        <w:rPr>
          <w:rFonts w:ascii="Times New Roman" w:hAnsi="Times New Roman" w:cs="Times New Roman"/>
          <w:sz w:val="24"/>
          <w:szCs w:val="24"/>
        </w:rPr>
        <w:tab/>
      </w:r>
      <w:r w:rsidRPr="00EB0D26">
        <w:rPr>
          <w:rFonts w:ascii="Times New Roman" w:hAnsi="Times New Roman" w:cs="Times New Roman"/>
          <w:sz w:val="24"/>
          <w:szCs w:val="24"/>
        </w:rPr>
        <w:t>Poverty Reduction Strategy</w:t>
      </w:r>
    </w:p>
    <w:p w:rsidR="008B1DFB" w:rsidRPr="00EB0D26" w:rsidRDefault="008B1DFB" w:rsidP="00226196">
      <w:pPr>
        <w:widowControl w:val="0"/>
        <w:spacing w:before="34" w:after="0" w:line="480" w:lineRule="auto"/>
        <w:rPr>
          <w:rFonts w:ascii="Times New Roman" w:hAnsi="Times New Roman" w:cs="Times New Roman"/>
          <w:color w:val="000000"/>
          <w:sz w:val="24"/>
          <w:szCs w:val="24"/>
        </w:rPr>
      </w:pPr>
      <w:r>
        <w:rPr>
          <w:rFonts w:ascii="Times New Roman" w:hAnsi="Times New Roman" w:cs="Times New Roman"/>
          <w:color w:val="000000"/>
          <w:sz w:val="24"/>
          <w:szCs w:val="24"/>
        </w:rPr>
        <w:t>SACCOS</w:t>
      </w:r>
      <w:r>
        <w:rPr>
          <w:rFonts w:ascii="Times New Roman" w:hAnsi="Times New Roman" w:cs="Times New Roman"/>
          <w:color w:val="000000"/>
          <w:sz w:val="24"/>
          <w:szCs w:val="24"/>
        </w:rPr>
        <w:tab/>
      </w:r>
      <w:r w:rsidRPr="00EB0D26">
        <w:rPr>
          <w:rFonts w:ascii="Times New Roman" w:hAnsi="Times New Roman" w:cs="Times New Roman"/>
          <w:color w:val="000000"/>
          <w:sz w:val="24"/>
          <w:szCs w:val="24"/>
        </w:rPr>
        <w:t xml:space="preserve">Small and Credits Cooperation Society </w:t>
      </w:r>
    </w:p>
    <w:p w:rsidR="008B1DFB" w:rsidRPr="00EB0D26" w:rsidRDefault="008B1DFB" w:rsidP="00226196">
      <w:pPr>
        <w:widowControl w:val="0"/>
        <w:spacing w:before="34" w:after="0" w:line="480" w:lineRule="auto"/>
        <w:rPr>
          <w:rFonts w:ascii="Times New Roman" w:hAnsi="Times New Roman" w:cs="Times New Roman"/>
          <w:sz w:val="24"/>
          <w:szCs w:val="24"/>
        </w:rPr>
      </w:pPr>
      <w:r>
        <w:rPr>
          <w:rFonts w:ascii="Times New Roman" w:hAnsi="Times New Roman" w:cs="Times New Roman"/>
          <w:sz w:val="24"/>
          <w:szCs w:val="24"/>
        </w:rPr>
        <w:t>SME</w:t>
      </w:r>
      <w:r>
        <w:rPr>
          <w:rFonts w:ascii="Times New Roman" w:hAnsi="Times New Roman" w:cs="Times New Roman"/>
          <w:sz w:val="24"/>
          <w:szCs w:val="24"/>
        </w:rPr>
        <w:tab/>
      </w:r>
      <w:r>
        <w:rPr>
          <w:rFonts w:ascii="Times New Roman" w:hAnsi="Times New Roman" w:cs="Times New Roman"/>
          <w:sz w:val="24"/>
          <w:szCs w:val="24"/>
        </w:rPr>
        <w:tab/>
      </w:r>
      <w:r w:rsidRPr="00EB0D26">
        <w:rPr>
          <w:rFonts w:ascii="Times New Roman" w:hAnsi="Times New Roman" w:cs="Times New Roman"/>
          <w:sz w:val="24"/>
          <w:szCs w:val="24"/>
        </w:rPr>
        <w:t xml:space="preserve">Small and Media Enterprise </w:t>
      </w:r>
    </w:p>
    <w:p w:rsidR="008B1DFB" w:rsidRPr="00EB0D26" w:rsidRDefault="008B1DFB" w:rsidP="00226196">
      <w:pPr>
        <w:widowControl w:val="0"/>
        <w:spacing w:before="34" w:after="0" w:line="480" w:lineRule="auto"/>
        <w:rPr>
          <w:rFonts w:ascii="Times New Roman" w:hAnsi="Times New Roman" w:cs="Times New Roman"/>
          <w:sz w:val="24"/>
          <w:szCs w:val="24"/>
        </w:rPr>
      </w:pPr>
      <w:r>
        <w:rPr>
          <w:rFonts w:ascii="Times New Roman" w:hAnsi="Times New Roman" w:cs="Times New Roman"/>
          <w:sz w:val="24"/>
          <w:szCs w:val="24"/>
        </w:rPr>
        <w:t>SPSS</w:t>
      </w:r>
      <w:r>
        <w:rPr>
          <w:rFonts w:ascii="Times New Roman" w:hAnsi="Times New Roman" w:cs="Times New Roman"/>
          <w:sz w:val="24"/>
          <w:szCs w:val="24"/>
        </w:rPr>
        <w:tab/>
      </w:r>
      <w:r>
        <w:rPr>
          <w:rFonts w:ascii="Times New Roman" w:hAnsi="Times New Roman" w:cs="Times New Roman"/>
          <w:sz w:val="24"/>
          <w:szCs w:val="24"/>
        </w:rPr>
        <w:tab/>
      </w:r>
      <w:r w:rsidRPr="00EB0D26">
        <w:rPr>
          <w:rFonts w:ascii="Times New Roman" w:hAnsi="Times New Roman" w:cs="Times New Roman"/>
          <w:sz w:val="24"/>
          <w:szCs w:val="24"/>
        </w:rPr>
        <w:t>Statistic Package for Social Science</w:t>
      </w:r>
    </w:p>
    <w:p w:rsidR="008B1DFB" w:rsidRPr="00EB0D26" w:rsidRDefault="008B1DFB" w:rsidP="00226196">
      <w:pPr>
        <w:widowControl w:val="0"/>
        <w:spacing w:before="34" w:after="0" w:line="480" w:lineRule="auto"/>
        <w:rPr>
          <w:rFonts w:ascii="Times New Roman" w:hAnsi="Times New Roman" w:cs="Times New Roman"/>
          <w:sz w:val="24"/>
          <w:szCs w:val="24"/>
        </w:rPr>
      </w:pPr>
      <w:r>
        <w:rPr>
          <w:rFonts w:ascii="Times New Roman" w:hAnsi="Times New Roman" w:cs="Times New Roman"/>
          <w:sz w:val="24"/>
          <w:szCs w:val="24"/>
        </w:rPr>
        <w:t>SWOT</w:t>
      </w:r>
      <w:r>
        <w:rPr>
          <w:rFonts w:ascii="Times New Roman" w:hAnsi="Times New Roman" w:cs="Times New Roman"/>
          <w:sz w:val="24"/>
          <w:szCs w:val="24"/>
        </w:rPr>
        <w:tab/>
      </w:r>
      <w:r>
        <w:rPr>
          <w:rFonts w:ascii="Times New Roman" w:hAnsi="Times New Roman" w:cs="Times New Roman"/>
          <w:sz w:val="24"/>
          <w:szCs w:val="24"/>
        </w:rPr>
        <w:tab/>
      </w:r>
      <w:r w:rsidRPr="00EB0D26">
        <w:rPr>
          <w:rFonts w:ascii="Times New Roman" w:hAnsi="Times New Roman" w:cs="Times New Roman"/>
          <w:sz w:val="24"/>
          <w:szCs w:val="24"/>
        </w:rPr>
        <w:t>Strength, Weakness Opportunities and Threats</w:t>
      </w:r>
    </w:p>
    <w:p w:rsidR="008B1DFB" w:rsidRPr="00EB0D26" w:rsidRDefault="008B1DFB" w:rsidP="00EB0D26">
      <w:pPr>
        <w:widowControl w:val="0"/>
        <w:spacing w:after="0" w:line="480" w:lineRule="auto"/>
        <w:rPr>
          <w:rFonts w:ascii="Times New Roman" w:hAnsi="Times New Roman" w:cs="Times New Roman"/>
          <w:sz w:val="24"/>
          <w:szCs w:val="24"/>
        </w:rPr>
      </w:pPr>
      <w:r>
        <w:rPr>
          <w:rFonts w:ascii="Times New Roman" w:hAnsi="Times New Roman" w:cs="Times New Roman"/>
          <w:sz w:val="24"/>
          <w:szCs w:val="24"/>
        </w:rPr>
        <w:t>TRA</w:t>
      </w:r>
      <w:r>
        <w:rPr>
          <w:rFonts w:ascii="Times New Roman" w:hAnsi="Times New Roman" w:cs="Times New Roman"/>
          <w:sz w:val="24"/>
          <w:szCs w:val="24"/>
        </w:rPr>
        <w:tab/>
      </w:r>
      <w:r>
        <w:rPr>
          <w:rFonts w:ascii="Times New Roman" w:hAnsi="Times New Roman" w:cs="Times New Roman"/>
          <w:sz w:val="24"/>
          <w:szCs w:val="24"/>
        </w:rPr>
        <w:tab/>
      </w:r>
      <w:r w:rsidRPr="00EB0D26">
        <w:rPr>
          <w:rFonts w:ascii="Times New Roman" w:hAnsi="Times New Roman" w:cs="Times New Roman"/>
          <w:sz w:val="24"/>
          <w:szCs w:val="24"/>
        </w:rPr>
        <w:t xml:space="preserve">Tanzania Revenue Authority </w:t>
      </w:r>
    </w:p>
    <w:p w:rsidR="008B1DFB" w:rsidRPr="00EB0D26" w:rsidRDefault="008B1DFB" w:rsidP="00EB0D26">
      <w:pPr>
        <w:widowControl w:val="0"/>
        <w:spacing w:after="0" w:line="480" w:lineRule="auto"/>
        <w:rPr>
          <w:rFonts w:ascii="Times New Roman" w:hAnsi="Times New Roman" w:cs="Times New Roman"/>
          <w:sz w:val="24"/>
          <w:szCs w:val="24"/>
        </w:rPr>
      </w:pPr>
      <w:r>
        <w:rPr>
          <w:rFonts w:ascii="Times New Roman" w:hAnsi="Times New Roman" w:cs="Times New Roman"/>
          <w:sz w:val="24"/>
          <w:szCs w:val="24"/>
        </w:rPr>
        <w:t>URT</w:t>
      </w:r>
      <w:r>
        <w:rPr>
          <w:rFonts w:ascii="Times New Roman" w:hAnsi="Times New Roman" w:cs="Times New Roman"/>
          <w:sz w:val="24"/>
          <w:szCs w:val="24"/>
        </w:rPr>
        <w:tab/>
      </w:r>
      <w:r>
        <w:rPr>
          <w:rFonts w:ascii="Times New Roman" w:hAnsi="Times New Roman" w:cs="Times New Roman"/>
          <w:sz w:val="24"/>
          <w:szCs w:val="24"/>
        </w:rPr>
        <w:tab/>
      </w:r>
      <w:r w:rsidRPr="00EB0D26">
        <w:rPr>
          <w:rFonts w:ascii="Times New Roman" w:hAnsi="Times New Roman" w:cs="Times New Roman"/>
          <w:sz w:val="24"/>
          <w:szCs w:val="24"/>
        </w:rPr>
        <w:t>United Republic of Tanzania</w:t>
      </w:r>
    </w:p>
    <w:p w:rsidR="008B1DFB" w:rsidRPr="00EB0D26" w:rsidRDefault="008B1DFB" w:rsidP="00EB0D26">
      <w:pPr>
        <w:widowControl w:val="0"/>
        <w:spacing w:after="0" w:line="480" w:lineRule="auto"/>
        <w:jc w:val="both"/>
        <w:rPr>
          <w:rFonts w:ascii="Times New Roman" w:hAnsi="Times New Roman" w:cs="Times New Roman"/>
          <w:sz w:val="24"/>
          <w:szCs w:val="24"/>
        </w:rPr>
      </w:pPr>
    </w:p>
    <w:p w:rsidR="008B1DFB" w:rsidRPr="00EB0D26" w:rsidRDefault="008B1DFB" w:rsidP="00EB0D26">
      <w:pPr>
        <w:widowControl w:val="0"/>
        <w:spacing w:after="0" w:line="480" w:lineRule="auto"/>
        <w:jc w:val="both"/>
        <w:rPr>
          <w:rFonts w:ascii="Times New Roman" w:hAnsi="Times New Roman" w:cs="Times New Roman"/>
          <w:sz w:val="24"/>
          <w:szCs w:val="24"/>
        </w:rPr>
      </w:pPr>
    </w:p>
    <w:p w:rsidR="008B1DFB" w:rsidRPr="00EB0D26" w:rsidRDefault="008B1DFB" w:rsidP="00EB0D26">
      <w:pPr>
        <w:widowControl w:val="0"/>
        <w:spacing w:after="0" w:line="480" w:lineRule="auto"/>
        <w:jc w:val="both"/>
        <w:rPr>
          <w:rFonts w:ascii="Times New Roman" w:hAnsi="Times New Roman" w:cs="Times New Roman"/>
          <w:sz w:val="24"/>
          <w:szCs w:val="24"/>
        </w:rPr>
      </w:pPr>
    </w:p>
    <w:p w:rsidR="008B1DFB" w:rsidRPr="00EB0D26" w:rsidRDefault="008B1DFB" w:rsidP="00EB0D26">
      <w:pPr>
        <w:widowControl w:val="0"/>
        <w:spacing w:after="0" w:line="480" w:lineRule="auto"/>
        <w:jc w:val="both"/>
        <w:rPr>
          <w:rFonts w:ascii="Times New Roman" w:hAnsi="Times New Roman" w:cs="Times New Roman"/>
          <w:sz w:val="24"/>
          <w:szCs w:val="24"/>
        </w:rPr>
      </w:pPr>
    </w:p>
    <w:p w:rsidR="008B1DFB" w:rsidRPr="00EB0D26" w:rsidRDefault="008B1DFB" w:rsidP="00EB0D26">
      <w:pPr>
        <w:widowControl w:val="0"/>
        <w:spacing w:after="0" w:line="480" w:lineRule="auto"/>
        <w:jc w:val="both"/>
        <w:rPr>
          <w:rFonts w:ascii="Times New Roman" w:hAnsi="Times New Roman" w:cs="Times New Roman"/>
          <w:sz w:val="24"/>
          <w:szCs w:val="24"/>
        </w:rPr>
      </w:pPr>
    </w:p>
    <w:p w:rsidR="008B1DFB" w:rsidRPr="00EB0D26" w:rsidRDefault="008B1DFB" w:rsidP="00EB0D26">
      <w:pPr>
        <w:widowControl w:val="0"/>
        <w:spacing w:after="0" w:line="480" w:lineRule="auto"/>
        <w:jc w:val="both"/>
        <w:rPr>
          <w:rFonts w:ascii="Times New Roman" w:hAnsi="Times New Roman" w:cs="Times New Roman"/>
          <w:sz w:val="24"/>
          <w:szCs w:val="24"/>
        </w:rPr>
      </w:pPr>
    </w:p>
    <w:p w:rsidR="008B1DFB" w:rsidRPr="00EB0D26" w:rsidRDefault="008B1DFB" w:rsidP="00EB0D26">
      <w:pPr>
        <w:widowControl w:val="0"/>
        <w:spacing w:after="0" w:line="480" w:lineRule="auto"/>
        <w:jc w:val="both"/>
        <w:rPr>
          <w:rFonts w:ascii="Times New Roman" w:hAnsi="Times New Roman" w:cs="Times New Roman"/>
          <w:sz w:val="24"/>
          <w:szCs w:val="24"/>
        </w:rPr>
      </w:pPr>
    </w:p>
    <w:p w:rsidR="008B1DFB" w:rsidRPr="00EB0D26" w:rsidRDefault="008B1DFB" w:rsidP="00EB0D26">
      <w:pPr>
        <w:widowControl w:val="0"/>
        <w:spacing w:after="0" w:line="480" w:lineRule="auto"/>
        <w:jc w:val="both"/>
        <w:rPr>
          <w:rFonts w:ascii="Times New Roman" w:hAnsi="Times New Roman" w:cs="Times New Roman"/>
          <w:sz w:val="24"/>
          <w:szCs w:val="24"/>
        </w:rPr>
      </w:pPr>
    </w:p>
    <w:p w:rsidR="008B1DFB" w:rsidRPr="00EB0D26" w:rsidRDefault="008B1DFB" w:rsidP="00EB0D26">
      <w:pPr>
        <w:widowControl w:val="0"/>
        <w:spacing w:after="0" w:line="480" w:lineRule="auto"/>
        <w:jc w:val="both"/>
        <w:rPr>
          <w:rFonts w:ascii="Times New Roman" w:hAnsi="Times New Roman" w:cs="Times New Roman"/>
          <w:sz w:val="24"/>
          <w:szCs w:val="24"/>
        </w:rPr>
      </w:pPr>
    </w:p>
    <w:p w:rsidR="008B1DFB" w:rsidRPr="00EB0D26" w:rsidRDefault="008B1DFB" w:rsidP="00EB0D26">
      <w:pPr>
        <w:widowControl w:val="0"/>
        <w:spacing w:after="0" w:line="480" w:lineRule="auto"/>
        <w:jc w:val="both"/>
        <w:rPr>
          <w:rFonts w:ascii="Times New Roman" w:hAnsi="Times New Roman" w:cs="Times New Roman"/>
          <w:sz w:val="24"/>
          <w:szCs w:val="24"/>
        </w:rPr>
      </w:pPr>
    </w:p>
    <w:p w:rsidR="008B1DFB" w:rsidRPr="00EB0D26" w:rsidRDefault="008B1DFB" w:rsidP="00EB0D26">
      <w:pPr>
        <w:widowControl w:val="0"/>
        <w:autoSpaceDE w:val="0"/>
        <w:autoSpaceDN w:val="0"/>
        <w:adjustRightInd w:val="0"/>
        <w:spacing w:after="0" w:line="480" w:lineRule="auto"/>
        <w:jc w:val="center"/>
        <w:rPr>
          <w:rFonts w:ascii="Times New Roman" w:hAnsi="Times New Roman" w:cs="Times New Roman"/>
          <w:b/>
          <w:bCs/>
          <w:sz w:val="24"/>
          <w:szCs w:val="24"/>
        </w:rPr>
        <w:sectPr w:rsidR="008B1DFB" w:rsidRPr="00EB0D26" w:rsidSect="00712C34">
          <w:pgSz w:w="11909" w:h="16834" w:code="9"/>
          <w:pgMar w:top="2304" w:right="1440" w:bottom="1368" w:left="2275" w:header="708" w:footer="708" w:gutter="0"/>
          <w:pgNumType w:fmt="lowerRoman"/>
          <w:cols w:space="708"/>
          <w:docGrid w:linePitch="360"/>
        </w:sectPr>
      </w:pPr>
    </w:p>
    <w:p w:rsidR="008B1DFB" w:rsidRPr="00EB0D26" w:rsidRDefault="008B1DFB" w:rsidP="00226196">
      <w:pPr>
        <w:widowControl w:val="0"/>
        <w:autoSpaceDE w:val="0"/>
        <w:autoSpaceDN w:val="0"/>
        <w:adjustRightInd w:val="0"/>
        <w:spacing w:after="0" w:line="480" w:lineRule="auto"/>
        <w:jc w:val="center"/>
        <w:outlineLvl w:val="0"/>
        <w:rPr>
          <w:rFonts w:ascii="Times New Roman" w:hAnsi="Times New Roman" w:cs="Times New Roman"/>
          <w:b/>
          <w:bCs/>
          <w:sz w:val="24"/>
          <w:szCs w:val="24"/>
        </w:rPr>
      </w:pPr>
      <w:bookmarkStart w:id="63" w:name="_Toc493508519"/>
      <w:r w:rsidRPr="00EB0D26">
        <w:rPr>
          <w:rFonts w:ascii="Times New Roman" w:hAnsi="Times New Roman" w:cs="Times New Roman"/>
          <w:b/>
          <w:bCs/>
          <w:sz w:val="24"/>
          <w:szCs w:val="24"/>
        </w:rPr>
        <w:t>CHAPTER ONE</w:t>
      </w:r>
      <w:bookmarkEnd w:id="63"/>
    </w:p>
    <w:p w:rsidR="008B1DFB" w:rsidRPr="00EB0D26" w:rsidRDefault="008B1DFB" w:rsidP="00226196">
      <w:pPr>
        <w:widowControl w:val="0"/>
        <w:spacing w:after="0" w:line="480" w:lineRule="auto"/>
        <w:jc w:val="center"/>
        <w:outlineLvl w:val="0"/>
        <w:rPr>
          <w:rFonts w:ascii="Times New Roman" w:hAnsi="Times New Roman" w:cs="Times New Roman"/>
          <w:b/>
          <w:bCs/>
          <w:sz w:val="24"/>
          <w:szCs w:val="24"/>
          <w:lang w:val="en-GB"/>
        </w:rPr>
      </w:pPr>
      <w:bookmarkStart w:id="64" w:name="_Toc493508520"/>
      <w:r>
        <w:rPr>
          <w:rFonts w:ascii="Times New Roman" w:hAnsi="Times New Roman" w:cs="Times New Roman"/>
          <w:b/>
          <w:bCs/>
          <w:sz w:val="24"/>
          <w:szCs w:val="24"/>
          <w:lang w:val="en-GB"/>
        </w:rPr>
        <w:t xml:space="preserve">1.0 </w:t>
      </w:r>
      <w:r w:rsidRPr="00EB0D26">
        <w:rPr>
          <w:rFonts w:ascii="Times New Roman" w:hAnsi="Times New Roman" w:cs="Times New Roman"/>
          <w:b/>
          <w:bCs/>
          <w:sz w:val="24"/>
          <w:szCs w:val="24"/>
          <w:lang w:val="en-GB"/>
        </w:rPr>
        <w:t>PARTICIPATORY NEEDS ASSESSMENT</w:t>
      </w:r>
      <w:bookmarkEnd w:id="64"/>
    </w:p>
    <w:p w:rsidR="008B1DFB" w:rsidRPr="00EB0D26" w:rsidRDefault="008B1DFB" w:rsidP="00EB0D26">
      <w:pPr>
        <w:pStyle w:val="Heading1"/>
        <w:keepNext w:val="0"/>
        <w:widowControl w:val="0"/>
        <w:numPr>
          <w:ilvl w:val="0"/>
          <w:numId w:val="0"/>
        </w:numPr>
        <w:spacing w:before="0" w:after="0" w:line="480" w:lineRule="auto"/>
        <w:ind w:left="432" w:hanging="432"/>
        <w:jc w:val="both"/>
        <w:rPr>
          <w:rFonts w:ascii="Times New Roman" w:hAnsi="Times New Roman" w:cs="Times New Roman"/>
          <w:b w:val="0"/>
          <w:bCs w:val="0"/>
          <w:sz w:val="24"/>
          <w:szCs w:val="24"/>
        </w:rPr>
      </w:pPr>
      <w:bookmarkStart w:id="65" w:name="_Toc398384518"/>
      <w:bookmarkStart w:id="66" w:name="_Toc398384811"/>
      <w:bookmarkStart w:id="67" w:name="_Toc398385877"/>
      <w:bookmarkStart w:id="68" w:name="_Toc398386254"/>
      <w:bookmarkStart w:id="69" w:name="_Toc398386451"/>
      <w:bookmarkStart w:id="70" w:name="_Toc398387595"/>
      <w:bookmarkStart w:id="71" w:name="_Toc398387999"/>
      <w:bookmarkStart w:id="72" w:name="_Toc489260824"/>
      <w:bookmarkStart w:id="73" w:name="_Toc490203254"/>
      <w:bookmarkStart w:id="74" w:name="_Toc490215082"/>
      <w:bookmarkStart w:id="75" w:name="_Toc493508521"/>
      <w:r w:rsidRPr="00226196">
        <w:rPr>
          <w:rFonts w:ascii="Times New Roman" w:hAnsi="Times New Roman" w:cs="Times New Roman"/>
          <w:sz w:val="24"/>
          <w:szCs w:val="24"/>
        </w:rPr>
        <w:t>1.1</w:t>
      </w:r>
      <w:r w:rsidRPr="00EB0D26">
        <w:rPr>
          <w:rFonts w:ascii="Times New Roman" w:hAnsi="Times New Roman" w:cs="Times New Roman"/>
          <w:sz w:val="24"/>
          <w:szCs w:val="24"/>
        </w:rPr>
        <w:t xml:space="preserve"> </w:t>
      </w:r>
      <w:r w:rsidRPr="00EB0D26">
        <w:rPr>
          <w:rFonts w:ascii="Times New Roman" w:hAnsi="Times New Roman" w:cs="Times New Roman"/>
          <w:sz w:val="24"/>
          <w:szCs w:val="24"/>
          <w:lang w:val="en-GB"/>
        </w:rPr>
        <w:t>Background Information</w:t>
      </w:r>
      <w:bookmarkEnd w:id="65"/>
      <w:bookmarkEnd w:id="66"/>
      <w:bookmarkEnd w:id="67"/>
      <w:bookmarkEnd w:id="68"/>
      <w:bookmarkEnd w:id="69"/>
      <w:bookmarkEnd w:id="70"/>
      <w:bookmarkEnd w:id="71"/>
      <w:bookmarkEnd w:id="72"/>
      <w:bookmarkEnd w:id="73"/>
      <w:bookmarkEnd w:id="74"/>
      <w:bookmarkEnd w:id="75"/>
    </w:p>
    <w:p w:rsidR="008B1DFB" w:rsidRDefault="008B1DFB" w:rsidP="00EB0D26">
      <w:pPr>
        <w:widowControl w:val="0"/>
        <w:autoSpaceDE w:val="0"/>
        <w:autoSpaceDN w:val="0"/>
        <w:adjustRightInd w:val="0"/>
        <w:spacing w:after="0" w:line="480" w:lineRule="auto"/>
        <w:jc w:val="both"/>
        <w:rPr>
          <w:rFonts w:ascii="Times New Roman" w:hAnsi="Times New Roman" w:cs="Times New Roman"/>
          <w:color w:val="000000"/>
          <w:sz w:val="24"/>
          <w:szCs w:val="24"/>
        </w:rPr>
      </w:pPr>
      <w:r w:rsidRPr="00EB0D26">
        <w:rPr>
          <w:rFonts w:ascii="Times New Roman" w:hAnsi="Times New Roman" w:cs="Times New Roman"/>
          <w:color w:val="000000"/>
          <w:sz w:val="24"/>
          <w:szCs w:val="24"/>
        </w:rPr>
        <w:t>Beekeeping in Tanzania plays a major role in socio-economic development and environmental conservation. It is a source of food (e.g. honey, pollen and brood), raw materials for various industries (e.g. beeswax candles, lubricants), medicine (honey, beeswax bee venom) and source of income for beekeepers. According Mwakalukwa E.E (2016) exported honey increased from 133.91 to 217.65 metric tons in 2015-2016 respectively. The buyers for honey from Tanzania includes European unions, Kenya, Rwanda, Oman, Uganda and Iran while bees was is exported to Japan, United State of America and Germany.(Kagya A. Monica 2014).</w:t>
      </w:r>
    </w:p>
    <w:p w:rsidR="008B1DFB" w:rsidRPr="00510B5F" w:rsidRDefault="008B1DFB" w:rsidP="00EB0D26">
      <w:pPr>
        <w:widowControl w:val="0"/>
        <w:autoSpaceDE w:val="0"/>
        <w:autoSpaceDN w:val="0"/>
        <w:adjustRightInd w:val="0"/>
        <w:spacing w:after="0" w:line="480" w:lineRule="auto"/>
        <w:jc w:val="both"/>
        <w:rPr>
          <w:rFonts w:ascii="Times New Roman" w:hAnsi="Times New Roman" w:cs="Times New Roman"/>
          <w:color w:val="000000"/>
          <w:sz w:val="16"/>
          <w:szCs w:val="16"/>
        </w:rPr>
      </w:pPr>
    </w:p>
    <w:p w:rsidR="008B1DFB" w:rsidRPr="00EB0D26" w:rsidRDefault="008B1DFB" w:rsidP="00EB0D26">
      <w:pPr>
        <w:widowControl w:val="0"/>
        <w:autoSpaceDE w:val="0"/>
        <w:autoSpaceDN w:val="0"/>
        <w:adjustRightInd w:val="0"/>
        <w:spacing w:after="0" w:line="480" w:lineRule="auto"/>
        <w:jc w:val="both"/>
        <w:rPr>
          <w:rFonts w:ascii="Times New Roman" w:hAnsi="Times New Roman" w:cs="Times New Roman"/>
          <w:color w:val="000000"/>
          <w:sz w:val="24"/>
          <w:szCs w:val="24"/>
        </w:rPr>
      </w:pPr>
      <w:r w:rsidRPr="00EB0D26">
        <w:rPr>
          <w:rFonts w:ascii="Times New Roman" w:hAnsi="Times New Roman" w:cs="Times New Roman"/>
          <w:color w:val="000000"/>
          <w:sz w:val="24"/>
          <w:szCs w:val="24"/>
        </w:rPr>
        <w:t>However average production of honey in Tanzania is 9380 Metric tons while for bees wax is 625.3metric tons that worth 1.9 dollars million.(Kagya A.Monica 2014) For these facts beekeeping is very essential for social economic development of Tanzania in rural areas which  employ about 2 million rural people. It is an important income generating activity with high potential for improving incomes, especially for communities leaving close to forests and woodlands. Beekeeping plays a major role in improving biodiversity and increasing crop production through pollination.</w:t>
      </w:r>
    </w:p>
    <w:p w:rsidR="008B1DFB" w:rsidRPr="00510B5F" w:rsidRDefault="008B1DFB" w:rsidP="00EB0D26">
      <w:pPr>
        <w:widowControl w:val="0"/>
        <w:autoSpaceDE w:val="0"/>
        <w:autoSpaceDN w:val="0"/>
        <w:adjustRightInd w:val="0"/>
        <w:spacing w:after="0" w:line="480" w:lineRule="auto"/>
        <w:jc w:val="both"/>
        <w:rPr>
          <w:rFonts w:ascii="Times New Roman" w:hAnsi="Times New Roman" w:cs="Times New Roman"/>
          <w:color w:val="000000"/>
          <w:sz w:val="16"/>
          <w:szCs w:val="16"/>
        </w:rPr>
      </w:pPr>
    </w:p>
    <w:p w:rsidR="008B1DFB" w:rsidRPr="00EB0D26" w:rsidRDefault="008B1DFB" w:rsidP="00EB0D26">
      <w:pPr>
        <w:widowControl w:val="0"/>
        <w:autoSpaceDE w:val="0"/>
        <w:autoSpaceDN w:val="0"/>
        <w:adjustRightInd w:val="0"/>
        <w:spacing w:after="0" w:line="480" w:lineRule="auto"/>
        <w:jc w:val="both"/>
        <w:rPr>
          <w:rFonts w:ascii="Times New Roman" w:hAnsi="Times New Roman" w:cs="Times New Roman"/>
          <w:sz w:val="24"/>
          <w:szCs w:val="24"/>
        </w:rPr>
      </w:pPr>
      <w:r w:rsidRPr="00EB0D26">
        <w:rPr>
          <w:rFonts w:ascii="Times New Roman" w:hAnsi="Times New Roman" w:cs="Times New Roman"/>
          <w:sz w:val="24"/>
          <w:szCs w:val="24"/>
        </w:rPr>
        <w:t>The present of low production potential might be due to poor market and demand of honey and beeswax. Lack of market does not mean only the external market, but also the internal market that is more important and easily accessible for local bee farmers.  The lack of a potential reliable market for honey and beeswax has been the main obstacle for farmers to rely on beekeeping in order to increase household income and food security, efforts that can contribute positively toward poverty reduction. Insufficient markets is the main cause of reduced production of bee products and their profitability, and that little is known on market of bee products in Tanzania; this study was initiate to asses market situation of bee products, especially honey, within Tanzania. Results from this study will contribute towards designing rational and sustainable measures to increase the market of bee products in Tanzania. Such measures will enable the beekeeping industry to contribute significantly towards poverty alleviation through increased household income and national development in general</w:t>
      </w:r>
    </w:p>
    <w:p w:rsidR="008B1DFB" w:rsidRPr="00510B5F" w:rsidRDefault="008B1DFB" w:rsidP="00EB0D26">
      <w:pPr>
        <w:widowControl w:val="0"/>
        <w:autoSpaceDE w:val="0"/>
        <w:autoSpaceDN w:val="0"/>
        <w:adjustRightInd w:val="0"/>
        <w:spacing w:after="0" w:line="480" w:lineRule="auto"/>
        <w:jc w:val="both"/>
        <w:rPr>
          <w:rFonts w:ascii="Times New Roman" w:hAnsi="Times New Roman" w:cs="Times New Roman"/>
          <w:sz w:val="16"/>
          <w:szCs w:val="16"/>
        </w:rPr>
      </w:pPr>
    </w:p>
    <w:p w:rsidR="008B1DFB" w:rsidRPr="00EB0D26" w:rsidRDefault="008B1DFB" w:rsidP="00EB0D26">
      <w:pPr>
        <w:widowControl w:val="0"/>
        <w:autoSpaceDE w:val="0"/>
        <w:autoSpaceDN w:val="0"/>
        <w:adjustRightInd w:val="0"/>
        <w:spacing w:after="0" w:line="480" w:lineRule="auto"/>
        <w:jc w:val="both"/>
        <w:rPr>
          <w:rFonts w:ascii="Times New Roman" w:hAnsi="Times New Roman" w:cs="Times New Roman"/>
          <w:color w:val="000000"/>
          <w:sz w:val="24"/>
          <w:szCs w:val="24"/>
        </w:rPr>
      </w:pPr>
      <w:r w:rsidRPr="00EB0D26">
        <w:rPr>
          <w:rFonts w:ascii="Times New Roman" w:hAnsi="Times New Roman" w:cs="Times New Roman"/>
          <w:color w:val="000000"/>
          <w:sz w:val="24"/>
          <w:szCs w:val="24"/>
        </w:rPr>
        <w:t xml:space="preserve">At the same time beekeeping in Tanzania is carried out using traditional methods that account for 99% of the total production of honey and beeswax in the country. Approximately 95% of all hives are traditional including log and bark hives. Others are reeds, gourds, pots etc. During the colonial and early independence period the production of bee products was higher than what we have now and was among the important non-wood products from the forests with a higher contribution to the national GDP and international trade (Kihwele, 1991). </w:t>
      </w:r>
    </w:p>
    <w:p w:rsidR="008B1DFB" w:rsidRPr="00510B5F" w:rsidRDefault="008B1DFB" w:rsidP="00EB0D26">
      <w:pPr>
        <w:widowControl w:val="0"/>
        <w:autoSpaceDE w:val="0"/>
        <w:autoSpaceDN w:val="0"/>
        <w:adjustRightInd w:val="0"/>
        <w:spacing w:after="0" w:line="480" w:lineRule="auto"/>
        <w:jc w:val="both"/>
        <w:rPr>
          <w:rFonts w:ascii="Times New Roman" w:hAnsi="Times New Roman" w:cs="Times New Roman"/>
          <w:color w:val="000000"/>
          <w:sz w:val="16"/>
          <w:szCs w:val="16"/>
        </w:rPr>
      </w:pPr>
    </w:p>
    <w:p w:rsidR="008B1DFB" w:rsidRPr="00510B5F" w:rsidRDefault="008B1DFB" w:rsidP="00226196">
      <w:pPr>
        <w:pStyle w:val="ListParagraph"/>
        <w:widowControl w:val="0"/>
        <w:numPr>
          <w:ilvl w:val="1"/>
          <w:numId w:val="44"/>
        </w:numPr>
        <w:autoSpaceDE w:val="0"/>
        <w:autoSpaceDN w:val="0"/>
        <w:adjustRightInd w:val="0"/>
        <w:spacing w:after="0" w:line="480" w:lineRule="auto"/>
        <w:jc w:val="both"/>
        <w:outlineLvl w:val="0"/>
        <w:rPr>
          <w:rFonts w:ascii="Times New Roman" w:hAnsi="Times New Roman" w:cs="Times New Roman"/>
          <w:b/>
          <w:bCs/>
          <w:sz w:val="24"/>
          <w:szCs w:val="24"/>
        </w:rPr>
      </w:pPr>
      <w:bookmarkStart w:id="76" w:name="_Toc493508522"/>
      <w:r w:rsidRPr="00510B5F">
        <w:rPr>
          <w:rFonts w:ascii="Times New Roman" w:hAnsi="Times New Roman" w:cs="Times New Roman"/>
          <w:b/>
          <w:bCs/>
          <w:sz w:val="24"/>
          <w:szCs w:val="24"/>
        </w:rPr>
        <w:t>Community Profile</w:t>
      </w:r>
      <w:bookmarkEnd w:id="76"/>
      <w:r w:rsidRPr="00510B5F">
        <w:rPr>
          <w:rFonts w:ascii="Times New Roman" w:hAnsi="Times New Roman" w:cs="Times New Roman"/>
          <w:b/>
          <w:bCs/>
          <w:sz w:val="24"/>
          <w:szCs w:val="24"/>
        </w:rPr>
        <w:t xml:space="preserve"> </w:t>
      </w:r>
    </w:p>
    <w:p w:rsidR="008B1DFB" w:rsidRPr="00510B5F" w:rsidRDefault="008B1DFB" w:rsidP="00226196">
      <w:pPr>
        <w:pStyle w:val="ListParagraph"/>
        <w:widowControl w:val="0"/>
        <w:numPr>
          <w:ilvl w:val="2"/>
          <w:numId w:val="44"/>
        </w:numPr>
        <w:autoSpaceDE w:val="0"/>
        <w:autoSpaceDN w:val="0"/>
        <w:adjustRightInd w:val="0"/>
        <w:spacing w:after="0" w:line="480" w:lineRule="auto"/>
        <w:jc w:val="both"/>
        <w:outlineLvl w:val="0"/>
        <w:rPr>
          <w:rFonts w:ascii="Times New Roman" w:hAnsi="Times New Roman" w:cs="Times New Roman"/>
          <w:b/>
          <w:bCs/>
          <w:sz w:val="24"/>
          <w:szCs w:val="24"/>
        </w:rPr>
      </w:pPr>
      <w:bookmarkStart w:id="77" w:name="_Toc493508523"/>
      <w:r w:rsidRPr="00510B5F">
        <w:rPr>
          <w:rFonts w:ascii="Times New Roman" w:hAnsi="Times New Roman" w:cs="Times New Roman"/>
          <w:b/>
          <w:bCs/>
          <w:sz w:val="24"/>
          <w:szCs w:val="24"/>
        </w:rPr>
        <w:t>Upendo Honey Procedures Group</w:t>
      </w:r>
      <w:bookmarkEnd w:id="77"/>
    </w:p>
    <w:p w:rsidR="008B1DFB" w:rsidRPr="00EB0D26" w:rsidRDefault="008B1DFB" w:rsidP="00EB0D26">
      <w:pPr>
        <w:pStyle w:val="ListParagraph"/>
        <w:widowControl w:val="0"/>
        <w:tabs>
          <w:tab w:val="left" w:pos="1005"/>
        </w:tabs>
        <w:spacing w:after="0" w:line="480" w:lineRule="auto"/>
        <w:ind w:left="0"/>
        <w:jc w:val="both"/>
        <w:rPr>
          <w:rFonts w:ascii="Times New Roman" w:hAnsi="Times New Roman" w:cs="Times New Roman"/>
          <w:sz w:val="24"/>
          <w:szCs w:val="24"/>
        </w:rPr>
      </w:pPr>
      <w:r w:rsidRPr="00EB0D26">
        <w:rPr>
          <w:rFonts w:ascii="Times New Roman" w:hAnsi="Times New Roman" w:cs="Times New Roman"/>
          <w:sz w:val="24"/>
          <w:szCs w:val="24"/>
        </w:rPr>
        <w:t>Upendo group deals with beekeeping in Kilimanjaro region particularly in Siha district. The group was purposely formed to unite the group as a single entity in the struggle against poverty and hence improves the wellbeing of the members’ households. The group is guided with the constitution which was made to help the group live together and legally do their activities for the benefits of the members in the group. The leadership of the group includes chairperson, secretary and the treasurer who all lead according to the principles put to enable them live as a group.</w:t>
      </w:r>
    </w:p>
    <w:p w:rsidR="008B1DFB" w:rsidRPr="00510B5F" w:rsidRDefault="008B1DFB" w:rsidP="00EB0D26">
      <w:pPr>
        <w:pStyle w:val="ListParagraph"/>
        <w:widowControl w:val="0"/>
        <w:tabs>
          <w:tab w:val="left" w:pos="1005"/>
        </w:tabs>
        <w:spacing w:after="0" w:line="480" w:lineRule="auto"/>
        <w:ind w:left="0"/>
        <w:jc w:val="both"/>
        <w:rPr>
          <w:rFonts w:ascii="Times New Roman" w:hAnsi="Times New Roman" w:cs="Times New Roman"/>
          <w:sz w:val="16"/>
          <w:szCs w:val="16"/>
        </w:rPr>
      </w:pPr>
    </w:p>
    <w:p w:rsidR="008B1DFB" w:rsidRPr="00EB0D26" w:rsidRDefault="008B1DFB" w:rsidP="00EB0D26">
      <w:pPr>
        <w:pStyle w:val="ListParagraph"/>
        <w:widowControl w:val="0"/>
        <w:tabs>
          <w:tab w:val="left" w:pos="1005"/>
        </w:tabs>
        <w:spacing w:after="0" w:line="480" w:lineRule="auto"/>
        <w:ind w:left="0"/>
        <w:jc w:val="both"/>
        <w:rPr>
          <w:rFonts w:ascii="Times New Roman" w:hAnsi="Times New Roman" w:cs="Times New Roman"/>
          <w:sz w:val="24"/>
          <w:szCs w:val="24"/>
        </w:rPr>
      </w:pPr>
      <w:r w:rsidRPr="00EB0D26">
        <w:rPr>
          <w:rFonts w:ascii="Times New Roman" w:hAnsi="Times New Roman" w:cs="Times New Roman"/>
          <w:sz w:val="24"/>
          <w:szCs w:val="24"/>
        </w:rPr>
        <w:t>The group deal with other economic activities like small scale farming, petty business and keeping of animals in their households. These activities are done by each member of the group individual and there are no group’s interests in the named activities above. The activities mentioned above help them to meet their daily obligations like food, shelter within their households.</w:t>
      </w:r>
      <w:r>
        <w:rPr>
          <w:rFonts w:ascii="Times New Roman" w:hAnsi="Times New Roman" w:cs="Times New Roman"/>
          <w:sz w:val="24"/>
          <w:szCs w:val="24"/>
        </w:rPr>
        <w:t xml:space="preserve"> </w:t>
      </w:r>
      <w:r w:rsidRPr="00EB0D26">
        <w:rPr>
          <w:rFonts w:ascii="Times New Roman" w:hAnsi="Times New Roman" w:cs="Times New Roman"/>
          <w:sz w:val="24"/>
          <w:szCs w:val="24"/>
        </w:rPr>
        <w:t>Upendo beekeepers group main objectives is to improve their life through improvement economic status and the living standard of its members in general in share skills and bees management and selling of bee products and honey processes so as to increase the earning of the group members and form a joint venture with another/other beekeepers group(s) which are running the same activities and make the joint project for the benefits of both parties.</w:t>
      </w:r>
    </w:p>
    <w:p w:rsidR="008B1DFB" w:rsidRPr="00510B5F" w:rsidRDefault="008B1DFB" w:rsidP="00EB0D26">
      <w:pPr>
        <w:pStyle w:val="ListParagraph"/>
        <w:widowControl w:val="0"/>
        <w:tabs>
          <w:tab w:val="left" w:pos="1005"/>
        </w:tabs>
        <w:spacing w:after="0" w:line="480" w:lineRule="auto"/>
        <w:ind w:left="0"/>
        <w:jc w:val="both"/>
        <w:rPr>
          <w:rFonts w:ascii="Times New Roman" w:hAnsi="Times New Roman" w:cs="Times New Roman"/>
          <w:sz w:val="16"/>
          <w:szCs w:val="16"/>
        </w:rPr>
      </w:pPr>
      <w:r w:rsidRPr="00EB0D26">
        <w:rPr>
          <w:rFonts w:ascii="Times New Roman" w:hAnsi="Times New Roman" w:cs="Times New Roman"/>
          <w:sz w:val="24"/>
          <w:szCs w:val="24"/>
        </w:rPr>
        <w:t xml:space="preserve"> </w:t>
      </w:r>
    </w:p>
    <w:p w:rsidR="008B1DFB" w:rsidRPr="00EB0D26" w:rsidRDefault="008B1DFB" w:rsidP="00EB0D26">
      <w:pPr>
        <w:pStyle w:val="ListParagraph"/>
        <w:widowControl w:val="0"/>
        <w:tabs>
          <w:tab w:val="left" w:pos="1005"/>
        </w:tabs>
        <w:spacing w:after="0" w:line="480" w:lineRule="auto"/>
        <w:ind w:left="0"/>
        <w:jc w:val="both"/>
        <w:rPr>
          <w:rFonts w:ascii="Times New Roman" w:hAnsi="Times New Roman" w:cs="Times New Roman"/>
          <w:sz w:val="24"/>
          <w:szCs w:val="24"/>
        </w:rPr>
      </w:pPr>
      <w:r w:rsidRPr="00EB0D26">
        <w:rPr>
          <w:rFonts w:ascii="Times New Roman" w:hAnsi="Times New Roman" w:cs="Times New Roman"/>
          <w:sz w:val="24"/>
          <w:szCs w:val="24"/>
        </w:rPr>
        <w:t>The constitution of Upendo group spelt clearly that each member of the must attend the group meetings which are held to share the benefits and challenges of the group. The money of the group is obtained through their contributions. The money is divided equally after defined period of time to allow the member invest in other economic activities like agriculture and in petty business. The group is sustainable due to its leadership, selling of honey and contributions like penalties for delay contributions. The surplus obtained is gained from the group activities.</w:t>
      </w:r>
      <w:r>
        <w:rPr>
          <w:rFonts w:ascii="Times New Roman" w:hAnsi="Times New Roman" w:cs="Times New Roman"/>
          <w:sz w:val="24"/>
          <w:szCs w:val="24"/>
        </w:rPr>
        <w:t xml:space="preserve"> </w:t>
      </w:r>
      <w:r w:rsidRPr="00EB0D26">
        <w:rPr>
          <w:rFonts w:ascii="Times New Roman" w:hAnsi="Times New Roman" w:cs="Times New Roman"/>
          <w:sz w:val="24"/>
          <w:szCs w:val="24"/>
        </w:rPr>
        <w:t xml:space="preserve">The group deals with beekeeping although it is faced with several challenges which make them not maximize bees’ products. The challenges includes </w:t>
      </w:r>
    </w:p>
    <w:p w:rsidR="008B1DFB" w:rsidRPr="00EB0D26" w:rsidRDefault="008B1DFB" w:rsidP="00510B5F">
      <w:pPr>
        <w:pStyle w:val="ListParagraph"/>
        <w:widowControl w:val="0"/>
        <w:numPr>
          <w:ilvl w:val="0"/>
          <w:numId w:val="45"/>
        </w:numPr>
        <w:tabs>
          <w:tab w:val="left" w:pos="630"/>
        </w:tabs>
        <w:spacing w:after="0" w:line="480" w:lineRule="auto"/>
        <w:jc w:val="both"/>
        <w:rPr>
          <w:rFonts w:ascii="Times New Roman" w:hAnsi="Times New Roman" w:cs="Times New Roman"/>
          <w:sz w:val="24"/>
          <w:szCs w:val="24"/>
        </w:rPr>
      </w:pPr>
      <w:r w:rsidRPr="00EB0D26">
        <w:rPr>
          <w:rFonts w:ascii="Times New Roman" w:hAnsi="Times New Roman" w:cs="Times New Roman"/>
          <w:sz w:val="24"/>
          <w:szCs w:val="24"/>
        </w:rPr>
        <w:t>Poor technology on honey production, processing and packaging.</w:t>
      </w:r>
    </w:p>
    <w:p w:rsidR="008B1DFB" w:rsidRPr="00510B5F" w:rsidRDefault="008B1DFB" w:rsidP="00510B5F">
      <w:pPr>
        <w:pStyle w:val="ListParagraph"/>
        <w:widowControl w:val="0"/>
        <w:numPr>
          <w:ilvl w:val="0"/>
          <w:numId w:val="45"/>
        </w:numPr>
        <w:tabs>
          <w:tab w:val="left" w:pos="630"/>
        </w:tabs>
        <w:spacing w:after="0" w:line="480" w:lineRule="auto"/>
        <w:ind w:left="274" w:firstLine="0"/>
        <w:jc w:val="both"/>
        <w:rPr>
          <w:rFonts w:ascii="Times New Roman" w:hAnsi="Times New Roman" w:cs="Times New Roman"/>
          <w:sz w:val="24"/>
          <w:szCs w:val="24"/>
        </w:rPr>
      </w:pPr>
      <w:r w:rsidRPr="00510B5F">
        <w:rPr>
          <w:rFonts w:ascii="Times New Roman" w:hAnsi="Times New Roman" w:cs="Times New Roman"/>
          <w:sz w:val="24"/>
          <w:szCs w:val="24"/>
        </w:rPr>
        <w:t>Inadequate in sufficient honey product to meet market demand due poor          management of bees colonies to allow them multiply.</w:t>
      </w:r>
    </w:p>
    <w:p w:rsidR="008B1DFB" w:rsidRPr="00510B5F" w:rsidRDefault="008B1DFB" w:rsidP="00ED141A">
      <w:pPr>
        <w:pStyle w:val="ListParagraph"/>
        <w:widowControl w:val="0"/>
        <w:numPr>
          <w:ilvl w:val="0"/>
          <w:numId w:val="45"/>
        </w:numPr>
        <w:tabs>
          <w:tab w:val="left" w:pos="630"/>
        </w:tabs>
        <w:spacing w:after="0" w:line="480" w:lineRule="auto"/>
        <w:ind w:hanging="356"/>
        <w:jc w:val="both"/>
        <w:rPr>
          <w:rFonts w:ascii="Times New Roman" w:hAnsi="Times New Roman" w:cs="Times New Roman"/>
          <w:sz w:val="24"/>
          <w:szCs w:val="24"/>
        </w:rPr>
      </w:pPr>
      <w:r w:rsidRPr="00510B5F">
        <w:rPr>
          <w:rFonts w:ascii="Times New Roman" w:hAnsi="Times New Roman" w:cs="Times New Roman"/>
          <w:sz w:val="24"/>
          <w:szCs w:val="24"/>
        </w:rPr>
        <w:t>Equipments for honey are not real available in local areas were bee keeping is done; inefficient availability of those equipments has caused beekeepers to</w:t>
      </w:r>
      <w:r>
        <w:rPr>
          <w:rFonts w:ascii="Times New Roman" w:hAnsi="Times New Roman" w:cs="Times New Roman"/>
          <w:sz w:val="24"/>
          <w:szCs w:val="24"/>
        </w:rPr>
        <w:t xml:space="preserve">    </w:t>
      </w:r>
      <w:r w:rsidRPr="00510B5F">
        <w:rPr>
          <w:rFonts w:ascii="Times New Roman" w:hAnsi="Times New Roman" w:cs="Times New Roman"/>
          <w:sz w:val="24"/>
          <w:szCs w:val="24"/>
        </w:rPr>
        <w:t>store honey in containers such as Kilimanjaro drinking water containers,    buckets, and various bottles which are not good for marketing.</w:t>
      </w:r>
    </w:p>
    <w:p w:rsidR="008B1DFB" w:rsidRPr="00510B5F" w:rsidRDefault="008B1DFB" w:rsidP="00ED141A">
      <w:pPr>
        <w:pStyle w:val="ListParagraph"/>
        <w:widowControl w:val="0"/>
        <w:numPr>
          <w:ilvl w:val="0"/>
          <w:numId w:val="45"/>
        </w:numPr>
        <w:tabs>
          <w:tab w:val="left" w:pos="630"/>
        </w:tabs>
        <w:spacing w:after="0" w:line="480" w:lineRule="auto"/>
        <w:ind w:left="274" w:firstLine="0"/>
        <w:jc w:val="both"/>
        <w:rPr>
          <w:rFonts w:ascii="Times New Roman" w:hAnsi="Times New Roman" w:cs="Times New Roman"/>
          <w:sz w:val="24"/>
          <w:szCs w:val="24"/>
        </w:rPr>
      </w:pPr>
      <w:r w:rsidRPr="00510B5F">
        <w:rPr>
          <w:rFonts w:ascii="Times New Roman" w:hAnsi="Times New Roman" w:cs="Times New Roman"/>
          <w:sz w:val="24"/>
          <w:szCs w:val="24"/>
        </w:rPr>
        <w:t xml:space="preserve">There has been inadequate processing and packaging equipments for bee       products   </w:t>
      </w:r>
    </w:p>
    <w:p w:rsidR="008B1DFB" w:rsidRPr="00510B5F" w:rsidRDefault="008B1DFB" w:rsidP="00ED141A">
      <w:pPr>
        <w:pStyle w:val="ListParagraph"/>
        <w:widowControl w:val="0"/>
        <w:numPr>
          <w:ilvl w:val="0"/>
          <w:numId w:val="45"/>
        </w:numPr>
        <w:tabs>
          <w:tab w:val="left" w:pos="630"/>
        </w:tabs>
        <w:spacing w:after="0" w:line="480" w:lineRule="auto"/>
        <w:ind w:left="274" w:firstLine="0"/>
        <w:jc w:val="both"/>
        <w:rPr>
          <w:rFonts w:ascii="Times New Roman" w:hAnsi="Times New Roman" w:cs="Times New Roman"/>
          <w:sz w:val="24"/>
          <w:szCs w:val="24"/>
        </w:rPr>
      </w:pPr>
      <w:r w:rsidRPr="00510B5F">
        <w:rPr>
          <w:rFonts w:ascii="Times New Roman" w:hAnsi="Times New Roman" w:cs="Times New Roman"/>
          <w:sz w:val="24"/>
          <w:szCs w:val="24"/>
        </w:rPr>
        <w:t xml:space="preserve">Use of traditional logs in keeping of honey which has led to in adequate            productivity of bees. </w:t>
      </w:r>
    </w:p>
    <w:p w:rsidR="008B1DFB" w:rsidRDefault="008B1DFB" w:rsidP="00ED141A">
      <w:pPr>
        <w:pStyle w:val="ListParagraph"/>
        <w:widowControl w:val="0"/>
        <w:numPr>
          <w:ilvl w:val="0"/>
          <w:numId w:val="45"/>
        </w:numPr>
        <w:tabs>
          <w:tab w:val="left" w:pos="630"/>
        </w:tabs>
        <w:spacing w:after="0" w:line="480" w:lineRule="auto"/>
        <w:ind w:left="274" w:firstLine="0"/>
        <w:jc w:val="both"/>
        <w:rPr>
          <w:rFonts w:ascii="Times New Roman" w:hAnsi="Times New Roman" w:cs="Times New Roman"/>
          <w:sz w:val="24"/>
          <w:szCs w:val="24"/>
        </w:rPr>
      </w:pPr>
      <w:r w:rsidRPr="00510B5F">
        <w:rPr>
          <w:rFonts w:ascii="Times New Roman" w:hAnsi="Times New Roman" w:cs="Times New Roman"/>
          <w:sz w:val="24"/>
          <w:szCs w:val="24"/>
        </w:rPr>
        <w:t xml:space="preserve">Lack of reliable market information on supply, demand and market prices for </w:t>
      </w:r>
      <w:r w:rsidRPr="00ED141A">
        <w:rPr>
          <w:rFonts w:ascii="Times New Roman" w:hAnsi="Times New Roman" w:cs="Times New Roman"/>
          <w:sz w:val="24"/>
          <w:szCs w:val="24"/>
        </w:rPr>
        <w:t>      bee products leads to beekeepers unable to market their products.</w:t>
      </w:r>
    </w:p>
    <w:p w:rsidR="008B1DFB" w:rsidRPr="00ED141A" w:rsidRDefault="008B1DFB" w:rsidP="00ED141A">
      <w:pPr>
        <w:pStyle w:val="ListParagraph"/>
        <w:widowControl w:val="0"/>
        <w:tabs>
          <w:tab w:val="left" w:pos="630"/>
        </w:tabs>
        <w:spacing w:after="0" w:line="480" w:lineRule="auto"/>
        <w:ind w:left="274"/>
        <w:jc w:val="both"/>
        <w:rPr>
          <w:rFonts w:ascii="Times New Roman" w:hAnsi="Times New Roman" w:cs="Times New Roman"/>
          <w:sz w:val="20"/>
          <w:szCs w:val="20"/>
        </w:rPr>
      </w:pPr>
    </w:p>
    <w:p w:rsidR="008B1DFB" w:rsidRPr="00ED141A" w:rsidRDefault="008B1DFB" w:rsidP="00226196">
      <w:pPr>
        <w:pStyle w:val="ListParagraph"/>
        <w:widowControl w:val="0"/>
        <w:numPr>
          <w:ilvl w:val="2"/>
          <w:numId w:val="44"/>
        </w:numPr>
        <w:autoSpaceDE w:val="0"/>
        <w:autoSpaceDN w:val="0"/>
        <w:adjustRightInd w:val="0"/>
        <w:spacing w:after="0" w:line="480" w:lineRule="auto"/>
        <w:jc w:val="both"/>
        <w:outlineLvl w:val="0"/>
        <w:rPr>
          <w:rFonts w:ascii="Times New Roman" w:hAnsi="Times New Roman" w:cs="Times New Roman"/>
          <w:b/>
          <w:bCs/>
          <w:sz w:val="24"/>
          <w:szCs w:val="24"/>
        </w:rPr>
      </w:pPr>
      <w:bookmarkStart w:id="78" w:name="_Toc398111052"/>
      <w:bookmarkStart w:id="79" w:name="_Toc398384519"/>
      <w:bookmarkStart w:id="80" w:name="_Toc398384812"/>
      <w:bookmarkStart w:id="81" w:name="_Toc398385878"/>
      <w:bookmarkStart w:id="82" w:name="_Toc398386255"/>
      <w:bookmarkStart w:id="83" w:name="_Toc398386452"/>
      <w:bookmarkStart w:id="84" w:name="_Toc398387596"/>
      <w:bookmarkStart w:id="85" w:name="_Toc398388000"/>
      <w:bookmarkStart w:id="86" w:name="_Toc398388552"/>
      <w:bookmarkStart w:id="87" w:name="_Toc489260825"/>
      <w:bookmarkStart w:id="88" w:name="_Toc490203255"/>
      <w:bookmarkStart w:id="89" w:name="_Toc490215083"/>
      <w:bookmarkStart w:id="90" w:name="_Toc493508524"/>
      <w:r w:rsidRPr="00ED141A">
        <w:rPr>
          <w:rFonts w:ascii="Times New Roman" w:hAnsi="Times New Roman" w:cs="Times New Roman"/>
          <w:b/>
          <w:bCs/>
          <w:sz w:val="24"/>
          <w:szCs w:val="24"/>
        </w:rPr>
        <w:t>Mission of the Group</w:t>
      </w:r>
      <w:bookmarkEnd w:id="78"/>
      <w:bookmarkEnd w:id="79"/>
      <w:bookmarkEnd w:id="80"/>
      <w:bookmarkEnd w:id="81"/>
      <w:bookmarkEnd w:id="82"/>
      <w:bookmarkEnd w:id="83"/>
      <w:bookmarkEnd w:id="84"/>
      <w:bookmarkEnd w:id="85"/>
      <w:bookmarkEnd w:id="86"/>
      <w:bookmarkEnd w:id="87"/>
      <w:bookmarkEnd w:id="88"/>
      <w:bookmarkEnd w:id="89"/>
      <w:bookmarkEnd w:id="90"/>
    </w:p>
    <w:p w:rsidR="008B1DFB" w:rsidRPr="00ED141A" w:rsidRDefault="008B1DFB" w:rsidP="00EB0D26">
      <w:pPr>
        <w:widowControl w:val="0"/>
        <w:autoSpaceDE w:val="0"/>
        <w:autoSpaceDN w:val="0"/>
        <w:adjustRightInd w:val="0"/>
        <w:spacing w:after="0" w:line="480" w:lineRule="auto"/>
        <w:jc w:val="both"/>
        <w:rPr>
          <w:rFonts w:ascii="Times New Roman" w:hAnsi="Times New Roman" w:cs="Times New Roman"/>
          <w:sz w:val="24"/>
          <w:szCs w:val="24"/>
        </w:rPr>
      </w:pPr>
      <w:r w:rsidRPr="00ED141A">
        <w:rPr>
          <w:rFonts w:ascii="Times New Roman" w:hAnsi="Times New Roman" w:cs="Times New Roman"/>
          <w:sz w:val="24"/>
          <w:szCs w:val="24"/>
        </w:rPr>
        <w:t>Upendo honey producer group is aiming at creating a sustainable development while focusing on environmental conservation by introducing environmental friendly interventions to alleviate poverty.</w:t>
      </w:r>
    </w:p>
    <w:p w:rsidR="008B1DFB" w:rsidRPr="00ED141A" w:rsidRDefault="008B1DFB" w:rsidP="00EB0D26">
      <w:pPr>
        <w:widowControl w:val="0"/>
        <w:autoSpaceDE w:val="0"/>
        <w:autoSpaceDN w:val="0"/>
        <w:adjustRightInd w:val="0"/>
        <w:spacing w:after="0" w:line="480" w:lineRule="auto"/>
        <w:jc w:val="both"/>
        <w:rPr>
          <w:rFonts w:ascii="Times New Roman" w:hAnsi="Times New Roman" w:cs="Times New Roman"/>
          <w:sz w:val="18"/>
          <w:szCs w:val="18"/>
        </w:rPr>
      </w:pPr>
    </w:p>
    <w:p w:rsidR="008B1DFB" w:rsidRPr="00ED141A" w:rsidRDefault="008B1DFB" w:rsidP="00226196">
      <w:pPr>
        <w:pStyle w:val="ListParagraph"/>
        <w:widowControl w:val="0"/>
        <w:numPr>
          <w:ilvl w:val="2"/>
          <w:numId w:val="44"/>
        </w:numPr>
        <w:autoSpaceDE w:val="0"/>
        <w:autoSpaceDN w:val="0"/>
        <w:adjustRightInd w:val="0"/>
        <w:spacing w:after="0" w:line="480" w:lineRule="auto"/>
        <w:jc w:val="both"/>
        <w:outlineLvl w:val="0"/>
        <w:rPr>
          <w:rFonts w:ascii="Times New Roman" w:hAnsi="Times New Roman" w:cs="Times New Roman"/>
          <w:b/>
          <w:bCs/>
          <w:sz w:val="24"/>
          <w:szCs w:val="24"/>
        </w:rPr>
      </w:pPr>
      <w:bookmarkStart w:id="91" w:name="_Toc489260826"/>
      <w:bookmarkStart w:id="92" w:name="_Toc490203256"/>
      <w:bookmarkStart w:id="93" w:name="_Toc490215084"/>
      <w:bookmarkStart w:id="94" w:name="_Toc493508525"/>
      <w:r w:rsidRPr="00ED141A">
        <w:rPr>
          <w:rFonts w:ascii="Times New Roman" w:hAnsi="Times New Roman" w:cs="Times New Roman"/>
          <w:b/>
          <w:bCs/>
          <w:sz w:val="24"/>
          <w:szCs w:val="24"/>
        </w:rPr>
        <w:t>Vision</w:t>
      </w:r>
      <w:bookmarkEnd w:id="91"/>
      <w:bookmarkEnd w:id="92"/>
      <w:bookmarkEnd w:id="93"/>
      <w:bookmarkEnd w:id="94"/>
    </w:p>
    <w:p w:rsidR="008B1DFB" w:rsidRPr="00ED141A" w:rsidRDefault="008B1DFB" w:rsidP="00EB0D26">
      <w:pPr>
        <w:widowControl w:val="0"/>
        <w:autoSpaceDE w:val="0"/>
        <w:autoSpaceDN w:val="0"/>
        <w:adjustRightInd w:val="0"/>
        <w:spacing w:after="0" w:line="480" w:lineRule="auto"/>
        <w:jc w:val="both"/>
        <w:rPr>
          <w:rFonts w:ascii="Times New Roman" w:hAnsi="Times New Roman" w:cs="Times New Roman"/>
          <w:sz w:val="24"/>
          <w:szCs w:val="24"/>
        </w:rPr>
      </w:pPr>
      <w:r w:rsidRPr="00ED141A">
        <w:rPr>
          <w:rFonts w:ascii="Times New Roman" w:hAnsi="Times New Roman" w:cs="Times New Roman"/>
          <w:sz w:val="24"/>
          <w:szCs w:val="24"/>
        </w:rPr>
        <w:t>The group vision is to have the community that is self-sufficient through the use of the available resources for transformation development and the community that is empowered economically socially and culturally.</w:t>
      </w:r>
    </w:p>
    <w:p w:rsidR="008B1DFB" w:rsidRPr="00ED141A" w:rsidRDefault="008B1DFB" w:rsidP="00EB0D26">
      <w:pPr>
        <w:widowControl w:val="0"/>
        <w:autoSpaceDE w:val="0"/>
        <w:autoSpaceDN w:val="0"/>
        <w:adjustRightInd w:val="0"/>
        <w:spacing w:after="0" w:line="480" w:lineRule="auto"/>
        <w:jc w:val="both"/>
        <w:rPr>
          <w:rFonts w:ascii="Times New Roman" w:hAnsi="Times New Roman" w:cs="Times New Roman"/>
          <w:sz w:val="16"/>
          <w:szCs w:val="16"/>
        </w:rPr>
      </w:pPr>
    </w:p>
    <w:p w:rsidR="008B1DFB" w:rsidRPr="00ED141A" w:rsidRDefault="008B1DFB" w:rsidP="00ED141A">
      <w:pPr>
        <w:pStyle w:val="Heading1"/>
        <w:keepNext w:val="0"/>
        <w:widowControl w:val="0"/>
        <w:numPr>
          <w:ilvl w:val="1"/>
          <w:numId w:val="44"/>
        </w:numPr>
        <w:spacing w:before="0" w:after="0" w:line="480" w:lineRule="auto"/>
        <w:jc w:val="both"/>
        <w:rPr>
          <w:rFonts w:ascii="Times New Roman" w:hAnsi="Times New Roman" w:cs="Times New Roman"/>
          <w:sz w:val="24"/>
          <w:szCs w:val="24"/>
        </w:rPr>
      </w:pPr>
      <w:bookmarkStart w:id="95" w:name="_Toc398384520"/>
      <w:bookmarkStart w:id="96" w:name="_Toc398384813"/>
      <w:bookmarkStart w:id="97" w:name="_Toc398385879"/>
      <w:bookmarkStart w:id="98" w:name="_Toc398386256"/>
      <w:bookmarkStart w:id="99" w:name="_Toc398386453"/>
      <w:bookmarkStart w:id="100" w:name="_Toc398387597"/>
      <w:bookmarkStart w:id="101" w:name="_Toc398388001"/>
      <w:bookmarkStart w:id="102" w:name="_Toc489260827"/>
      <w:bookmarkStart w:id="103" w:name="_Toc490203257"/>
      <w:bookmarkStart w:id="104" w:name="_Toc490215085"/>
      <w:bookmarkStart w:id="105" w:name="_Toc493508526"/>
      <w:r w:rsidRPr="00ED141A">
        <w:rPr>
          <w:rFonts w:ascii="Times New Roman" w:hAnsi="Times New Roman" w:cs="Times New Roman"/>
          <w:color w:val="000000"/>
          <w:kern w:val="0"/>
          <w:sz w:val="24"/>
          <w:szCs w:val="24"/>
          <w:lang w:val="en-GB" w:eastAsia="en-GB"/>
        </w:rPr>
        <w:t>Community Needs Assessment (CNA)</w:t>
      </w:r>
      <w:bookmarkEnd w:id="95"/>
      <w:bookmarkEnd w:id="96"/>
      <w:bookmarkEnd w:id="97"/>
      <w:bookmarkEnd w:id="98"/>
      <w:bookmarkEnd w:id="99"/>
      <w:bookmarkEnd w:id="100"/>
      <w:bookmarkEnd w:id="101"/>
      <w:bookmarkEnd w:id="102"/>
      <w:bookmarkEnd w:id="103"/>
      <w:bookmarkEnd w:id="104"/>
      <w:bookmarkEnd w:id="105"/>
    </w:p>
    <w:p w:rsidR="008B1DFB" w:rsidRPr="00EB0D26" w:rsidRDefault="008B1DFB" w:rsidP="00EB0D26">
      <w:pPr>
        <w:widowControl w:val="0"/>
        <w:autoSpaceDE w:val="0"/>
        <w:autoSpaceDN w:val="0"/>
        <w:adjustRightInd w:val="0"/>
        <w:spacing w:after="0" w:line="480" w:lineRule="auto"/>
        <w:jc w:val="both"/>
        <w:rPr>
          <w:rFonts w:ascii="Times New Roman" w:hAnsi="Times New Roman" w:cs="Times New Roman"/>
          <w:color w:val="000000"/>
          <w:sz w:val="24"/>
          <w:szCs w:val="24"/>
        </w:rPr>
      </w:pPr>
      <w:r w:rsidRPr="00ED141A">
        <w:rPr>
          <w:rFonts w:ascii="Times New Roman" w:hAnsi="Times New Roman" w:cs="Times New Roman"/>
          <w:color w:val="000000"/>
          <w:sz w:val="24"/>
          <w:szCs w:val="24"/>
        </w:rPr>
        <w:t>Community needs assessment for Upendo honey producers group was conducted in</w:t>
      </w:r>
      <w:r w:rsidRPr="00EB0D26">
        <w:rPr>
          <w:rFonts w:ascii="Times New Roman" w:hAnsi="Times New Roman" w:cs="Times New Roman"/>
          <w:color w:val="000000"/>
          <w:sz w:val="24"/>
          <w:szCs w:val="24"/>
        </w:rPr>
        <w:t xml:space="preserve"> order to examine the level of development in the community, to identify and assess needs and gaps in relation to available resources, opportunities that can be utilized by the community itself.</w:t>
      </w:r>
    </w:p>
    <w:p w:rsidR="008B1DFB" w:rsidRPr="00ED141A" w:rsidRDefault="008B1DFB" w:rsidP="00EB0D26">
      <w:pPr>
        <w:widowControl w:val="0"/>
        <w:autoSpaceDE w:val="0"/>
        <w:autoSpaceDN w:val="0"/>
        <w:adjustRightInd w:val="0"/>
        <w:spacing w:after="0" w:line="480" w:lineRule="auto"/>
        <w:jc w:val="both"/>
        <w:rPr>
          <w:rFonts w:ascii="Times New Roman" w:hAnsi="Times New Roman" w:cs="Times New Roman"/>
          <w:color w:val="000000"/>
          <w:sz w:val="16"/>
          <w:szCs w:val="16"/>
        </w:rPr>
      </w:pPr>
      <w:r w:rsidRPr="00EB0D26">
        <w:rPr>
          <w:rFonts w:ascii="Times New Roman" w:hAnsi="Times New Roman" w:cs="Times New Roman"/>
          <w:color w:val="000000"/>
          <w:sz w:val="24"/>
          <w:szCs w:val="24"/>
        </w:rPr>
        <w:t xml:space="preserve"> </w:t>
      </w:r>
    </w:p>
    <w:p w:rsidR="008B1DFB" w:rsidRDefault="008B1DFB" w:rsidP="00EB0D26">
      <w:pPr>
        <w:widowControl w:val="0"/>
        <w:spacing w:after="0" w:line="480" w:lineRule="auto"/>
        <w:jc w:val="both"/>
        <w:rPr>
          <w:rFonts w:ascii="Times New Roman" w:hAnsi="Times New Roman" w:cs="Times New Roman"/>
          <w:sz w:val="24"/>
          <w:szCs w:val="24"/>
        </w:rPr>
      </w:pPr>
      <w:r w:rsidRPr="00EB0D26">
        <w:rPr>
          <w:rFonts w:ascii="Times New Roman" w:hAnsi="Times New Roman" w:cs="Times New Roman"/>
          <w:color w:val="000000"/>
          <w:sz w:val="24"/>
          <w:szCs w:val="24"/>
        </w:rPr>
        <w:t xml:space="preserve">Intentionally it was conducted in a participatory way to enable identification of the real needs of the community and thereafter made interventions to the critical problem. The assessment was done based on the appropriate use of research design, research methods in order to </w:t>
      </w:r>
      <w:r w:rsidRPr="00EB0D26">
        <w:rPr>
          <w:rFonts w:ascii="Times New Roman" w:hAnsi="Times New Roman" w:cs="Times New Roman"/>
          <w:sz w:val="24"/>
          <w:szCs w:val="24"/>
        </w:rPr>
        <w:t xml:space="preserve">Needs assessment is one of the critical stages in the project development process. Systematic needs assessment is reasonably a new phenomenon in the development scene. There is a mounting agreement among development practitioners to consider needs assessment as a process to identify and measure gaps between “what is” and “what should be” prioritize the gaps, and determine the way to bond them. Development projects require precise, reliable, usable information which are participative in manner that missions the needs of a specific community. </w:t>
      </w:r>
    </w:p>
    <w:p w:rsidR="008B1DFB" w:rsidRPr="00ED141A" w:rsidRDefault="008B1DFB" w:rsidP="00EB0D26">
      <w:pPr>
        <w:widowControl w:val="0"/>
        <w:spacing w:after="0" w:line="480" w:lineRule="auto"/>
        <w:jc w:val="both"/>
        <w:rPr>
          <w:rFonts w:ascii="Times New Roman" w:hAnsi="Times New Roman" w:cs="Times New Roman"/>
          <w:sz w:val="16"/>
          <w:szCs w:val="16"/>
        </w:rPr>
      </w:pPr>
    </w:p>
    <w:p w:rsidR="008B1DFB" w:rsidRDefault="008B1DFB" w:rsidP="00EB0D26">
      <w:pPr>
        <w:widowControl w:val="0"/>
        <w:spacing w:after="0" w:line="480" w:lineRule="auto"/>
        <w:jc w:val="both"/>
        <w:rPr>
          <w:rFonts w:ascii="Times New Roman" w:hAnsi="Times New Roman" w:cs="Times New Roman"/>
          <w:sz w:val="24"/>
          <w:szCs w:val="24"/>
        </w:rPr>
      </w:pPr>
      <w:r w:rsidRPr="00EB0D26">
        <w:rPr>
          <w:rFonts w:ascii="Times New Roman" w:hAnsi="Times New Roman" w:cs="Times New Roman"/>
          <w:sz w:val="24"/>
          <w:szCs w:val="24"/>
        </w:rPr>
        <w:t>The community needs are unlimited so by community need assessment the community will get opportunity to sort and find those very crucial compared to another in order to meet the scarce resource. Needs should originate directly from ideas articulated by representative groups of the target population and other stakeholders in a community. Project ideas and objectives should be based on such needs. Needs assessment shown with the participation of the target population strengthen community commitment through the projects and enthusiasm for the identified initiatives to overcome poverty in the community they live for sustainable development. Besides igniting project ideas, community needs assessment generates data to develop indicators for evaluation; furthermore needs assessment help in creating community ownership in a project. It is an effective system of inquiry that provides information to help decision makers.</w:t>
      </w:r>
    </w:p>
    <w:p w:rsidR="008B1DFB" w:rsidRPr="00ED141A" w:rsidRDefault="008B1DFB" w:rsidP="00EB0D26">
      <w:pPr>
        <w:widowControl w:val="0"/>
        <w:spacing w:after="0" w:line="480" w:lineRule="auto"/>
        <w:jc w:val="both"/>
        <w:rPr>
          <w:rFonts w:ascii="Times New Roman" w:hAnsi="Times New Roman" w:cs="Times New Roman"/>
          <w:color w:val="000000"/>
          <w:sz w:val="16"/>
          <w:szCs w:val="16"/>
        </w:rPr>
      </w:pPr>
    </w:p>
    <w:p w:rsidR="008B1DFB" w:rsidRDefault="008B1DFB" w:rsidP="00EB0D26">
      <w:pPr>
        <w:widowControl w:val="0"/>
        <w:spacing w:after="0" w:line="480" w:lineRule="auto"/>
        <w:jc w:val="both"/>
        <w:rPr>
          <w:rFonts w:ascii="Times New Roman" w:hAnsi="Times New Roman" w:cs="Times New Roman"/>
          <w:sz w:val="24"/>
          <w:szCs w:val="24"/>
        </w:rPr>
      </w:pPr>
      <w:r w:rsidRPr="00EB0D26">
        <w:rPr>
          <w:rFonts w:ascii="Times New Roman" w:hAnsi="Times New Roman" w:cs="Times New Roman"/>
          <w:sz w:val="24"/>
          <w:szCs w:val="24"/>
        </w:rPr>
        <w:t xml:space="preserve">During this stage of need assessment different development practitioners in the community was given an opportunity to appraise analysis and give comments on the identified needs and come up with priorities. The exercise was done in a participatory approach where group members positively participated in all discussions to identify their needs. The purposes of this need assessment lie on the fact that the project life cycle begins with a needs assessment. Prior to a successful project is established, it is crucial and significant to have a good understanding of the project setting based on the community needs assessment. Needs assessment was conducted to identify a broad range of problems within a community and decide which a project need will addressed. Various methods and techniques need to be used to collect information on the community needs assessment to identify the community needs and find solution to their problems. Information for situation analysis and problem definition is collected with the involvement of the community members using several techniques. </w:t>
      </w:r>
    </w:p>
    <w:p w:rsidR="008B1DFB" w:rsidRPr="00ED141A" w:rsidRDefault="008B1DFB" w:rsidP="00EB0D26">
      <w:pPr>
        <w:widowControl w:val="0"/>
        <w:spacing w:after="0" w:line="480" w:lineRule="auto"/>
        <w:jc w:val="both"/>
        <w:rPr>
          <w:rFonts w:ascii="Times New Roman" w:hAnsi="Times New Roman" w:cs="Times New Roman"/>
          <w:sz w:val="16"/>
          <w:szCs w:val="16"/>
        </w:rPr>
      </w:pPr>
    </w:p>
    <w:p w:rsidR="008B1DFB" w:rsidRDefault="008B1DFB" w:rsidP="00EB0D26">
      <w:pPr>
        <w:widowControl w:val="0"/>
        <w:spacing w:after="0" w:line="480" w:lineRule="auto"/>
        <w:jc w:val="both"/>
        <w:rPr>
          <w:rFonts w:ascii="Times New Roman" w:hAnsi="Times New Roman" w:cs="Times New Roman"/>
          <w:sz w:val="24"/>
          <w:szCs w:val="24"/>
        </w:rPr>
      </w:pPr>
      <w:r w:rsidRPr="00EB0D26">
        <w:rPr>
          <w:rFonts w:ascii="Times New Roman" w:hAnsi="Times New Roman" w:cs="Times New Roman"/>
          <w:sz w:val="24"/>
          <w:szCs w:val="24"/>
        </w:rPr>
        <w:t>This was to ensure validity, reliable and comprehensive information about the community and its problems. Siha District region was selected as pilot study to host activities conducted by the CBO. Since situation analysis involves the identification and definition of the characteristics and problems specific to particular categories of people in the community, it was done by collecting information necessary to understand the community as a whole and individuals within the community. Situation analysis is very important before any attempts to solve the problem because it provides an opportunity to understand the dynamics of the community; helps to clarify social, economic, cultural and political conditions. Situation analysis also provides an initial opportunity for people’s participation in all project activities and enables the definition of community problems and solutions</w:t>
      </w:r>
      <w:r>
        <w:rPr>
          <w:rFonts w:ascii="Times New Roman" w:hAnsi="Times New Roman" w:cs="Times New Roman"/>
          <w:sz w:val="24"/>
          <w:szCs w:val="24"/>
        </w:rPr>
        <w:t>.</w:t>
      </w:r>
    </w:p>
    <w:p w:rsidR="008B1DFB" w:rsidRPr="00ED141A" w:rsidRDefault="008B1DFB" w:rsidP="00EB0D26">
      <w:pPr>
        <w:widowControl w:val="0"/>
        <w:spacing w:after="0" w:line="480" w:lineRule="auto"/>
        <w:jc w:val="both"/>
        <w:rPr>
          <w:rFonts w:ascii="Times New Roman" w:hAnsi="Times New Roman" w:cs="Times New Roman"/>
          <w:sz w:val="20"/>
          <w:szCs w:val="20"/>
        </w:rPr>
      </w:pPr>
      <w:r w:rsidRPr="00EB0D26">
        <w:rPr>
          <w:rFonts w:ascii="Times New Roman" w:hAnsi="Times New Roman" w:cs="Times New Roman"/>
          <w:sz w:val="24"/>
          <w:szCs w:val="24"/>
        </w:rPr>
        <w:t xml:space="preserve"> </w:t>
      </w:r>
    </w:p>
    <w:p w:rsidR="008B1DFB" w:rsidRPr="00EB0D26" w:rsidRDefault="008B1DFB" w:rsidP="00226196">
      <w:pPr>
        <w:widowControl w:val="0"/>
        <w:numPr>
          <w:ilvl w:val="2"/>
          <w:numId w:val="44"/>
        </w:numPr>
        <w:autoSpaceDE w:val="0"/>
        <w:autoSpaceDN w:val="0"/>
        <w:adjustRightInd w:val="0"/>
        <w:spacing w:after="0" w:line="480" w:lineRule="auto"/>
        <w:jc w:val="both"/>
        <w:outlineLvl w:val="0"/>
        <w:rPr>
          <w:rFonts w:ascii="Times New Roman" w:hAnsi="Times New Roman" w:cs="Times New Roman"/>
          <w:b/>
          <w:bCs/>
          <w:sz w:val="24"/>
          <w:szCs w:val="24"/>
        </w:rPr>
      </w:pPr>
      <w:bookmarkStart w:id="106" w:name="_Toc493508527"/>
      <w:r w:rsidRPr="00EB0D26">
        <w:rPr>
          <w:rFonts w:ascii="Times New Roman" w:hAnsi="Times New Roman" w:cs="Times New Roman"/>
          <w:b/>
          <w:bCs/>
          <w:sz w:val="24"/>
          <w:szCs w:val="24"/>
        </w:rPr>
        <w:t>Main Objective of the CNA</w:t>
      </w:r>
      <w:bookmarkEnd w:id="106"/>
      <w:r w:rsidRPr="00EB0D26">
        <w:rPr>
          <w:rFonts w:ascii="Times New Roman" w:hAnsi="Times New Roman" w:cs="Times New Roman"/>
          <w:b/>
          <w:bCs/>
          <w:sz w:val="24"/>
          <w:szCs w:val="24"/>
        </w:rPr>
        <w:t xml:space="preserve"> </w:t>
      </w:r>
    </w:p>
    <w:p w:rsidR="008B1DFB" w:rsidRPr="00EB0D26" w:rsidRDefault="008B1DFB" w:rsidP="00EB0D26">
      <w:pPr>
        <w:widowControl w:val="0"/>
        <w:autoSpaceDE w:val="0"/>
        <w:autoSpaceDN w:val="0"/>
        <w:adjustRightInd w:val="0"/>
        <w:spacing w:after="0" w:line="480" w:lineRule="auto"/>
        <w:jc w:val="both"/>
        <w:rPr>
          <w:rFonts w:ascii="Times New Roman" w:hAnsi="Times New Roman" w:cs="Times New Roman"/>
          <w:sz w:val="24"/>
          <w:szCs w:val="24"/>
        </w:rPr>
      </w:pPr>
      <w:r w:rsidRPr="00EB0D26">
        <w:rPr>
          <w:rFonts w:ascii="Times New Roman" w:hAnsi="Times New Roman" w:cs="Times New Roman"/>
          <w:sz w:val="24"/>
          <w:szCs w:val="24"/>
        </w:rPr>
        <w:t>The overall objective of CNA is to enhancing small scale honey processing industries for small scale producer groups in Upendo honey producer group, west Siha ward in Siha district. The study also aim and focused on guiding the community members to acquire skills and knowledge to support their life.</w:t>
      </w:r>
    </w:p>
    <w:p w:rsidR="008B1DFB" w:rsidRPr="00ED141A" w:rsidRDefault="008B1DFB" w:rsidP="00EB0D26">
      <w:pPr>
        <w:widowControl w:val="0"/>
        <w:spacing w:after="0" w:line="480" w:lineRule="auto"/>
        <w:jc w:val="both"/>
        <w:rPr>
          <w:rFonts w:ascii="Times New Roman" w:hAnsi="Times New Roman" w:cs="Times New Roman"/>
          <w:sz w:val="20"/>
          <w:szCs w:val="20"/>
        </w:rPr>
      </w:pPr>
    </w:p>
    <w:p w:rsidR="008B1DFB" w:rsidRPr="00EB0D26" w:rsidRDefault="008B1DFB" w:rsidP="00226196">
      <w:pPr>
        <w:widowControl w:val="0"/>
        <w:numPr>
          <w:ilvl w:val="2"/>
          <w:numId w:val="44"/>
        </w:numPr>
        <w:autoSpaceDE w:val="0"/>
        <w:autoSpaceDN w:val="0"/>
        <w:adjustRightInd w:val="0"/>
        <w:spacing w:after="0" w:line="480" w:lineRule="auto"/>
        <w:jc w:val="both"/>
        <w:outlineLvl w:val="0"/>
        <w:rPr>
          <w:rFonts w:ascii="Times New Roman" w:hAnsi="Times New Roman" w:cs="Times New Roman"/>
          <w:b/>
          <w:bCs/>
          <w:sz w:val="24"/>
          <w:szCs w:val="24"/>
        </w:rPr>
      </w:pPr>
      <w:bookmarkStart w:id="107" w:name="_Toc493508528"/>
      <w:r w:rsidRPr="00EB0D26">
        <w:rPr>
          <w:rFonts w:ascii="Times New Roman" w:hAnsi="Times New Roman" w:cs="Times New Roman"/>
          <w:b/>
          <w:bCs/>
          <w:sz w:val="24"/>
          <w:szCs w:val="24"/>
        </w:rPr>
        <w:t>Specific Objectives of the Study</w:t>
      </w:r>
      <w:bookmarkEnd w:id="107"/>
    </w:p>
    <w:p w:rsidR="008B1DFB" w:rsidRPr="00EB0D26" w:rsidRDefault="008B1DFB" w:rsidP="00226196">
      <w:pPr>
        <w:widowControl w:val="0"/>
        <w:numPr>
          <w:ilvl w:val="0"/>
          <w:numId w:val="28"/>
        </w:numPr>
        <w:autoSpaceDE w:val="0"/>
        <w:autoSpaceDN w:val="0"/>
        <w:adjustRightInd w:val="0"/>
        <w:spacing w:after="0" w:line="480" w:lineRule="auto"/>
        <w:ind w:left="440" w:hanging="80"/>
        <w:jc w:val="both"/>
        <w:rPr>
          <w:rFonts w:ascii="Times New Roman" w:hAnsi="Times New Roman" w:cs="Times New Roman"/>
          <w:sz w:val="24"/>
          <w:szCs w:val="24"/>
        </w:rPr>
      </w:pPr>
      <w:r w:rsidRPr="00EB0D26">
        <w:rPr>
          <w:rFonts w:ascii="Times New Roman" w:hAnsi="Times New Roman" w:cs="Times New Roman"/>
          <w:sz w:val="24"/>
          <w:szCs w:val="24"/>
        </w:rPr>
        <w:t>To assess group awareness on honey production and processing.</w:t>
      </w:r>
    </w:p>
    <w:p w:rsidR="008B1DFB" w:rsidRPr="00EB0D26" w:rsidRDefault="008B1DFB" w:rsidP="00226196">
      <w:pPr>
        <w:widowControl w:val="0"/>
        <w:numPr>
          <w:ilvl w:val="0"/>
          <w:numId w:val="28"/>
        </w:numPr>
        <w:autoSpaceDE w:val="0"/>
        <w:autoSpaceDN w:val="0"/>
        <w:adjustRightInd w:val="0"/>
        <w:spacing w:after="0" w:line="480" w:lineRule="auto"/>
        <w:ind w:left="440" w:hanging="80"/>
        <w:jc w:val="both"/>
        <w:rPr>
          <w:rFonts w:ascii="Times New Roman" w:hAnsi="Times New Roman" w:cs="Times New Roman"/>
          <w:sz w:val="24"/>
          <w:szCs w:val="24"/>
        </w:rPr>
      </w:pPr>
      <w:r w:rsidRPr="00EB0D26">
        <w:rPr>
          <w:rFonts w:ascii="Times New Roman" w:hAnsi="Times New Roman" w:cs="Times New Roman"/>
          <w:sz w:val="24"/>
          <w:szCs w:val="24"/>
        </w:rPr>
        <w:t xml:space="preserve">To identify group knowledge on income generating activities in the community. </w:t>
      </w:r>
    </w:p>
    <w:p w:rsidR="008B1DFB" w:rsidRPr="00EB0D26" w:rsidRDefault="008B1DFB" w:rsidP="00226196">
      <w:pPr>
        <w:widowControl w:val="0"/>
        <w:numPr>
          <w:ilvl w:val="0"/>
          <w:numId w:val="28"/>
        </w:numPr>
        <w:autoSpaceDE w:val="0"/>
        <w:autoSpaceDN w:val="0"/>
        <w:adjustRightInd w:val="0"/>
        <w:spacing w:after="0" w:line="480" w:lineRule="auto"/>
        <w:ind w:left="440" w:hanging="80"/>
        <w:jc w:val="both"/>
        <w:rPr>
          <w:rFonts w:ascii="Times New Roman" w:hAnsi="Times New Roman" w:cs="Times New Roman"/>
          <w:sz w:val="24"/>
          <w:szCs w:val="24"/>
        </w:rPr>
      </w:pPr>
      <w:r w:rsidRPr="00EB0D26">
        <w:rPr>
          <w:rFonts w:ascii="Times New Roman" w:hAnsi="Times New Roman" w:cs="Times New Roman"/>
          <w:sz w:val="24"/>
          <w:szCs w:val="24"/>
        </w:rPr>
        <w:t xml:space="preserve"> To assess availability of markets of honey and knowledge on value addition of honey.  </w:t>
      </w:r>
    </w:p>
    <w:p w:rsidR="008B1DFB" w:rsidRPr="00ED141A" w:rsidRDefault="008B1DFB" w:rsidP="00EB0D26">
      <w:pPr>
        <w:widowControl w:val="0"/>
        <w:autoSpaceDE w:val="0"/>
        <w:autoSpaceDN w:val="0"/>
        <w:adjustRightInd w:val="0"/>
        <w:spacing w:after="0" w:line="480" w:lineRule="auto"/>
        <w:jc w:val="both"/>
        <w:rPr>
          <w:rFonts w:ascii="Times New Roman" w:hAnsi="Times New Roman" w:cs="Times New Roman"/>
          <w:b/>
          <w:bCs/>
          <w:sz w:val="16"/>
          <w:szCs w:val="16"/>
        </w:rPr>
      </w:pPr>
    </w:p>
    <w:p w:rsidR="008B1DFB" w:rsidRPr="00ED141A" w:rsidRDefault="008B1DFB" w:rsidP="00ED141A">
      <w:pPr>
        <w:pStyle w:val="Heading1"/>
        <w:keepNext w:val="0"/>
        <w:widowControl w:val="0"/>
        <w:numPr>
          <w:ilvl w:val="2"/>
          <w:numId w:val="44"/>
        </w:numPr>
        <w:spacing w:before="0" w:after="0" w:line="480" w:lineRule="auto"/>
        <w:jc w:val="both"/>
        <w:rPr>
          <w:rFonts w:ascii="Times New Roman" w:hAnsi="Times New Roman" w:cs="Times New Roman"/>
          <w:sz w:val="24"/>
          <w:szCs w:val="24"/>
          <w:lang w:val="en-GB"/>
        </w:rPr>
      </w:pPr>
      <w:r w:rsidRPr="00ED141A">
        <w:rPr>
          <w:rFonts w:ascii="Times New Roman" w:hAnsi="Times New Roman" w:cs="Times New Roman"/>
          <w:b w:val="0"/>
          <w:bCs w:val="0"/>
          <w:sz w:val="24"/>
          <w:szCs w:val="24"/>
          <w:lang w:val="en-GB"/>
        </w:rPr>
        <w:t xml:space="preserve">  </w:t>
      </w:r>
      <w:bookmarkStart w:id="108" w:name="_Toc398384521"/>
      <w:bookmarkStart w:id="109" w:name="_Toc398384814"/>
      <w:bookmarkStart w:id="110" w:name="_Toc398385880"/>
      <w:bookmarkStart w:id="111" w:name="_Toc398386257"/>
      <w:bookmarkStart w:id="112" w:name="_Toc398386454"/>
      <w:bookmarkStart w:id="113" w:name="_Toc398387598"/>
      <w:bookmarkStart w:id="114" w:name="_Toc398388002"/>
      <w:bookmarkStart w:id="115" w:name="_Toc489260828"/>
      <w:bookmarkStart w:id="116" w:name="_Toc490203258"/>
      <w:bookmarkStart w:id="117" w:name="_Toc490215086"/>
      <w:bookmarkStart w:id="118" w:name="_Toc493508529"/>
      <w:r w:rsidRPr="00ED141A">
        <w:rPr>
          <w:rFonts w:ascii="Times New Roman" w:hAnsi="Times New Roman" w:cs="Times New Roman"/>
          <w:sz w:val="24"/>
          <w:szCs w:val="24"/>
          <w:lang w:val="en-GB"/>
        </w:rPr>
        <w:t>Community Need Assessment (CNA) Questions</w:t>
      </w:r>
      <w:bookmarkEnd w:id="108"/>
      <w:bookmarkEnd w:id="109"/>
      <w:bookmarkEnd w:id="110"/>
      <w:bookmarkEnd w:id="111"/>
      <w:bookmarkEnd w:id="112"/>
      <w:bookmarkEnd w:id="113"/>
      <w:bookmarkEnd w:id="114"/>
      <w:bookmarkEnd w:id="115"/>
      <w:bookmarkEnd w:id="116"/>
      <w:bookmarkEnd w:id="117"/>
      <w:bookmarkEnd w:id="118"/>
    </w:p>
    <w:p w:rsidR="008B1DFB" w:rsidRPr="00EB0D26" w:rsidRDefault="008B1DFB" w:rsidP="00EB0D26">
      <w:pPr>
        <w:widowControl w:val="0"/>
        <w:spacing w:after="0" w:line="480" w:lineRule="auto"/>
        <w:rPr>
          <w:rFonts w:ascii="Times New Roman" w:hAnsi="Times New Roman" w:cs="Times New Roman"/>
          <w:sz w:val="24"/>
          <w:szCs w:val="24"/>
          <w:lang w:val="en-GB"/>
        </w:rPr>
      </w:pPr>
      <w:r w:rsidRPr="00EB0D26">
        <w:rPr>
          <w:rFonts w:ascii="Times New Roman" w:hAnsi="Times New Roman" w:cs="Times New Roman"/>
          <w:sz w:val="24"/>
          <w:szCs w:val="24"/>
          <w:lang w:val="en-GB"/>
        </w:rPr>
        <w:t>The research questions were guided by the following:</w:t>
      </w:r>
    </w:p>
    <w:p w:rsidR="008B1DFB" w:rsidRPr="00EB0D26" w:rsidRDefault="008B1DFB" w:rsidP="00EB0D26">
      <w:pPr>
        <w:pStyle w:val="ListParagraph"/>
        <w:widowControl w:val="0"/>
        <w:numPr>
          <w:ilvl w:val="0"/>
          <w:numId w:val="5"/>
        </w:numPr>
        <w:spacing w:after="0" w:line="480" w:lineRule="auto"/>
        <w:jc w:val="both"/>
        <w:rPr>
          <w:rFonts w:ascii="Times New Roman" w:hAnsi="Times New Roman" w:cs="Times New Roman"/>
          <w:sz w:val="24"/>
          <w:szCs w:val="24"/>
          <w:lang w:val="en-GB"/>
        </w:rPr>
      </w:pPr>
      <w:r w:rsidRPr="00EB0D26">
        <w:rPr>
          <w:rFonts w:ascii="Times New Roman" w:hAnsi="Times New Roman" w:cs="Times New Roman"/>
          <w:sz w:val="24"/>
          <w:szCs w:val="24"/>
          <w:lang w:val="en-GB"/>
        </w:rPr>
        <w:t xml:space="preserve">What are methods used by Upendo group in beekeeping, production, processing and packaging of honey products? </w:t>
      </w:r>
    </w:p>
    <w:p w:rsidR="008B1DFB" w:rsidRPr="00EB0D26" w:rsidRDefault="008B1DFB" w:rsidP="00EB0D26">
      <w:pPr>
        <w:pStyle w:val="ListParagraph"/>
        <w:widowControl w:val="0"/>
        <w:numPr>
          <w:ilvl w:val="0"/>
          <w:numId w:val="5"/>
        </w:numPr>
        <w:spacing w:after="0" w:line="480" w:lineRule="auto"/>
        <w:jc w:val="both"/>
        <w:rPr>
          <w:rFonts w:ascii="Times New Roman" w:hAnsi="Times New Roman" w:cs="Times New Roman"/>
          <w:sz w:val="24"/>
          <w:szCs w:val="24"/>
          <w:lang w:val="en-GB"/>
        </w:rPr>
      </w:pPr>
      <w:r w:rsidRPr="00EB0D26">
        <w:rPr>
          <w:rFonts w:ascii="Times New Roman" w:hAnsi="Times New Roman" w:cs="Times New Roman"/>
          <w:sz w:val="24"/>
          <w:szCs w:val="24"/>
          <w:lang w:val="en-GB"/>
        </w:rPr>
        <w:t>What are commonly incomes generating activities used by Upendo group for livelihood?</w:t>
      </w:r>
    </w:p>
    <w:p w:rsidR="008B1DFB" w:rsidRDefault="008B1DFB" w:rsidP="00EB0D26">
      <w:pPr>
        <w:pStyle w:val="ListParagraph"/>
        <w:widowControl w:val="0"/>
        <w:numPr>
          <w:ilvl w:val="0"/>
          <w:numId w:val="5"/>
        </w:numPr>
        <w:spacing w:after="0" w:line="480" w:lineRule="auto"/>
        <w:jc w:val="both"/>
        <w:rPr>
          <w:rFonts w:ascii="Times New Roman" w:hAnsi="Times New Roman" w:cs="Times New Roman"/>
          <w:sz w:val="24"/>
          <w:szCs w:val="24"/>
          <w:lang w:val="en-GB"/>
        </w:rPr>
      </w:pPr>
      <w:r w:rsidRPr="00EB0D26">
        <w:rPr>
          <w:rFonts w:ascii="Times New Roman" w:hAnsi="Times New Roman" w:cs="Times New Roman"/>
          <w:sz w:val="24"/>
          <w:szCs w:val="24"/>
          <w:lang w:val="en-GB"/>
        </w:rPr>
        <w:t>What are local and external markets for honey products and group knowledge on value chain of honey?</w:t>
      </w:r>
    </w:p>
    <w:p w:rsidR="008B1DFB" w:rsidRPr="00ED141A" w:rsidRDefault="008B1DFB" w:rsidP="00ED141A">
      <w:pPr>
        <w:pStyle w:val="ListParagraph"/>
        <w:widowControl w:val="0"/>
        <w:spacing w:after="0" w:line="480" w:lineRule="auto"/>
        <w:jc w:val="both"/>
        <w:rPr>
          <w:rFonts w:ascii="Times New Roman" w:hAnsi="Times New Roman" w:cs="Times New Roman"/>
          <w:sz w:val="16"/>
          <w:szCs w:val="16"/>
          <w:lang w:val="en-GB"/>
        </w:rPr>
      </w:pPr>
    </w:p>
    <w:p w:rsidR="008B1DFB" w:rsidRPr="00EB0D26" w:rsidRDefault="008B1DFB" w:rsidP="00226196">
      <w:pPr>
        <w:widowControl w:val="0"/>
        <w:numPr>
          <w:ilvl w:val="2"/>
          <w:numId w:val="44"/>
        </w:numPr>
        <w:spacing w:after="0" w:line="480" w:lineRule="auto"/>
        <w:jc w:val="both"/>
        <w:outlineLvl w:val="0"/>
        <w:rPr>
          <w:rFonts w:ascii="Times New Roman" w:hAnsi="Times New Roman" w:cs="Times New Roman"/>
          <w:b/>
          <w:bCs/>
          <w:sz w:val="24"/>
          <w:szCs w:val="24"/>
          <w:lang w:val="en-GB"/>
        </w:rPr>
      </w:pPr>
      <w:bookmarkStart w:id="119" w:name="_Toc493508530"/>
      <w:r w:rsidRPr="00EB0D26">
        <w:rPr>
          <w:rFonts w:ascii="Times New Roman" w:hAnsi="Times New Roman" w:cs="Times New Roman"/>
          <w:b/>
          <w:bCs/>
          <w:sz w:val="24"/>
          <w:szCs w:val="24"/>
          <w:lang w:val="en-GB"/>
        </w:rPr>
        <w:t>Community Needs Assessment</w:t>
      </w:r>
      <w:bookmarkEnd w:id="119"/>
      <w:r w:rsidRPr="00EB0D26">
        <w:rPr>
          <w:rFonts w:ascii="Times New Roman" w:hAnsi="Times New Roman" w:cs="Times New Roman"/>
          <w:b/>
          <w:bCs/>
          <w:sz w:val="24"/>
          <w:szCs w:val="24"/>
          <w:lang w:val="en-GB"/>
        </w:rPr>
        <w:t xml:space="preserve"> </w:t>
      </w:r>
    </w:p>
    <w:p w:rsidR="008B1DFB" w:rsidRPr="00EB0D26" w:rsidRDefault="008B1DFB" w:rsidP="00ED141A">
      <w:pPr>
        <w:widowControl w:val="0"/>
        <w:spacing w:after="0" w:line="480" w:lineRule="auto"/>
        <w:jc w:val="both"/>
        <w:rPr>
          <w:rFonts w:ascii="Times New Roman" w:hAnsi="Times New Roman" w:cs="Times New Roman"/>
          <w:sz w:val="24"/>
          <w:szCs w:val="24"/>
        </w:rPr>
      </w:pPr>
      <w:r w:rsidRPr="00EB0D26">
        <w:rPr>
          <w:rFonts w:ascii="Times New Roman" w:hAnsi="Times New Roman" w:cs="Times New Roman"/>
          <w:sz w:val="24"/>
          <w:szCs w:val="24"/>
        </w:rPr>
        <w:t xml:space="preserve">The research used formal survey that was conducted in the 3 hamlets and Focus Group Discussions (FGD) in three randomly selected hamlets. In the survey, 10 respondents were purposeful but randomly selected from each hamlet and interviewed using structured questionnaires. It was purposeful because the respondents were selected randomly from the key informants including bee keepers and leaders within community based organization which is MUVIMAHA. Both qualitative and quantitative techniques were used. Following the surveys, FGD was held in order to validate and rank the stresses (leveling the needs) listed from the surveys. In this case 2 groups were formed in three randomly selected hamlets. </w:t>
      </w:r>
    </w:p>
    <w:p w:rsidR="008B1DFB" w:rsidRPr="00226196" w:rsidRDefault="008B1DFB" w:rsidP="00EB0D26">
      <w:pPr>
        <w:widowControl w:val="0"/>
        <w:spacing w:after="0" w:line="480" w:lineRule="auto"/>
        <w:ind w:left="-342"/>
        <w:jc w:val="both"/>
        <w:rPr>
          <w:rFonts w:ascii="Times New Roman" w:hAnsi="Times New Roman" w:cs="Times New Roman"/>
          <w:sz w:val="20"/>
          <w:szCs w:val="20"/>
          <w:lang w:val="en-GB"/>
        </w:rPr>
      </w:pPr>
    </w:p>
    <w:p w:rsidR="008B1DFB" w:rsidRPr="00ED141A" w:rsidRDefault="008B1DFB" w:rsidP="00226196">
      <w:pPr>
        <w:pStyle w:val="ListParagraph"/>
        <w:widowControl w:val="0"/>
        <w:numPr>
          <w:ilvl w:val="3"/>
          <w:numId w:val="44"/>
        </w:numPr>
        <w:spacing w:after="0" w:line="480" w:lineRule="auto"/>
        <w:jc w:val="both"/>
        <w:outlineLvl w:val="0"/>
        <w:rPr>
          <w:rFonts w:ascii="Times New Roman" w:hAnsi="Times New Roman" w:cs="Times New Roman"/>
          <w:b/>
          <w:bCs/>
          <w:sz w:val="24"/>
          <w:szCs w:val="24"/>
          <w:lang w:val="en-GB"/>
        </w:rPr>
      </w:pPr>
      <w:bookmarkStart w:id="120" w:name="_Toc489260829"/>
      <w:bookmarkStart w:id="121" w:name="_Toc490203259"/>
      <w:bookmarkStart w:id="122" w:name="_Toc490215087"/>
      <w:bookmarkStart w:id="123" w:name="_Toc493508531"/>
      <w:r w:rsidRPr="00ED141A">
        <w:rPr>
          <w:rFonts w:ascii="Times New Roman" w:hAnsi="Times New Roman" w:cs="Times New Roman"/>
          <w:b/>
          <w:bCs/>
          <w:sz w:val="24"/>
          <w:szCs w:val="24"/>
          <w:lang w:val="en-GB"/>
        </w:rPr>
        <w:t>Research Design</w:t>
      </w:r>
      <w:bookmarkEnd w:id="120"/>
      <w:bookmarkEnd w:id="121"/>
      <w:bookmarkEnd w:id="122"/>
      <w:bookmarkEnd w:id="123"/>
      <w:r w:rsidRPr="00ED141A">
        <w:rPr>
          <w:rFonts w:ascii="Times New Roman" w:hAnsi="Times New Roman" w:cs="Times New Roman"/>
          <w:b/>
          <w:bCs/>
          <w:sz w:val="24"/>
          <w:szCs w:val="24"/>
          <w:lang w:val="en-GB"/>
        </w:rPr>
        <w:t xml:space="preserve"> </w:t>
      </w:r>
    </w:p>
    <w:p w:rsidR="008B1DFB" w:rsidRDefault="008B1DFB" w:rsidP="00EB0D26">
      <w:pPr>
        <w:widowControl w:val="0"/>
        <w:spacing w:after="0" w:line="480" w:lineRule="auto"/>
        <w:jc w:val="both"/>
        <w:rPr>
          <w:rFonts w:ascii="Times New Roman" w:hAnsi="Times New Roman" w:cs="Times New Roman"/>
          <w:sz w:val="24"/>
          <w:szCs w:val="24"/>
        </w:rPr>
      </w:pPr>
      <w:r w:rsidRPr="00EB0D26">
        <w:rPr>
          <w:rFonts w:ascii="Times New Roman" w:hAnsi="Times New Roman" w:cs="Times New Roman"/>
          <w:sz w:val="24"/>
          <w:szCs w:val="24"/>
        </w:rPr>
        <w:t>The study employed a cross section design survey to pick the sample. The cross sectional research design allows data to be collected at a single point in one time and used in descriptive study and for determination of relationship of variable (Bailey, 1998); the design provides a snap shot of variables in the study at one particular point of time.</w:t>
      </w:r>
      <w:r>
        <w:rPr>
          <w:rFonts w:ascii="Times New Roman" w:hAnsi="Times New Roman" w:cs="Times New Roman"/>
          <w:sz w:val="24"/>
          <w:szCs w:val="24"/>
        </w:rPr>
        <w:t xml:space="preserve"> </w:t>
      </w:r>
      <w:r w:rsidRPr="00EB0D26">
        <w:rPr>
          <w:rFonts w:ascii="Times New Roman" w:hAnsi="Times New Roman" w:cs="Times New Roman"/>
          <w:sz w:val="24"/>
          <w:szCs w:val="24"/>
        </w:rPr>
        <w:t>As a result of cross section the study was cheap and taken in a short time it also allowed effective interaction between researcher and respondents. The study focus on finding the information on high pressing   needs of group members and come out with priorities based on the existing problems.</w:t>
      </w:r>
    </w:p>
    <w:p w:rsidR="008B1DFB" w:rsidRPr="00226196" w:rsidRDefault="008B1DFB" w:rsidP="00EB0D26">
      <w:pPr>
        <w:widowControl w:val="0"/>
        <w:spacing w:after="0" w:line="480" w:lineRule="auto"/>
        <w:jc w:val="both"/>
        <w:rPr>
          <w:rFonts w:ascii="Times New Roman" w:hAnsi="Times New Roman" w:cs="Times New Roman"/>
          <w:sz w:val="20"/>
          <w:szCs w:val="20"/>
        </w:rPr>
      </w:pPr>
    </w:p>
    <w:p w:rsidR="008B1DFB" w:rsidRPr="00EB0D26" w:rsidRDefault="008B1DFB" w:rsidP="00EB0D26">
      <w:pPr>
        <w:widowControl w:val="0"/>
        <w:spacing w:after="0" w:line="480" w:lineRule="auto"/>
        <w:jc w:val="both"/>
        <w:rPr>
          <w:rFonts w:ascii="Times New Roman" w:hAnsi="Times New Roman" w:cs="Times New Roman"/>
          <w:sz w:val="24"/>
          <w:szCs w:val="24"/>
        </w:rPr>
      </w:pPr>
      <w:r w:rsidRPr="00EB0D26">
        <w:rPr>
          <w:rFonts w:ascii="Times New Roman" w:hAnsi="Times New Roman" w:cs="Times New Roman"/>
          <w:sz w:val="24"/>
          <w:szCs w:val="24"/>
        </w:rPr>
        <w:t>Triangulation design was opted for this study because the study sought to measure perception of people in west Siha ward regarding their economic status, availability of resources for honey processing project and the availability of the market to sell honey for livelihood. Therefore key informants were conducted with ordinary people in the community, village and district officials and professionals from various institutions. In order to understand the real phenomena, self-administered questionnaires were used to measure people’s economic status and the establishing of the new project under their supervision.</w:t>
      </w:r>
    </w:p>
    <w:p w:rsidR="008B1DFB" w:rsidRPr="00ED141A" w:rsidRDefault="008B1DFB" w:rsidP="00EB0D26">
      <w:pPr>
        <w:widowControl w:val="0"/>
        <w:spacing w:after="0" w:line="480" w:lineRule="auto"/>
        <w:jc w:val="both"/>
        <w:rPr>
          <w:rFonts w:ascii="Times New Roman" w:hAnsi="Times New Roman" w:cs="Times New Roman"/>
          <w:sz w:val="16"/>
          <w:szCs w:val="16"/>
        </w:rPr>
      </w:pPr>
    </w:p>
    <w:p w:rsidR="008B1DFB" w:rsidRPr="00ED141A" w:rsidRDefault="008B1DFB" w:rsidP="00226196">
      <w:pPr>
        <w:pStyle w:val="ListParagraph"/>
        <w:widowControl w:val="0"/>
        <w:numPr>
          <w:ilvl w:val="3"/>
          <w:numId w:val="44"/>
        </w:numPr>
        <w:spacing w:after="0" w:line="480" w:lineRule="auto"/>
        <w:jc w:val="both"/>
        <w:outlineLvl w:val="0"/>
        <w:rPr>
          <w:rFonts w:ascii="Times New Roman" w:hAnsi="Times New Roman" w:cs="Times New Roman"/>
          <w:b/>
          <w:bCs/>
          <w:sz w:val="24"/>
          <w:szCs w:val="24"/>
          <w:lang w:val="en-GB"/>
        </w:rPr>
      </w:pPr>
      <w:bookmarkStart w:id="124" w:name="_Toc489260830"/>
      <w:bookmarkStart w:id="125" w:name="_Toc490203260"/>
      <w:bookmarkStart w:id="126" w:name="_Toc490215088"/>
      <w:bookmarkStart w:id="127" w:name="_Toc493508532"/>
      <w:bookmarkStart w:id="128" w:name="_Toc398384523"/>
      <w:bookmarkStart w:id="129" w:name="_Toc398384816"/>
      <w:bookmarkStart w:id="130" w:name="_Toc398385882"/>
      <w:bookmarkStart w:id="131" w:name="_Toc398386259"/>
      <w:bookmarkStart w:id="132" w:name="_Toc398386456"/>
      <w:bookmarkStart w:id="133" w:name="_Toc398387600"/>
      <w:bookmarkStart w:id="134" w:name="_Toc398388004"/>
      <w:r w:rsidRPr="00ED141A">
        <w:rPr>
          <w:rFonts w:ascii="Times New Roman" w:hAnsi="Times New Roman" w:cs="Times New Roman"/>
          <w:b/>
          <w:bCs/>
          <w:sz w:val="24"/>
          <w:szCs w:val="24"/>
          <w:lang w:val="en-GB"/>
        </w:rPr>
        <w:t>Sampling Techniques</w:t>
      </w:r>
      <w:bookmarkEnd w:id="124"/>
      <w:bookmarkEnd w:id="125"/>
      <w:bookmarkEnd w:id="126"/>
      <w:bookmarkEnd w:id="127"/>
      <w:r w:rsidRPr="00ED141A">
        <w:rPr>
          <w:rFonts w:ascii="Times New Roman" w:hAnsi="Times New Roman" w:cs="Times New Roman"/>
          <w:b/>
          <w:bCs/>
          <w:sz w:val="24"/>
          <w:szCs w:val="24"/>
          <w:lang w:val="en-GB"/>
        </w:rPr>
        <w:t xml:space="preserve"> </w:t>
      </w:r>
      <w:bookmarkEnd w:id="128"/>
      <w:bookmarkEnd w:id="129"/>
      <w:bookmarkEnd w:id="130"/>
      <w:bookmarkEnd w:id="131"/>
      <w:bookmarkEnd w:id="132"/>
      <w:bookmarkEnd w:id="133"/>
      <w:bookmarkEnd w:id="134"/>
    </w:p>
    <w:p w:rsidR="008B1DFB" w:rsidRPr="00EB0D26" w:rsidRDefault="008B1DFB" w:rsidP="00EB0D26">
      <w:pPr>
        <w:pStyle w:val="ListParagraph"/>
        <w:widowControl w:val="0"/>
        <w:spacing w:after="0" w:line="480" w:lineRule="auto"/>
        <w:ind w:left="0"/>
        <w:jc w:val="both"/>
        <w:rPr>
          <w:rFonts w:ascii="Times New Roman" w:hAnsi="Times New Roman" w:cs="Times New Roman"/>
          <w:color w:val="000000"/>
          <w:sz w:val="24"/>
          <w:szCs w:val="24"/>
        </w:rPr>
      </w:pPr>
      <w:r w:rsidRPr="00EB0D26">
        <w:rPr>
          <w:rFonts w:ascii="Times New Roman" w:hAnsi="Times New Roman" w:cs="Times New Roman"/>
          <w:color w:val="000000"/>
          <w:sz w:val="24"/>
          <w:szCs w:val="24"/>
        </w:rPr>
        <w:t xml:space="preserve">The study was carried in West Siha ward was a sample of 48 respondents was used for the study. The sample size was chosen using both probability and non-probability sampling methods. Probability sampling was used to get potential respondents for quantitative and qualitative study. The study employed a cross section design survey to pick the sample. The cross sectional research design allows data to be collected at a single point in one time and used in descriptive study and for determination of relationship of variable (Bailey, 1998); the design provides a sudden shot of variables in the study at one particular point of time. Cross section the study was cheap and taken in a short time it also allowed effective interaction between researcher and respondents. The study focus on finding the information on high pressing   needs of women in the group and come out with priorities based on the existing problems. </w:t>
      </w:r>
    </w:p>
    <w:p w:rsidR="008B1DFB" w:rsidRPr="00ED141A" w:rsidRDefault="008B1DFB" w:rsidP="00EB0D26">
      <w:pPr>
        <w:pStyle w:val="ListParagraph"/>
        <w:widowControl w:val="0"/>
        <w:spacing w:after="0" w:line="480" w:lineRule="auto"/>
        <w:ind w:left="0"/>
        <w:jc w:val="both"/>
        <w:rPr>
          <w:rFonts w:ascii="Times New Roman" w:hAnsi="Times New Roman" w:cs="Times New Roman"/>
          <w:color w:val="000000"/>
          <w:sz w:val="16"/>
          <w:szCs w:val="16"/>
        </w:rPr>
      </w:pPr>
    </w:p>
    <w:p w:rsidR="008B1DFB" w:rsidRPr="00ED141A" w:rsidRDefault="008B1DFB" w:rsidP="00226196">
      <w:pPr>
        <w:pStyle w:val="ListParagraph"/>
        <w:widowControl w:val="0"/>
        <w:numPr>
          <w:ilvl w:val="3"/>
          <w:numId w:val="44"/>
        </w:numPr>
        <w:spacing w:after="0" w:line="480" w:lineRule="auto"/>
        <w:jc w:val="both"/>
        <w:outlineLvl w:val="0"/>
        <w:rPr>
          <w:rFonts w:ascii="Times New Roman" w:hAnsi="Times New Roman" w:cs="Times New Roman"/>
          <w:b/>
          <w:bCs/>
          <w:sz w:val="24"/>
          <w:szCs w:val="24"/>
          <w:lang w:val="en-GB"/>
        </w:rPr>
      </w:pPr>
      <w:bookmarkStart w:id="135" w:name="_Toc489260831"/>
      <w:bookmarkStart w:id="136" w:name="_Toc490203261"/>
      <w:bookmarkStart w:id="137" w:name="_Toc490215089"/>
      <w:bookmarkStart w:id="138" w:name="_Toc493508533"/>
      <w:bookmarkStart w:id="139" w:name="_Toc398384524"/>
      <w:bookmarkStart w:id="140" w:name="_Toc398384817"/>
      <w:bookmarkStart w:id="141" w:name="_Toc398385883"/>
      <w:bookmarkStart w:id="142" w:name="_Toc398386260"/>
      <w:bookmarkStart w:id="143" w:name="_Toc398386457"/>
      <w:bookmarkStart w:id="144" w:name="_Toc398387601"/>
      <w:bookmarkStart w:id="145" w:name="_Toc398388005"/>
      <w:r w:rsidRPr="00ED141A">
        <w:rPr>
          <w:rFonts w:ascii="Times New Roman" w:hAnsi="Times New Roman" w:cs="Times New Roman"/>
          <w:b/>
          <w:bCs/>
          <w:sz w:val="24"/>
          <w:szCs w:val="24"/>
          <w:lang w:val="en-GB"/>
        </w:rPr>
        <w:t>Data Collection Methods</w:t>
      </w:r>
      <w:bookmarkEnd w:id="135"/>
      <w:bookmarkEnd w:id="136"/>
      <w:bookmarkEnd w:id="137"/>
      <w:bookmarkEnd w:id="138"/>
      <w:r w:rsidRPr="00ED141A">
        <w:rPr>
          <w:rFonts w:ascii="Times New Roman" w:hAnsi="Times New Roman" w:cs="Times New Roman"/>
          <w:b/>
          <w:bCs/>
          <w:sz w:val="24"/>
          <w:szCs w:val="24"/>
          <w:lang w:val="en-GB"/>
        </w:rPr>
        <w:t xml:space="preserve"> </w:t>
      </w:r>
      <w:bookmarkEnd w:id="139"/>
      <w:bookmarkEnd w:id="140"/>
      <w:bookmarkEnd w:id="141"/>
      <w:bookmarkEnd w:id="142"/>
      <w:bookmarkEnd w:id="143"/>
      <w:bookmarkEnd w:id="144"/>
      <w:bookmarkEnd w:id="145"/>
    </w:p>
    <w:p w:rsidR="008B1DFB" w:rsidRDefault="008B1DFB" w:rsidP="00EB0D26">
      <w:pPr>
        <w:widowControl w:val="0"/>
        <w:spacing w:after="0" w:line="480" w:lineRule="auto"/>
        <w:jc w:val="both"/>
        <w:rPr>
          <w:rFonts w:ascii="Times New Roman" w:hAnsi="Times New Roman" w:cs="Times New Roman"/>
          <w:sz w:val="24"/>
          <w:szCs w:val="24"/>
        </w:rPr>
      </w:pPr>
      <w:r w:rsidRPr="00EB0D26">
        <w:rPr>
          <w:rFonts w:ascii="Times New Roman" w:hAnsi="Times New Roman" w:cs="Times New Roman"/>
          <w:sz w:val="24"/>
          <w:szCs w:val="24"/>
        </w:rPr>
        <w:t>The participatory assessment for upendo honey producer group was carried out, using participatory methodologies in gathering the information especially in the community level.</w:t>
      </w:r>
      <w:r>
        <w:rPr>
          <w:rFonts w:ascii="Times New Roman" w:hAnsi="Times New Roman" w:cs="Times New Roman"/>
          <w:sz w:val="24"/>
          <w:szCs w:val="24"/>
        </w:rPr>
        <w:t xml:space="preserve"> </w:t>
      </w:r>
      <w:r w:rsidRPr="00EB0D26">
        <w:rPr>
          <w:rFonts w:ascii="Times New Roman" w:hAnsi="Times New Roman" w:cs="Times New Roman"/>
          <w:sz w:val="24"/>
          <w:szCs w:val="24"/>
        </w:rPr>
        <w:t>The participatory method and tools were adopted when carrying out this exercise. The combination of some of the participatory tools has adopted in order to get the reliable information relevant to the assessment</w:t>
      </w:r>
      <w:r w:rsidRPr="00EB0D26">
        <w:rPr>
          <w:rFonts w:ascii="Times New Roman" w:hAnsi="Times New Roman" w:cs="Times New Roman"/>
          <w:color w:val="FF0000"/>
          <w:sz w:val="24"/>
          <w:szCs w:val="24"/>
        </w:rPr>
        <w:t>.</w:t>
      </w:r>
      <w:r>
        <w:rPr>
          <w:rFonts w:ascii="Times New Roman" w:hAnsi="Times New Roman" w:cs="Times New Roman"/>
          <w:color w:val="FF0000"/>
          <w:sz w:val="24"/>
          <w:szCs w:val="24"/>
        </w:rPr>
        <w:t xml:space="preserve"> </w:t>
      </w:r>
      <w:r w:rsidRPr="00EB0D26">
        <w:rPr>
          <w:rFonts w:ascii="Times New Roman" w:hAnsi="Times New Roman" w:cs="Times New Roman"/>
          <w:sz w:val="24"/>
          <w:szCs w:val="24"/>
        </w:rPr>
        <w:t xml:space="preserve">The first method is gathering information about the community from a variety of source, included the district reports and investment profile, national population and housing census of 2002, beekeeping reports, local organization NGO, district extension staffs, and documents. </w:t>
      </w:r>
    </w:p>
    <w:p w:rsidR="008B1DFB" w:rsidRPr="0044324D" w:rsidRDefault="008B1DFB" w:rsidP="00EB0D26">
      <w:pPr>
        <w:widowControl w:val="0"/>
        <w:spacing w:after="0" w:line="480" w:lineRule="auto"/>
        <w:jc w:val="both"/>
        <w:rPr>
          <w:rFonts w:ascii="Times New Roman" w:hAnsi="Times New Roman" w:cs="Times New Roman"/>
          <w:sz w:val="16"/>
          <w:szCs w:val="16"/>
        </w:rPr>
      </w:pPr>
    </w:p>
    <w:p w:rsidR="008B1DFB" w:rsidRDefault="008B1DFB" w:rsidP="00EB0D26">
      <w:pPr>
        <w:widowControl w:val="0"/>
        <w:spacing w:after="0" w:line="480" w:lineRule="auto"/>
        <w:jc w:val="both"/>
        <w:rPr>
          <w:rFonts w:ascii="Times New Roman" w:hAnsi="Times New Roman" w:cs="Times New Roman"/>
          <w:sz w:val="24"/>
          <w:szCs w:val="24"/>
        </w:rPr>
      </w:pPr>
      <w:r w:rsidRPr="00EB0D26">
        <w:rPr>
          <w:rFonts w:ascii="Times New Roman" w:hAnsi="Times New Roman" w:cs="Times New Roman"/>
          <w:sz w:val="24"/>
          <w:szCs w:val="24"/>
        </w:rPr>
        <w:t>The second method   developed a structured questionnaire, Focus Group discussion and key informants interview involved meeting with both staff and local network leaders also local organizations within the community area. In this assessment 48 members were interviewed, 2 ward extension officer and 2 CBO representatives</w:t>
      </w:r>
      <w:r>
        <w:rPr>
          <w:rFonts w:ascii="Times New Roman" w:hAnsi="Times New Roman" w:cs="Times New Roman"/>
          <w:sz w:val="24"/>
          <w:szCs w:val="24"/>
        </w:rPr>
        <w:t xml:space="preserve">. </w:t>
      </w:r>
      <w:r w:rsidRPr="00EB0D26">
        <w:rPr>
          <w:rFonts w:ascii="Times New Roman" w:hAnsi="Times New Roman" w:cs="Times New Roman"/>
          <w:sz w:val="24"/>
          <w:szCs w:val="24"/>
        </w:rPr>
        <w:t>In the joint meeting the community (Honey producer group), through Participatory Rural Appraisal (PRA) method were able to identify some problems and prioritized them and came up with the various options of solving their social and economic situations. The use of this method was based on its appropriateness in encouraging community participation in solving their development social and economic issues</w:t>
      </w:r>
      <w:r>
        <w:rPr>
          <w:rFonts w:ascii="Times New Roman" w:hAnsi="Times New Roman" w:cs="Times New Roman"/>
          <w:sz w:val="24"/>
          <w:szCs w:val="24"/>
        </w:rPr>
        <w:t>.</w:t>
      </w:r>
    </w:p>
    <w:p w:rsidR="008B1DFB" w:rsidRPr="0044324D" w:rsidRDefault="008B1DFB" w:rsidP="00EB0D26">
      <w:pPr>
        <w:widowControl w:val="0"/>
        <w:spacing w:after="0" w:line="480" w:lineRule="auto"/>
        <w:jc w:val="both"/>
        <w:rPr>
          <w:rFonts w:ascii="Times New Roman" w:hAnsi="Times New Roman" w:cs="Times New Roman"/>
          <w:sz w:val="16"/>
          <w:szCs w:val="16"/>
        </w:rPr>
      </w:pPr>
    </w:p>
    <w:p w:rsidR="008B1DFB" w:rsidRDefault="008B1DFB" w:rsidP="00226196">
      <w:pPr>
        <w:widowControl w:val="0"/>
        <w:spacing w:after="0" w:line="480" w:lineRule="auto"/>
        <w:jc w:val="both"/>
        <w:rPr>
          <w:rFonts w:ascii="Times New Roman" w:hAnsi="Times New Roman" w:cs="Times New Roman"/>
          <w:sz w:val="24"/>
          <w:szCs w:val="24"/>
        </w:rPr>
      </w:pPr>
      <w:r w:rsidRPr="00EB0D26">
        <w:rPr>
          <w:rFonts w:ascii="Times New Roman" w:hAnsi="Times New Roman" w:cs="Times New Roman"/>
          <w:b/>
          <w:bCs/>
          <w:sz w:val="24"/>
          <w:szCs w:val="24"/>
        </w:rPr>
        <w:t>Questionnaires/Interview</w:t>
      </w:r>
      <w:r>
        <w:rPr>
          <w:rFonts w:ascii="Times New Roman" w:hAnsi="Times New Roman" w:cs="Times New Roman"/>
          <w:b/>
          <w:bCs/>
          <w:sz w:val="24"/>
          <w:szCs w:val="24"/>
        </w:rPr>
        <w:t xml:space="preserve">: </w:t>
      </w:r>
      <w:r w:rsidRPr="00EB0D26">
        <w:rPr>
          <w:rFonts w:ascii="Times New Roman" w:hAnsi="Times New Roman" w:cs="Times New Roman"/>
          <w:sz w:val="24"/>
          <w:szCs w:val="24"/>
        </w:rPr>
        <w:t>A questionnaire is a primary data collection method that was used in this study interchangeably with interview method. Questionnaires and interviews methods are most commonly used instruments in the survey. The two look nearly identical because they share many important characteristics. They consist of questions and instructions and they make sense only in the context of sampling and design, data processing and analysis, plot testing, response rate and reporting of results. This technical was mainly used to acquire information related to honey production and background information of each individual ranging from social to economic information.</w:t>
      </w:r>
    </w:p>
    <w:p w:rsidR="008B1DFB" w:rsidRPr="0044324D" w:rsidRDefault="008B1DFB" w:rsidP="00EB0D26">
      <w:pPr>
        <w:widowControl w:val="0"/>
        <w:spacing w:after="0" w:line="480" w:lineRule="auto"/>
        <w:ind w:right="-900"/>
        <w:jc w:val="both"/>
        <w:rPr>
          <w:rFonts w:ascii="Times New Roman" w:hAnsi="Times New Roman" w:cs="Times New Roman"/>
          <w:sz w:val="16"/>
          <w:szCs w:val="16"/>
        </w:rPr>
      </w:pPr>
    </w:p>
    <w:p w:rsidR="008B1DFB" w:rsidRPr="00226196" w:rsidRDefault="008B1DFB" w:rsidP="00226196">
      <w:pPr>
        <w:widowControl w:val="0"/>
        <w:spacing w:after="0" w:line="480" w:lineRule="auto"/>
        <w:jc w:val="both"/>
        <w:rPr>
          <w:rFonts w:ascii="Times New Roman" w:hAnsi="Times New Roman" w:cs="Times New Roman"/>
          <w:sz w:val="24"/>
          <w:szCs w:val="24"/>
        </w:rPr>
      </w:pPr>
      <w:r w:rsidRPr="00226196">
        <w:rPr>
          <w:rFonts w:ascii="Times New Roman" w:hAnsi="Times New Roman" w:cs="Times New Roman"/>
          <w:b/>
          <w:bCs/>
          <w:sz w:val="24"/>
          <w:szCs w:val="24"/>
        </w:rPr>
        <w:t xml:space="preserve">Observation: </w:t>
      </w:r>
      <w:r w:rsidRPr="00226196">
        <w:rPr>
          <w:rFonts w:ascii="Times New Roman" w:hAnsi="Times New Roman" w:cs="Times New Roman"/>
          <w:sz w:val="24"/>
          <w:szCs w:val="24"/>
        </w:rPr>
        <w:t>An observation technique is a method of which an individual or individuals gather first hand information on programs, processes or behaviors being studied. The purpose of observation was to study the behavior of the respondents regarding the group. This is a qualitative data gathering method that requires direct observation of an activity behavior, relationship, phenomena network or process in field. According to Kajembe and Luoga (1996), curiosity and willingness to learn are tools in the new surrounding environment. In this study the processes of participant observation has been of great assistance in the field and through interpretation and linkage of data obtained from other methods. Under this technique field visit were made to accesses activities and meetings conducted by the group. However to Tanzania Natural Resource Forum 2004 it’s stated to enable people to see and make their own value decision about improved management system of organizing social groups and relevance to their situation.</w:t>
      </w:r>
    </w:p>
    <w:p w:rsidR="008B1DFB" w:rsidRPr="0044324D" w:rsidRDefault="008B1DFB" w:rsidP="00EB0D26">
      <w:pPr>
        <w:pStyle w:val="ListParagraph"/>
        <w:widowControl w:val="0"/>
        <w:spacing w:after="0" w:line="480" w:lineRule="auto"/>
        <w:ind w:left="0" w:right="-900"/>
        <w:jc w:val="both"/>
        <w:rPr>
          <w:rFonts w:ascii="Times New Roman" w:hAnsi="Times New Roman" w:cs="Times New Roman"/>
          <w:sz w:val="16"/>
          <w:szCs w:val="16"/>
        </w:rPr>
      </w:pPr>
    </w:p>
    <w:p w:rsidR="008B1DFB" w:rsidRDefault="008B1DFB" w:rsidP="00226196">
      <w:pPr>
        <w:pStyle w:val="ListParagraph"/>
        <w:widowControl w:val="0"/>
        <w:spacing w:after="0" w:line="480" w:lineRule="auto"/>
        <w:ind w:left="0"/>
        <w:jc w:val="both"/>
        <w:rPr>
          <w:rFonts w:ascii="Times New Roman" w:hAnsi="Times New Roman" w:cs="Times New Roman"/>
          <w:sz w:val="24"/>
          <w:szCs w:val="24"/>
        </w:rPr>
      </w:pPr>
      <w:r w:rsidRPr="00EB0D26">
        <w:rPr>
          <w:rFonts w:ascii="Times New Roman" w:hAnsi="Times New Roman" w:cs="Times New Roman"/>
          <w:b/>
          <w:bCs/>
          <w:sz w:val="24"/>
          <w:szCs w:val="24"/>
        </w:rPr>
        <w:t>Focus Group Discussion</w:t>
      </w:r>
      <w:r>
        <w:rPr>
          <w:rFonts w:ascii="Times New Roman" w:hAnsi="Times New Roman" w:cs="Times New Roman"/>
          <w:b/>
          <w:bCs/>
          <w:sz w:val="24"/>
          <w:szCs w:val="24"/>
        </w:rPr>
        <w:t xml:space="preserve">: </w:t>
      </w:r>
      <w:r w:rsidRPr="00EB0D26">
        <w:rPr>
          <w:rFonts w:ascii="Times New Roman" w:hAnsi="Times New Roman" w:cs="Times New Roman"/>
          <w:sz w:val="24"/>
          <w:szCs w:val="24"/>
        </w:rPr>
        <w:t>During the study focus group discussion employed to collect some data which were very crucial in conducting the need assessment activity. The participants discussed their needs   in small groups. Each group responded the same questions which were in the check list to keep them on track during the discussion.</w:t>
      </w:r>
    </w:p>
    <w:p w:rsidR="008B1DFB" w:rsidRDefault="008B1DFB" w:rsidP="00226196">
      <w:pPr>
        <w:pStyle w:val="ListParagraph"/>
        <w:widowControl w:val="0"/>
        <w:spacing w:after="0" w:line="480" w:lineRule="auto"/>
        <w:ind w:left="0" w:right="-900"/>
        <w:jc w:val="both"/>
        <w:rPr>
          <w:rFonts w:ascii="Times New Roman" w:hAnsi="Times New Roman" w:cs="Times New Roman"/>
          <w:sz w:val="24"/>
          <w:szCs w:val="24"/>
        </w:rPr>
      </w:pPr>
    </w:p>
    <w:p w:rsidR="008B1DFB" w:rsidRPr="00226196" w:rsidRDefault="008B1DFB" w:rsidP="0044324D">
      <w:pPr>
        <w:pStyle w:val="Default"/>
        <w:widowControl w:val="0"/>
        <w:tabs>
          <w:tab w:val="left" w:pos="540"/>
        </w:tabs>
        <w:spacing w:line="480" w:lineRule="auto"/>
        <w:jc w:val="both"/>
        <w:rPr>
          <w:rFonts w:ascii="Times New Roman" w:hAnsi="Times New Roman" w:cs="Times New Roman"/>
        </w:rPr>
      </w:pPr>
      <w:r w:rsidRPr="00226196">
        <w:rPr>
          <w:rFonts w:ascii="Times New Roman" w:hAnsi="Times New Roman" w:cs="Times New Roman"/>
        </w:rPr>
        <w:t xml:space="preserve">Advantages of Focus Group Discussion </w:t>
      </w:r>
    </w:p>
    <w:p w:rsidR="008B1DFB" w:rsidRPr="00EB0D26" w:rsidRDefault="008B1DFB" w:rsidP="00226196">
      <w:pPr>
        <w:pStyle w:val="Default"/>
        <w:widowControl w:val="0"/>
        <w:numPr>
          <w:ilvl w:val="1"/>
          <w:numId w:val="6"/>
        </w:numPr>
        <w:spacing w:line="480" w:lineRule="auto"/>
        <w:ind w:left="330" w:hanging="110"/>
        <w:jc w:val="both"/>
        <w:rPr>
          <w:rFonts w:ascii="Times New Roman" w:hAnsi="Times New Roman" w:cs="Times New Roman"/>
        </w:rPr>
      </w:pPr>
      <w:r w:rsidRPr="00EB0D26">
        <w:rPr>
          <w:rFonts w:ascii="Times New Roman" w:hAnsi="Times New Roman" w:cs="Times New Roman"/>
        </w:rPr>
        <w:t xml:space="preserve">Quick, cheap but it obtain collective opinions and it is relatively easy to assemble </w:t>
      </w:r>
    </w:p>
    <w:p w:rsidR="008B1DFB" w:rsidRPr="00EB0D26" w:rsidRDefault="008B1DFB" w:rsidP="00226196">
      <w:pPr>
        <w:pStyle w:val="Default"/>
        <w:widowControl w:val="0"/>
        <w:numPr>
          <w:ilvl w:val="1"/>
          <w:numId w:val="6"/>
        </w:numPr>
        <w:spacing w:line="480" w:lineRule="auto"/>
        <w:ind w:left="330" w:hanging="110"/>
        <w:jc w:val="both"/>
        <w:rPr>
          <w:rFonts w:ascii="Times New Roman" w:hAnsi="Times New Roman" w:cs="Times New Roman"/>
        </w:rPr>
      </w:pPr>
      <w:r w:rsidRPr="00EB0D26">
        <w:rPr>
          <w:rFonts w:ascii="Times New Roman" w:hAnsi="Times New Roman" w:cs="Times New Roman"/>
        </w:rPr>
        <w:t xml:space="preserve">Good for getting rich data in participants' own words and developing deeper insights </w:t>
      </w:r>
    </w:p>
    <w:p w:rsidR="008B1DFB" w:rsidRPr="00EB0D26" w:rsidRDefault="008B1DFB" w:rsidP="00226196">
      <w:pPr>
        <w:pStyle w:val="Default"/>
        <w:widowControl w:val="0"/>
        <w:numPr>
          <w:ilvl w:val="1"/>
          <w:numId w:val="6"/>
        </w:numPr>
        <w:spacing w:line="480" w:lineRule="auto"/>
        <w:ind w:left="330" w:hanging="110"/>
        <w:jc w:val="both"/>
        <w:rPr>
          <w:rFonts w:ascii="Times New Roman" w:hAnsi="Times New Roman" w:cs="Times New Roman"/>
        </w:rPr>
      </w:pPr>
      <w:r w:rsidRPr="00EB0D26">
        <w:rPr>
          <w:rFonts w:ascii="Times New Roman" w:hAnsi="Times New Roman" w:cs="Times New Roman"/>
        </w:rPr>
        <w:t xml:space="preserve">People are able to build on one another's responses and come up with ideas they might not have thought of in interview </w:t>
      </w:r>
    </w:p>
    <w:p w:rsidR="008B1DFB" w:rsidRPr="00EB0D26" w:rsidRDefault="008B1DFB" w:rsidP="00226196">
      <w:pPr>
        <w:pStyle w:val="Default"/>
        <w:widowControl w:val="0"/>
        <w:numPr>
          <w:ilvl w:val="1"/>
          <w:numId w:val="6"/>
        </w:numPr>
        <w:spacing w:line="480" w:lineRule="auto"/>
        <w:ind w:left="330" w:hanging="110"/>
        <w:jc w:val="both"/>
        <w:rPr>
          <w:rFonts w:ascii="Times New Roman" w:hAnsi="Times New Roman" w:cs="Times New Roman"/>
        </w:rPr>
      </w:pPr>
      <w:r w:rsidRPr="00EB0D26">
        <w:rPr>
          <w:rFonts w:ascii="Times New Roman" w:hAnsi="Times New Roman" w:cs="Times New Roman"/>
        </w:rPr>
        <w:t xml:space="preserve">Good for obtaining data from children and people with low self esteem and literacy </w:t>
      </w:r>
    </w:p>
    <w:p w:rsidR="008B1DFB" w:rsidRPr="00EB0D26" w:rsidRDefault="008B1DFB" w:rsidP="00226196">
      <w:pPr>
        <w:pStyle w:val="Default"/>
        <w:widowControl w:val="0"/>
        <w:numPr>
          <w:ilvl w:val="1"/>
          <w:numId w:val="6"/>
        </w:numPr>
        <w:spacing w:line="480" w:lineRule="auto"/>
        <w:ind w:left="330" w:hanging="110"/>
        <w:jc w:val="both"/>
        <w:rPr>
          <w:rFonts w:ascii="Times New Roman" w:hAnsi="Times New Roman" w:cs="Times New Roman"/>
        </w:rPr>
      </w:pPr>
      <w:r w:rsidRPr="00EB0D26">
        <w:rPr>
          <w:rFonts w:ascii="Times New Roman" w:hAnsi="Times New Roman" w:cs="Times New Roman"/>
        </w:rPr>
        <w:t xml:space="preserve">Provides an opportunity to involve people in data analysis (e.g. "out of the issues we have talked about, which ones are most important to you?") </w:t>
      </w:r>
    </w:p>
    <w:p w:rsidR="008B1DFB" w:rsidRPr="00EB0D26" w:rsidRDefault="008B1DFB" w:rsidP="00226196">
      <w:pPr>
        <w:pStyle w:val="Default"/>
        <w:widowControl w:val="0"/>
        <w:numPr>
          <w:ilvl w:val="1"/>
          <w:numId w:val="6"/>
        </w:numPr>
        <w:spacing w:line="480" w:lineRule="auto"/>
        <w:ind w:left="330" w:hanging="110"/>
        <w:jc w:val="both"/>
        <w:rPr>
          <w:rFonts w:ascii="Times New Roman" w:hAnsi="Times New Roman" w:cs="Times New Roman"/>
        </w:rPr>
      </w:pPr>
      <w:r w:rsidRPr="00EB0D26">
        <w:rPr>
          <w:rFonts w:ascii="Times New Roman" w:hAnsi="Times New Roman" w:cs="Times New Roman"/>
        </w:rPr>
        <w:t xml:space="preserve">Maintains a focus on given issue. </w:t>
      </w:r>
    </w:p>
    <w:p w:rsidR="008B1DFB" w:rsidRPr="00EB0D26" w:rsidRDefault="008B1DFB" w:rsidP="00226196">
      <w:pPr>
        <w:pStyle w:val="Default"/>
        <w:widowControl w:val="0"/>
        <w:numPr>
          <w:ilvl w:val="1"/>
          <w:numId w:val="6"/>
        </w:numPr>
        <w:spacing w:line="480" w:lineRule="auto"/>
        <w:ind w:left="330" w:hanging="110"/>
        <w:jc w:val="both"/>
        <w:rPr>
          <w:rFonts w:ascii="Times New Roman" w:hAnsi="Times New Roman" w:cs="Times New Roman"/>
        </w:rPr>
      </w:pPr>
      <w:r w:rsidRPr="00EB0D26">
        <w:rPr>
          <w:rFonts w:ascii="Times New Roman" w:hAnsi="Times New Roman" w:cs="Times New Roman"/>
        </w:rPr>
        <w:t xml:space="preserve">Provides detailed information on the issue. </w:t>
      </w:r>
    </w:p>
    <w:p w:rsidR="008B1DFB" w:rsidRPr="00EB0D26" w:rsidRDefault="008B1DFB" w:rsidP="00226196">
      <w:pPr>
        <w:pStyle w:val="Default"/>
        <w:widowControl w:val="0"/>
        <w:numPr>
          <w:ilvl w:val="1"/>
          <w:numId w:val="6"/>
        </w:numPr>
        <w:spacing w:line="480" w:lineRule="auto"/>
        <w:ind w:left="330" w:hanging="110"/>
        <w:jc w:val="both"/>
        <w:rPr>
          <w:rFonts w:ascii="Times New Roman" w:hAnsi="Times New Roman" w:cs="Times New Roman"/>
        </w:rPr>
      </w:pPr>
      <w:r w:rsidRPr="00EB0D26">
        <w:rPr>
          <w:rFonts w:ascii="Times New Roman" w:hAnsi="Times New Roman" w:cs="Times New Roman"/>
        </w:rPr>
        <w:t xml:space="preserve">Provides insight into declarative knowledge used. </w:t>
      </w:r>
    </w:p>
    <w:p w:rsidR="008B1DFB" w:rsidRPr="00EB0D26" w:rsidRDefault="008B1DFB" w:rsidP="00226196">
      <w:pPr>
        <w:pStyle w:val="Default"/>
        <w:widowControl w:val="0"/>
        <w:numPr>
          <w:ilvl w:val="1"/>
          <w:numId w:val="6"/>
        </w:numPr>
        <w:spacing w:line="480" w:lineRule="auto"/>
        <w:ind w:left="330" w:hanging="110"/>
        <w:jc w:val="both"/>
        <w:rPr>
          <w:rFonts w:ascii="Times New Roman" w:hAnsi="Times New Roman" w:cs="Times New Roman"/>
        </w:rPr>
      </w:pPr>
      <w:r w:rsidRPr="00EB0D26">
        <w:rPr>
          <w:rFonts w:ascii="Times New Roman" w:hAnsi="Times New Roman" w:cs="Times New Roman"/>
        </w:rPr>
        <w:t xml:space="preserve">Study of one concept can lead to the definition of other unknown related concepts. </w:t>
      </w:r>
    </w:p>
    <w:p w:rsidR="008B1DFB" w:rsidRDefault="008B1DFB" w:rsidP="00226196">
      <w:pPr>
        <w:pStyle w:val="Default"/>
        <w:widowControl w:val="0"/>
        <w:numPr>
          <w:ilvl w:val="1"/>
          <w:numId w:val="6"/>
        </w:numPr>
        <w:spacing w:line="480" w:lineRule="auto"/>
        <w:ind w:left="330" w:hanging="110"/>
        <w:jc w:val="both"/>
        <w:rPr>
          <w:rFonts w:ascii="Times New Roman" w:hAnsi="Times New Roman" w:cs="Times New Roman"/>
        </w:rPr>
      </w:pPr>
      <w:r w:rsidRPr="00EB0D26">
        <w:rPr>
          <w:rFonts w:ascii="Times New Roman" w:hAnsi="Times New Roman" w:cs="Times New Roman"/>
        </w:rPr>
        <w:t xml:space="preserve">Provides structural relationships of concepts. </w:t>
      </w:r>
    </w:p>
    <w:p w:rsidR="008B1DFB" w:rsidRPr="00226196" w:rsidRDefault="008B1DFB" w:rsidP="00ED141A">
      <w:pPr>
        <w:pStyle w:val="Default"/>
        <w:widowControl w:val="0"/>
        <w:spacing w:line="480" w:lineRule="auto"/>
        <w:ind w:left="720"/>
        <w:jc w:val="both"/>
        <w:rPr>
          <w:rFonts w:ascii="Times New Roman" w:hAnsi="Times New Roman" w:cs="Times New Roman"/>
          <w:sz w:val="16"/>
          <w:szCs w:val="16"/>
        </w:rPr>
      </w:pPr>
    </w:p>
    <w:p w:rsidR="008B1DFB" w:rsidRDefault="008B1DFB" w:rsidP="00226196">
      <w:pPr>
        <w:pStyle w:val="ListParagraph"/>
        <w:widowControl w:val="0"/>
        <w:spacing w:after="0" w:line="480" w:lineRule="auto"/>
        <w:ind w:left="0"/>
        <w:jc w:val="both"/>
        <w:rPr>
          <w:rFonts w:ascii="Times New Roman" w:hAnsi="Times New Roman" w:cs="Times New Roman"/>
          <w:sz w:val="24"/>
          <w:szCs w:val="24"/>
        </w:rPr>
      </w:pPr>
      <w:r w:rsidRPr="00ED141A">
        <w:rPr>
          <w:rFonts w:ascii="Times New Roman" w:hAnsi="Times New Roman" w:cs="Times New Roman"/>
          <w:b/>
          <w:bCs/>
          <w:sz w:val="24"/>
          <w:szCs w:val="24"/>
        </w:rPr>
        <w:t>Records Review</w:t>
      </w:r>
      <w:r>
        <w:rPr>
          <w:rFonts w:ascii="Times New Roman" w:hAnsi="Times New Roman" w:cs="Times New Roman"/>
          <w:b/>
          <w:bCs/>
          <w:sz w:val="24"/>
          <w:szCs w:val="24"/>
        </w:rPr>
        <w:t xml:space="preserve">: </w:t>
      </w:r>
      <w:r w:rsidRPr="00EB0D26">
        <w:rPr>
          <w:rFonts w:ascii="Times New Roman" w:hAnsi="Times New Roman" w:cs="Times New Roman"/>
          <w:sz w:val="24"/>
          <w:szCs w:val="24"/>
        </w:rPr>
        <w:t>This is a secondary method of data collection instrument. Record review can be done anywhere provided the documents to be reviewed are made available to the researcher. In this method written materials such district honey production report, National honey production report and Upendo honey producer reports were read to obtain information and data pertaining to the study problem. The purpose of the record review is to see from the literature how others responding to the study and its context</w:t>
      </w:r>
      <w:r>
        <w:rPr>
          <w:rFonts w:ascii="Times New Roman" w:hAnsi="Times New Roman" w:cs="Times New Roman"/>
          <w:sz w:val="24"/>
          <w:szCs w:val="24"/>
        </w:rPr>
        <w:t>.</w:t>
      </w:r>
    </w:p>
    <w:p w:rsidR="008B1DFB" w:rsidRPr="00226196" w:rsidRDefault="008B1DFB" w:rsidP="00EB0D26">
      <w:pPr>
        <w:pStyle w:val="ListParagraph"/>
        <w:widowControl w:val="0"/>
        <w:spacing w:after="0" w:line="480" w:lineRule="auto"/>
        <w:ind w:left="0" w:right="-900"/>
        <w:jc w:val="both"/>
        <w:rPr>
          <w:rFonts w:ascii="Times New Roman" w:hAnsi="Times New Roman" w:cs="Times New Roman"/>
          <w:sz w:val="16"/>
          <w:szCs w:val="16"/>
        </w:rPr>
      </w:pPr>
    </w:p>
    <w:p w:rsidR="008B1DFB" w:rsidRPr="00ED141A" w:rsidRDefault="008B1DFB" w:rsidP="00226196">
      <w:pPr>
        <w:pStyle w:val="ListParagraph"/>
        <w:widowControl w:val="0"/>
        <w:numPr>
          <w:ilvl w:val="3"/>
          <w:numId w:val="44"/>
        </w:numPr>
        <w:spacing w:after="0" w:line="480" w:lineRule="auto"/>
        <w:jc w:val="both"/>
        <w:outlineLvl w:val="0"/>
        <w:rPr>
          <w:rFonts w:ascii="Times New Roman" w:hAnsi="Times New Roman" w:cs="Times New Roman"/>
          <w:b/>
          <w:bCs/>
          <w:sz w:val="24"/>
          <w:szCs w:val="24"/>
          <w:lang w:val="en-GB"/>
        </w:rPr>
      </w:pPr>
      <w:bookmarkStart w:id="146" w:name="_Toc489260832"/>
      <w:bookmarkStart w:id="147" w:name="_Toc490203262"/>
      <w:bookmarkStart w:id="148" w:name="_Toc490215090"/>
      <w:bookmarkStart w:id="149" w:name="_Toc493508534"/>
      <w:bookmarkStart w:id="150" w:name="_Toc398384525"/>
      <w:bookmarkStart w:id="151" w:name="_Toc398384818"/>
      <w:bookmarkStart w:id="152" w:name="_Toc398385884"/>
      <w:bookmarkStart w:id="153" w:name="_Toc398386261"/>
      <w:bookmarkStart w:id="154" w:name="_Toc398386458"/>
      <w:bookmarkStart w:id="155" w:name="_Toc398387602"/>
      <w:bookmarkStart w:id="156" w:name="_Toc398388006"/>
      <w:r w:rsidRPr="00ED141A">
        <w:rPr>
          <w:rFonts w:ascii="Times New Roman" w:hAnsi="Times New Roman" w:cs="Times New Roman"/>
          <w:b/>
          <w:bCs/>
          <w:sz w:val="24"/>
          <w:szCs w:val="24"/>
          <w:lang w:val="en-GB"/>
        </w:rPr>
        <w:t>Data Analysis Methods</w:t>
      </w:r>
      <w:bookmarkEnd w:id="146"/>
      <w:bookmarkEnd w:id="147"/>
      <w:bookmarkEnd w:id="148"/>
      <w:bookmarkEnd w:id="149"/>
      <w:r w:rsidRPr="00ED141A">
        <w:rPr>
          <w:rFonts w:ascii="Times New Roman" w:hAnsi="Times New Roman" w:cs="Times New Roman"/>
          <w:b/>
          <w:bCs/>
          <w:sz w:val="24"/>
          <w:szCs w:val="24"/>
          <w:lang w:val="en-GB"/>
        </w:rPr>
        <w:t xml:space="preserve"> </w:t>
      </w:r>
      <w:bookmarkEnd w:id="150"/>
      <w:bookmarkEnd w:id="151"/>
      <w:bookmarkEnd w:id="152"/>
      <w:bookmarkEnd w:id="153"/>
      <w:bookmarkEnd w:id="154"/>
      <w:bookmarkEnd w:id="155"/>
      <w:bookmarkEnd w:id="156"/>
    </w:p>
    <w:p w:rsidR="008B1DFB" w:rsidRDefault="008B1DFB" w:rsidP="00EB0D26">
      <w:pPr>
        <w:widowControl w:val="0"/>
        <w:autoSpaceDE w:val="0"/>
        <w:autoSpaceDN w:val="0"/>
        <w:adjustRightInd w:val="0"/>
        <w:spacing w:after="0" w:line="480" w:lineRule="auto"/>
        <w:jc w:val="both"/>
        <w:rPr>
          <w:rFonts w:ascii="Times New Roman" w:hAnsi="Times New Roman" w:cs="Times New Roman"/>
          <w:sz w:val="24"/>
          <w:szCs w:val="24"/>
        </w:rPr>
      </w:pPr>
      <w:r w:rsidRPr="00EB0D26">
        <w:rPr>
          <w:rFonts w:ascii="Times New Roman" w:hAnsi="Times New Roman" w:cs="Times New Roman"/>
          <w:sz w:val="24"/>
          <w:szCs w:val="24"/>
        </w:rPr>
        <w:t xml:space="preserve">Descriptive analysis was used in the survey that involved describing the common underlying characteristics of data (Arlene 2003). In quantitative research, descriptive analysis involves arranging the data into a frequency distribution in groups each value into categories from low to high. If it is a normal distribution, then most of the values will fall towards the center of the distribution and decrease in frequency further out from the center. The two most important descriptive statistics of a normal distribution are the mean and the standard deviation. </w:t>
      </w:r>
    </w:p>
    <w:p w:rsidR="008B1DFB" w:rsidRPr="0044324D" w:rsidRDefault="008B1DFB" w:rsidP="00EB0D26">
      <w:pPr>
        <w:widowControl w:val="0"/>
        <w:autoSpaceDE w:val="0"/>
        <w:autoSpaceDN w:val="0"/>
        <w:adjustRightInd w:val="0"/>
        <w:spacing w:after="0" w:line="480" w:lineRule="auto"/>
        <w:jc w:val="both"/>
        <w:rPr>
          <w:rFonts w:ascii="Times New Roman" w:hAnsi="Times New Roman" w:cs="Times New Roman"/>
          <w:sz w:val="16"/>
          <w:szCs w:val="16"/>
        </w:rPr>
      </w:pPr>
    </w:p>
    <w:p w:rsidR="008B1DFB" w:rsidRPr="00ED141A" w:rsidRDefault="008B1DFB" w:rsidP="00155E67">
      <w:pPr>
        <w:pStyle w:val="ListParagraph"/>
        <w:widowControl w:val="0"/>
        <w:numPr>
          <w:ilvl w:val="1"/>
          <w:numId w:val="44"/>
        </w:numPr>
        <w:spacing w:after="0" w:line="360" w:lineRule="auto"/>
        <w:jc w:val="both"/>
        <w:outlineLvl w:val="0"/>
        <w:rPr>
          <w:rFonts w:ascii="Times New Roman" w:hAnsi="Times New Roman" w:cs="Times New Roman"/>
          <w:b/>
          <w:bCs/>
          <w:sz w:val="24"/>
          <w:szCs w:val="24"/>
          <w:lang w:val="en-GB"/>
        </w:rPr>
      </w:pPr>
      <w:bookmarkStart w:id="157" w:name="_Toc493508535"/>
      <w:r w:rsidRPr="00ED141A">
        <w:rPr>
          <w:rFonts w:ascii="Times New Roman" w:hAnsi="Times New Roman" w:cs="Times New Roman"/>
          <w:b/>
          <w:bCs/>
          <w:sz w:val="24"/>
          <w:szCs w:val="24"/>
          <w:lang w:val="en-GB"/>
        </w:rPr>
        <w:t>Community Need Assessment Findings</w:t>
      </w:r>
      <w:bookmarkEnd w:id="157"/>
    </w:p>
    <w:p w:rsidR="008B1DFB" w:rsidRPr="00EB0D26" w:rsidRDefault="008B1DFB" w:rsidP="00155E67">
      <w:pPr>
        <w:widowControl w:val="0"/>
        <w:pBdr>
          <w:top w:val="single" w:sz="4" w:space="1" w:color="auto"/>
          <w:left w:val="single" w:sz="4" w:space="1" w:color="auto"/>
          <w:bottom w:val="single" w:sz="4" w:space="1" w:color="auto"/>
          <w:right w:val="single" w:sz="4" w:space="4" w:color="auto"/>
        </w:pBdr>
        <w:spacing w:after="0" w:line="240" w:lineRule="auto"/>
        <w:jc w:val="both"/>
        <w:rPr>
          <w:rFonts w:ascii="Times New Roman" w:hAnsi="Times New Roman" w:cs="Times New Roman"/>
          <w:sz w:val="24"/>
          <w:szCs w:val="24"/>
          <w:highlight w:val="green"/>
        </w:rPr>
      </w:pPr>
      <w:r w:rsidRPr="00EE63FB">
        <w:rPr>
          <w:rFonts w:ascii="Times New Roman" w:hAnsi="Times New Roman" w:cs="Times New Roman"/>
          <w:noProof/>
          <w:sz w:val="24"/>
          <w:szCs w:val="24"/>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 o:spid="_x0000_i1025" type="#_x0000_t75" style="width:395.25pt;height:237pt;visibility:visible">
            <v:imagedata r:id="rId8" o:title=""/>
          </v:shape>
        </w:pict>
      </w:r>
    </w:p>
    <w:p w:rsidR="008B1DFB" w:rsidRPr="00226196" w:rsidRDefault="008B1DFB" w:rsidP="00155E67">
      <w:pPr>
        <w:widowControl w:val="0"/>
        <w:spacing w:after="0" w:line="240" w:lineRule="auto"/>
        <w:jc w:val="both"/>
        <w:outlineLvl w:val="0"/>
        <w:rPr>
          <w:rFonts w:ascii="Times New Roman" w:hAnsi="Times New Roman" w:cs="Times New Roman"/>
          <w:b/>
          <w:bCs/>
          <w:noProof/>
          <w:sz w:val="24"/>
          <w:szCs w:val="24"/>
        </w:rPr>
      </w:pPr>
      <w:bookmarkStart w:id="158" w:name="_Toc490203263"/>
      <w:bookmarkStart w:id="159" w:name="_Toc490204463"/>
      <w:bookmarkStart w:id="160" w:name="_Toc490215091"/>
      <w:bookmarkStart w:id="161" w:name="_Toc490248515"/>
      <w:bookmarkStart w:id="162" w:name="_Toc493508210"/>
      <w:bookmarkStart w:id="163" w:name="_Toc493508536"/>
      <w:r w:rsidRPr="00226196">
        <w:rPr>
          <w:rFonts w:ascii="Times New Roman" w:hAnsi="Times New Roman" w:cs="Times New Roman"/>
          <w:b/>
          <w:bCs/>
          <w:sz w:val="24"/>
          <w:szCs w:val="24"/>
          <w:lang w:val="en-GB"/>
        </w:rPr>
        <w:t>Figure 1.</w:t>
      </w:r>
      <w:r>
        <w:rPr>
          <w:rFonts w:ascii="Times New Roman" w:hAnsi="Times New Roman" w:cs="Times New Roman"/>
          <w:b/>
          <w:bCs/>
          <w:sz w:val="24"/>
          <w:szCs w:val="24"/>
          <w:lang w:val="en-GB"/>
        </w:rPr>
        <w:t xml:space="preserve">1: </w:t>
      </w:r>
      <w:r w:rsidRPr="00226196">
        <w:rPr>
          <w:rFonts w:ascii="Times New Roman" w:hAnsi="Times New Roman" w:cs="Times New Roman"/>
          <w:b/>
          <w:bCs/>
          <w:sz w:val="24"/>
          <w:szCs w:val="24"/>
          <w:lang w:val="en-GB"/>
        </w:rPr>
        <w:t>Age of Respondents</w:t>
      </w:r>
      <w:bookmarkEnd w:id="158"/>
      <w:bookmarkEnd w:id="159"/>
      <w:bookmarkEnd w:id="160"/>
      <w:bookmarkEnd w:id="161"/>
      <w:bookmarkEnd w:id="162"/>
      <w:bookmarkEnd w:id="163"/>
      <w:r w:rsidRPr="00226196">
        <w:rPr>
          <w:rFonts w:ascii="Times New Roman" w:hAnsi="Times New Roman" w:cs="Times New Roman"/>
          <w:b/>
          <w:bCs/>
          <w:noProof/>
          <w:sz w:val="24"/>
          <w:szCs w:val="24"/>
        </w:rPr>
        <w:t xml:space="preserve"> </w:t>
      </w:r>
    </w:p>
    <w:p w:rsidR="008B1DFB" w:rsidRPr="00EB0D26" w:rsidRDefault="008B1DFB" w:rsidP="00155E67">
      <w:pPr>
        <w:widowControl w:val="0"/>
        <w:spacing w:after="0" w:line="240" w:lineRule="auto"/>
        <w:jc w:val="both"/>
        <w:rPr>
          <w:rFonts w:ascii="Times New Roman" w:hAnsi="Times New Roman" w:cs="Times New Roman"/>
          <w:b/>
          <w:bCs/>
          <w:noProof/>
          <w:sz w:val="24"/>
          <w:szCs w:val="24"/>
        </w:rPr>
      </w:pPr>
      <w:r w:rsidRPr="00EB0D26">
        <w:rPr>
          <w:rFonts w:ascii="Times New Roman" w:hAnsi="Times New Roman" w:cs="Times New Roman"/>
          <w:b/>
          <w:bCs/>
          <w:noProof/>
          <w:sz w:val="24"/>
          <w:szCs w:val="24"/>
        </w:rPr>
        <w:t>Source:</w:t>
      </w:r>
      <w:r w:rsidRPr="0044324D">
        <w:rPr>
          <w:rFonts w:ascii="Times New Roman" w:hAnsi="Times New Roman" w:cs="Times New Roman"/>
          <w:noProof/>
          <w:sz w:val="24"/>
          <w:szCs w:val="24"/>
        </w:rPr>
        <w:t>Study Findings on Age of Respondents at West Siha ( 2012)</w:t>
      </w:r>
    </w:p>
    <w:p w:rsidR="008B1DFB" w:rsidRDefault="008B1DFB" w:rsidP="0044324D">
      <w:pPr>
        <w:widowControl w:val="0"/>
        <w:autoSpaceDE w:val="0"/>
        <w:autoSpaceDN w:val="0"/>
        <w:adjustRightInd w:val="0"/>
        <w:spacing w:after="0" w:line="480" w:lineRule="auto"/>
        <w:jc w:val="both"/>
        <w:rPr>
          <w:rFonts w:ascii="Times New Roman" w:hAnsi="Times New Roman" w:cs="Times New Roman"/>
          <w:sz w:val="16"/>
          <w:szCs w:val="16"/>
        </w:rPr>
      </w:pPr>
    </w:p>
    <w:p w:rsidR="008B1DFB" w:rsidRPr="00155E67" w:rsidRDefault="008B1DFB" w:rsidP="0044324D">
      <w:pPr>
        <w:widowControl w:val="0"/>
        <w:autoSpaceDE w:val="0"/>
        <w:autoSpaceDN w:val="0"/>
        <w:adjustRightInd w:val="0"/>
        <w:spacing w:after="0" w:line="480" w:lineRule="auto"/>
        <w:jc w:val="both"/>
        <w:rPr>
          <w:rFonts w:ascii="Times New Roman" w:hAnsi="Times New Roman" w:cs="Times New Roman"/>
          <w:sz w:val="4"/>
          <w:szCs w:val="4"/>
        </w:rPr>
      </w:pPr>
    </w:p>
    <w:p w:rsidR="008B1DFB" w:rsidRPr="00EB0D26" w:rsidRDefault="008B1DFB" w:rsidP="0044324D">
      <w:pPr>
        <w:widowControl w:val="0"/>
        <w:autoSpaceDE w:val="0"/>
        <w:autoSpaceDN w:val="0"/>
        <w:adjustRightInd w:val="0"/>
        <w:spacing w:after="0" w:line="480" w:lineRule="auto"/>
        <w:jc w:val="both"/>
        <w:rPr>
          <w:rFonts w:ascii="Times New Roman" w:hAnsi="Times New Roman" w:cs="Times New Roman"/>
          <w:sz w:val="24"/>
          <w:szCs w:val="24"/>
        </w:rPr>
      </w:pPr>
      <w:r w:rsidRPr="00EB0D26">
        <w:rPr>
          <w:rFonts w:ascii="Times New Roman" w:hAnsi="Times New Roman" w:cs="Times New Roman"/>
          <w:sz w:val="24"/>
          <w:szCs w:val="24"/>
        </w:rPr>
        <w:t xml:space="preserve">The mean is a measure of central tendency (in addition to the median and mode) and the standard deviation is a measure of dispersion (in addition to the range variance). Due to the nature of this survey descriptive method was mostly used as this enabled to have data for monitoring and evaluation of the project where analysis of data from this survey has been easily compiled through the computer program, Microsoft excel and Statistical </w:t>
      </w:r>
      <w:r w:rsidRPr="00EB0D26">
        <w:rPr>
          <w:rFonts w:ascii="Times New Roman" w:hAnsi="Times New Roman" w:cs="Times New Roman"/>
          <w:i/>
          <w:iCs/>
          <w:sz w:val="24"/>
          <w:szCs w:val="24"/>
        </w:rPr>
        <w:t xml:space="preserve">Package </w:t>
      </w:r>
      <w:r w:rsidRPr="00EB0D26">
        <w:rPr>
          <w:rFonts w:ascii="Times New Roman" w:hAnsi="Times New Roman" w:cs="Times New Roman"/>
          <w:sz w:val="24"/>
          <w:szCs w:val="24"/>
        </w:rPr>
        <w:t>for the Social Sciences (SPSS), however some data were analyzed manually depending on its nature</w:t>
      </w:r>
      <w:r>
        <w:rPr>
          <w:rFonts w:ascii="Times New Roman" w:hAnsi="Times New Roman" w:cs="Times New Roman"/>
          <w:sz w:val="24"/>
          <w:szCs w:val="24"/>
        </w:rPr>
        <w:t>.</w:t>
      </w:r>
    </w:p>
    <w:p w:rsidR="008B1DFB" w:rsidRPr="00EB0D26" w:rsidRDefault="008B1DFB" w:rsidP="0044324D">
      <w:pPr>
        <w:widowControl w:val="0"/>
        <w:spacing w:after="0" w:line="480" w:lineRule="auto"/>
        <w:jc w:val="both"/>
        <w:rPr>
          <w:rFonts w:ascii="Times New Roman" w:hAnsi="Times New Roman" w:cs="Times New Roman"/>
          <w:noProof/>
          <w:sz w:val="24"/>
          <w:szCs w:val="24"/>
        </w:rPr>
      </w:pPr>
      <w:r w:rsidRPr="00EB0D26">
        <w:rPr>
          <w:rFonts w:ascii="Times New Roman" w:hAnsi="Times New Roman" w:cs="Times New Roman"/>
          <w:noProof/>
          <w:sz w:val="24"/>
          <w:szCs w:val="24"/>
        </w:rPr>
        <w:t>About  20 % of the respondents are aged between 30-45 of which according to adoption theory the younger the respondents the higher the adoption  rate (Ashimogo et al,2009).This imply that, most of  CBO are owned by  old  ages.In  relation to this age also it  has an implication on decision making.The older the person the time spend on decision making of which it has also an implication on business management. It was noted that most of the respondents are not experienced on business management since with 30 years old  an average years of business ownership is about 2 years this  means they always join the CBO at late ages</w:t>
      </w:r>
    </w:p>
    <w:p w:rsidR="008B1DFB" w:rsidRPr="0044324D" w:rsidRDefault="008B1DFB" w:rsidP="0044324D">
      <w:pPr>
        <w:widowControl w:val="0"/>
        <w:spacing w:after="0" w:line="480" w:lineRule="auto"/>
        <w:jc w:val="both"/>
        <w:rPr>
          <w:rFonts w:ascii="Times New Roman" w:hAnsi="Times New Roman" w:cs="Times New Roman"/>
          <w:noProof/>
          <w:sz w:val="14"/>
          <w:szCs w:val="14"/>
        </w:rPr>
      </w:pPr>
    </w:p>
    <w:p w:rsidR="008B1DFB" w:rsidRPr="00EB0D26" w:rsidRDefault="008B1DFB" w:rsidP="007B00B4">
      <w:pPr>
        <w:pStyle w:val="Heading4"/>
        <w:keepNext w:val="0"/>
        <w:widowControl w:val="0"/>
        <w:numPr>
          <w:ilvl w:val="0"/>
          <w:numId w:val="0"/>
        </w:numPr>
        <w:pBdr>
          <w:top w:val="single" w:sz="4" w:space="1" w:color="auto"/>
          <w:left w:val="single" w:sz="4" w:space="25" w:color="auto"/>
          <w:bottom w:val="single" w:sz="4" w:space="1" w:color="auto"/>
          <w:right w:val="single" w:sz="4" w:space="4" w:color="auto"/>
        </w:pBdr>
        <w:spacing w:before="0" w:after="0" w:line="240" w:lineRule="auto"/>
        <w:ind w:left="547" w:right="-58"/>
        <w:jc w:val="both"/>
        <w:rPr>
          <w:rFonts w:ascii="Times New Roman" w:hAnsi="Times New Roman" w:cs="Times New Roman"/>
          <w:b w:val="0"/>
          <w:bCs w:val="0"/>
          <w:sz w:val="24"/>
          <w:szCs w:val="24"/>
        </w:rPr>
      </w:pPr>
      <w:r w:rsidRPr="00EE63FB">
        <w:rPr>
          <w:rFonts w:ascii="Times New Roman" w:hAnsi="Times New Roman" w:cs="Times New Roman"/>
          <w:b w:val="0"/>
          <w:bCs w:val="0"/>
          <w:noProof/>
          <w:sz w:val="24"/>
          <w:szCs w:val="24"/>
        </w:rPr>
        <w:pict>
          <v:shape id="Picture 1" o:spid="_x0000_i1026" type="#_x0000_t75" style="width:324.75pt;height:210.75pt;visibility:visible">
            <v:imagedata r:id="rId9" o:title=""/>
          </v:shape>
        </w:pict>
      </w:r>
      <w:r w:rsidRPr="00EB0D26">
        <w:rPr>
          <w:rFonts w:ascii="Times New Roman" w:hAnsi="Times New Roman" w:cs="Times New Roman"/>
          <w:b w:val="0"/>
          <w:bCs w:val="0"/>
          <w:sz w:val="24"/>
          <w:szCs w:val="24"/>
        </w:rPr>
        <w:t xml:space="preserve"> </w:t>
      </w:r>
    </w:p>
    <w:p w:rsidR="008B1DFB" w:rsidRPr="00EB0D26" w:rsidRDefault="008B1DFB" w:rsidP="007B00B4">
      <w:pPr>
        <w:pStyle w:val="Heading1"/>
        <w:keepNext w:val="0"/>
        <w:widowControl w:val="0"/>
        <w:numPr>
          <w:ilvl w:val="0"/>
          <w:numId w:val="0"/>
        </w:numPr>
        <w:spacing w:before="0" w:after="0" w:line="240" w:lineRule="auto"/>
        <w:ind w:left="432" w:hanging="432"/>
        <w:rPr>
          <w:rFonts w:ascii="Times New Roman" w:hAnsi="Times New Roman" w:cs="Times New Roman"/>
          <w:sz w:val="24"/>
          <w:szCs w:val="24"/>
          <w:highlight w:val="green"/>
        </w:rPr>
      </w:pPr>
      <w:bookmarkStart w:id="164" w:name="_Toc490203264"/>
      <w:bookmarkStart w:id="165" w:name="_Toc490204464"/>
      <w:bookmarkStart w:id="166" w:name="_Toc490215092"/>
      <w:bookmarkStart w:id="167" w:name="_Toc490248516"/>
      <w:bookmarkStart w:id="168" w:name="_Toc493508211"/>
      <w:bookmarkStart w:id="169" w:name="_Toc493508537"/>
      <w:bookmarkStart w:id="170" w:name="_Toc398388560"/>
      <w:bookmarkStart w:id="171" w:name="_Toc398394126"/>
      <w:bookmarkStart w:id="172" w:name="_Toc398394422"/>
      <w:bookmarkStart w:id="173" w:name="_Toc489260834"/>
      <w:bookmarkStart w:id="174" w:name="_Toc489978947"/>
      <w:bookmarkStart w:id="175" w:name="_Toc490203265"/>
      <w:bookmarkStart w:id="176" w:name="_Toc490204465"/>
      <w:bookmarkStart w:id="177" w:name="_Toc490215093"/>
      <w:bookmarkStart w:id="178" w:name="_Toc490248517"/>
      <w:r w:rsidRPr="00EB0D26">
        <w:rPr>
          <w:rFonts w:ascii="Times New Roman" w:hAnsi="Times New Roman" w:cs="Times New Roman"/>
          <w:noProof/>
          <w:sz w:val="24"/>
          <w:szCs w:val="24"/>
        </w:rPr>
        <w:t xml:space="preserve">Figure </w:t>
      </w:r>
      <w:r>
        <w:rPr>
          <w:rFonts w:ascii="Times New Roman" w:hAnsi="Times New Roman" w:cs="Times New Roman"/>
          <w:noProof/>
          <w:sz w:val="24"/>
          <w:szCs w:val="24"/>
        </w:rPr>
        <w:t>1.2</w:t>
      </w:r>
      <w:r w:rsidRPr="00EB0D26">
        <w:rPr>
          <w:rFonts w:ascii="Times New Roman" w:hAnsi="Times New Roman" w:cs="Times New Roman"/>
          <w:noProof/>
          <w:sz w:val="24"/>
          <w:szCs w:val="24"/>
        </w:rPr>
        <w:t>:</w:t>
      </w:r>
      <w:r>
        <w:rPr>
          <w:rFonts w:ascii="Times New Roman" w:hAnsi="Times New Roman" w:cs="Times New Roman"/>
          <w:noProof/>
          <w:sz w:val="24"/>
          <w:szCs w:val="24"/>
        </w:rPr>
        <w:t xml:space="preserve"> </w:t>
      </w:r>
      <w:r w:rsidRPr="00EB0D26">
        <w:rPr>
          <w:rFonts w:ascii="Times New Roman" w:hAnsi="Times New Roman" w:cs="Times New Roman"/>
          <w:noProof/>
          <w:sz w:val="24"/>
          <w:szCs w:val="24"/>
        </w:rPr>
        <w:t>Sex of Respondents</w:t>
      </w:r>
      <w:bookmarkEnd w:id="164"/>
      <w:bookmarkEnd w:id="165"/>
      <w:bookmarkEnd w:id="166"/>
      <w:bookmarkEnd w:id="167"/>
      <w:bookmarkEnd w:id="168"/>
      <w:bookmarkEnd w:id="169"/>
      <w:r w:rsidRPr="00EB0D26">
        <w:rPr>
          <w:rFonts w:ascii="Times New Roman" w:hAnsi="Times New Roman" w:cs="Times New Roman"/>
          <w:noProof/>
          <w:sz w:val="24"/>
          <w:szCs w:val="24"/>
        </w:rPr>
        <w:t xml:space="preserve"> </w:t>
      </w:r>
    </w:p>
    <w:p w:rsidR="008B1DFB" w:rsidRDefault="008B1DFB" w:rsidP="007B00B4">
      <w:pPr>
        <w:pStyle w:val="Heading1"/>
        <w:keepNext w:val="0"/>
        <w:widowControl w:val="0"/>
        <w:numPr>
          <w:ilvl w:val="0"/>
          <w:numId w:val="0"/>
        </w:numPr>
        <w:spacing w:before="0" w:after="0" w:line="240" w:lineRule="auto"/>
        <w:rPr>
          <w:rFonts w:ascii="Times New Roman" w:hAnsi="Times New Roman" w:cs="Times New Roman"/>
          <w:b w:val="0"/>
          <w:bCs w:val="0"/>
          <w:sz w:val="24"/>
          <w:szCs w:val="24"/>
        </w:rPr>
      </w:pPr>
      <w:bookmarkStart w:id="179" w:name="_Toc493508212"/>
      <w:bookmarkStart w:id="180" w:name="_Toc493508538"/>
      <w:r w:rsidRPr="00EB0D26">
        <w:rPr>
          <w:rFonts w:ascii="Times New Roman" w:hAnsi="Times New Roman" w:cs="Times New Roman"/>
          <w:sz w:val="24"/>
          <w:szCs w:val="24"/>
        </w:rPr>
        <w:t xml:space="preserve">Source: </w:t>
      </w:r>
      <w:r w:rsidRPr="0044324D">
        <w:rPr>
          <w:rFonts w:ascii="Times New Roman" w:hAnsi="Times New Roman" w:cs="Times New Roman"/>
          <w:b w:val="0"/>
          <w:bCs w:val="0"/>
          <w:sz w:val="24"/>
          <w:szCs w:val="24"/>
        </w:rPr>
        <w:t xml:space="preserve">Study findings on sex of </w:t>
      </w:r>
      <w:bookmarkEnd w:id="170"/>
      <w:bookmarkEnd w:id="171"/>
      <w:bookmarkEnd w:id="172"/>
      <w:bookmarkEnd w:id="173"/>
      <w:bookmarkEnd w:id="174"/>
      <w:r w:rsidRPr="0044324D">
        <w:rPr>
          <w:rFonts w:ascii="Times New Roman" w:hAnsi="Times New Roman" w:cs="Times New Roman"/>
          <w:b w:val="0"/>
          <w:bCs w:val="0"/>
          <w:sz w:val="24"/>
          <w:szCs w:val="24"/>
        </w:rPr>
        <w:t>respondents at West Siha (2012)</w:t>
      </w:r>
      <w:bookmarkEnd w:id="175"/>
      <w:bookmarkEnd w:id="176"/>
      <w:bookmarkEnd w:id="177"/>
      <w:bookmarkEnd w:id="178"/>
      <w:bookmarkEnd w:id="179"/>
      <w:bookmarkEnd w:id="180"/>
    </w:p>
    <w:p w:rsidR="008B1DFB" w:rsidRPr="007B00B4" w:rsidRDefault="008B1DFB" w:rsidP="00155E67">
      <w:pPr>
        <w:rPr>
          <w:sz w:val="16"/>
          <w:szCs w:val="16"/>
        </w:rPr>
      </w:pPr>
    </w:p>
    <w:p w:rsidR="008B1DFB" w:rsidRPr="0044324D" w:rsidRDefault="008B1DFB" w:rsidP="007B00B4">
      <w:pPr>
        <w:pStyle w:val="ListParagraph"/>
        <w:widowControl w:val="0"/>
        <w:numPr>
          <w:ilvl w:val="2"/>
          <w:numId w:val="44"/>
        </w:numPr>
        <w:spacing w:after="0" w:line="480" w:lineRule="auto"/>
        <w:jc w:val="both"/>
        <w:outlineLvl w:val="0"/>
        <w:rPr>
          <w:rFonts w:ascii="Times New Roman" w:hAnsi="Times New Roman" w:cs="Times New Roman"/>
          <w:b/>
          <w:bCs/>
          <w:sz w:val="24"/>
          <w:szCs w:val="24"/>
        </w:rPr>
      </w:pPr>
      <w:bookmarkStart w:id="181" w:name="_Toc493508213"/>
      <w:bookmarkStart w:id="182" w:name="_Toc493508539"/>
      <w:r w:rsidRPr="0044324D">
        <w:rPr>
          <w:rFonts w:ascii="Times New Roman" w:hAnsi="Times New Roman" w:cs="Times New Roman"/>
          <w:b/>
          <w:bCs/>
          <w:sz w:val="24"/>
          <w:szCs w:val="24"/>
        </w:rPr>
        <w:t>Analysis and Findings on Sex of the Respondents</w:t>
      </w:r>
      <w:bookmarkEnd w:id="181"/>
      <w:bookmarkEnd w:id="182"/>
    </w:p>
    <w:p w:rsidR="008B1DFB" w:rsidRDefault="008B1DFB" w:rsidP="0044324D">
      <w:pPr>
        <w:widowControl w:val="0"/>
        <w:spacing w:after="0" w:line="480" w:lineRule="auto"/>
        <w:ind w:right="274"/>
        <w:jc w:val="both"/>
        <w:rPr>
          <w:rFonts w:ascii="Times New Roman" w:hAnsi="Times New Roman" w:cs="Times New Roman"/>
          <w:sz w:val="24"/>
          <w:szCs w:val="24"/>
        </w:rPr>
      </w:pPr>
      <w:r w:rsidRPr="00EB0D26">
        <w:rPr>
          <w:rFonts w:ascii="Times New Roman" w:hAnsi="Times New Roman" w:cs="Times New Roman"/>
          <w:sz w:val="24"/>
          <w:szCs w:val="24"/>
        </w:rPr>
        <w:t>It was noted that over 70% of the respondents are men while only 30% respondents are women this has its implication on CBO development. It seems that most of CBO belong to men and women are few who engages themselves on SMEs. This is supported by research findings from (FAO, 2006) which depicted that women are mostly employed at informal sector. It is therefore recommended that promotion of women to engage on formal business is of high concern</w:t>
      </w:r>
      <w:bookmarkStart w:id="183" w:name="_Toc398388561"/>
      <w:bookmarkStart w:id="184" w:name="_Toc398394127"/>
      <w:bookmarkStart w:id="185" w:name="_Toc398394423"/>
      <w:bookmarkStart w:id="186" w:name="_Toc489260835"/>
      <w:r>
        <w:rPr>
          <w:rFonts w:ascii="Times New Roman" w:hAnsi="Times New Roman" w:cs="Times New Roman"/>
          <w:sz w:val="24"/>
          <w:szCs w:val="24"/>
        </w:rPr>
        <w:t>.</w:t>
      </w:r>
    </w:p>
    <w:p w:rsidR="008B1DFB" w:rsidRPr="00155E67" w:rsidRDefault="008B1DFB" w:rsidP="0044324D">
      <w:pPr>
        <w:widowControl w:val="0"/>
        <w:spacing w:after="0" w:line="480" w:lineRule="auto"/>
        <w:ind w:right="274"/>
        <w:jc w:val="both"/>
        <w:rPr>
          <w:rFonts w:ascii="Times New Roman" w:hAnsi="Times New Roman" w:cs="Times New Roman"/>
          <w:sz w:val="16"/>
          <w:szCs w:val="16"/>
        </w:rPr>
      </w:pPr>
    </w:p>
    <w:bookmarkEnd w:id="183"/>
    <w:bookmarkEnd w:id="184"/>
    <w:bookmarkEnd w:id="185"/>
    <w:bookmarkEnd w:id="186"/>
    <w:p w:rsidR="008B1DFB" w:rsidRPr="00EB0D26" w:rsidRDefault="008B1DFB" w:rsidP="00155E67">
      <w:pPr>
        <w:widowControl w:val="0"/>
        <w:pBdr>
          <w:top w:val="single" w:sz="4" w:space="1" w:color="auto"/>
          <w:left w:val="single" w:sz="4" w:space="4" w:color="auto"/>
          <w:bottom w:val="single" w:sz="4" w:space="1" w:color="auto"/>
          <w:right w:val="single" w:sz="4" w:space="4" w:color="auto"/>
        </w:pBdr>
        <w:spacing w:after="0" w:line="240" w:lineRule="auto"/>
        <w:jc w:val="both"/>
        <w:rPr>
          <w:rFonts w:ascii="Times New Roman" w:hAnsi="Times New Roman" w:cs="Times New Roman"/>
          <w:sz w:val="24"/>
          <w:szCs w:val="24"/>
          <w:highlight w:val="green"/>
        </w:rPr>
      </w:pPr>
      <w:r w:rsidRPr="00EE63FB">
        <w:rPr>
          <w:rFonts w:ascii="Times New Roman" w:hAnsi="Times New Roman" w:cs="Times New Roman"/>
          <w:noProof/>
          <w:sz w:val="24"/>
          <w:szCs w:val="24"/>
        </w:rPr>
        <w:pict>
          <v:shape id="Picture 19" o:spid="_x0000_i1027" type="#_x0000_t75" style="width:404.25pt;height:233.25pt;visibility:visible">
            <v:imagedata r:id="rId10" o:title=""/>
          </v:shape>
        </w:pict>
      </w:r>
    </w:p>
    <w:p w:rsidR="008B1DFB" w:rsidRDefault="008B1DFB" w:rsidP="007B00B4">
      <w:pPr>
        <w:widowControl w:val="0"/>
        <w:spacing w:after="0" w:line="240" w:lineRule="auto"/>
        <w:jc w:val="both"/>
        <w:outlineLvl w:val="0"/>
        <w:rPr>
          <w:rFonts w:ascii="Times New Roman" w:hAnsi="Times New Roman" w:cs="Times New Roman"/>
          <w:b/>
          <w:bCs/>
          <w:sz w:val="24"/>
          <w:szCs w:val="24"/>
        </w:rPr>
      </w:pPr>
      <w:bookmarkStart w:id="187" w:name="_Toc493508214"/>
      <w:bookmarkStart w:id="188" w:name="_Toc493508540"/>
      <w:r>
        <w:rPr>
          <w:rFonts w:ascii="Times New Roman" w:hAnsi="Times New Roman" w:cs="Times New Roman"/>
          <w:b/>
          <w:bCs/>
          <w:sz w:val="24"/>
          <w:szCs w:val="24"/>
        </w:rPr>
        <w:t>Figure 1.3: Level of Education</w:t>
      </w:r>
      <w:bookmarkEnd w:id="187"/>
      <w:bookmarkEnd w:id="188"/>
      <w:r>
        <w:rPr>
          <w:rFonts w:ascii="Times New Roman" w:hAnsi="Times New Roman" w:cs="Times New Roman"/>
          <w:b/>
          <w:bCs/>
          <w:sz w:val="24"/>
          <w:szCs w:val="24"/>
        </w:rPr>
        <w:t xml:space="preserve"> </w:t>
      </w:r>
    </w:p>
    <w:p w:rsidR="008B1DFB" w:rsidRDefault="008B1DFB" w:rsidP="007B00B4">
      <w:pPr>
        <w:widowControl w:val="0"/>
        <w:spacing w:after="0" w:line="240" w:lineRule="auto"/>
        <w:jc w:val="both"/>
        <w:rPr>
          <w:rFonts w:ascii="Times New Roman" w:hAnsi="Times New Roman" w:cs="Times New Roman"/>
          <w:sz w:val="24"/>
          <w:szCs w:val="24"/>
        </w:rPr>
      </w:pPr>
      <w:r w:rsidRPr="00EB0D26">
        <w:rPr>
          <w:rFonts w:ascii="Times New Roman" w:hAnsi="Times New Roman" w:cs="Times New Roman"/>
          <w:b/>
          <w:bCs/>
          <w:sz w:val="24"/>
          <w:szCs w:val="24"/>
        </w:rPr>
        <w:t xml:space="preserve">Source: </w:t>
      </w:r>
      <w:r w:rsidRPr="0044324D">
        <w:rPr>
          <w:rFonts w:ascii="Times New Roman" w:hAnsi="Times New Roman" w:cs="Times New Roman"/>
          <w:sz w:val="24"/>
          <w:szCs w:val="24"/>
        </w:rPr>
        <w:t xml:space="preserve">Study </w:t>
      </w:r>
      <w:r>
        <w:rPr>
          <w:rFonts w:ascii="Times New Roman" w:hAnsi="Times New Roman" w:cs="Times New Roman"/>
          <w:sz w:val="24"/>
          <w:szCs w:val="24"/>
        </w:rPr>
        <w:t>Findings on Education Level of Respondents a</w:t>
      </w:r>
      <w:r w:rsidRPr="0044324D">
        <w:rPr>
          <w:rFonts w:ascii="Times New Roman" w:hAnsi="Times New Roman" w:cs="Times New Roman"/>
          <w:sz w:val="24"/>
          <w:szCs w:val="24"/>
        </w:rPr>
        <w:t>t West Siha (2012)</w:t>
      </w:r>
    </w:p>
    <w:p w:rsidR="008B1DFB" w:rsidRPr="00155E67" w:rsidRDefault="008B1DFB" w:rsidP="0044324D">
      <w:pPr>
        <w:widowControl w:val="0"/>
        <w:spacing w:after="0" w:line="360" w:lineRule="auto"/>
        <w:jc w:val="both"/>
        <w:rPr>
          <w:rFonts w:ascii="Times New Roman" w:hAnsi="Times New Roman" w:cs="Times New Roman"/>
          <w:sz w:val="16"/>
          <w:szCs w:val="16"/>
        </w:rPr>
      </w:pPr>
    </w:p>
    <w:p w:rsidR="008B1DFB" w:rsidRPr="00155E67" w:rsidRDefault="008B1DFB" w:rsidP="00EB0D26">
      <w:pPr>
        <w:widowControl w:val="0"/>
        <w:spacing w:after="0" w:line="480" w:lineRule="auto"/>
        <w:jc w:val="both"/>
        <w:rPr>
          <w:rFonts w:ascii="Times New Roman" w:hAnsi="Times New Roman" w:cs="Times New Roman"/>
          <w:b/>
          <w:bCs/>
          <w:sz w:val="10"/>
          <w:szCs w:val="10"/>
        </w:rPr>
      </w:pPr>
    </w:p>
    <w:p w:rsidR="008B1DFB" w:rsidRDefault="008B1DFB" w:rsidP="00EB0D26">
      <w:pPr>
        <w:widowControl w:val="0"/>
        <w:spacing w:after="0" w:line="480" w:lineRule="auto"/>
        <w:jc w:val="both"/>
        <w:rPr>
          <w:rFonts w:ascii="Times New Roman" w:hAnsi="Times New Roman" w:cs="Times New Roman"/>
          <w:sz w:val="24"/>
          <w:szCs w:val="24"/>
        </w:rPr>
      </w:pPr>
      <w:r w:rsidRPr="00EB0D26">
        <w:rPr>
          <w:rFonts w:ascii="Times New Roman" w:hAnsi="Times New Roman" w:cs="Times New Roman"/>
          <w:sz w:val="24"/>
          <w:szCs w:val="24"/>
        </w:rPr>
        <w:t>According to respondents 58% were found to hold primary education which is a basic education. These imply that with their level of education can lead a small enterprise but it was found to have some challenges especially when it comes to CBO management and development of CBO policy or any other factors such as inflation which may in one way or another need high level of business management. This level of education was found also to affect decision making for example most of the respondents although they are using beekeeping rules and policy but they were found to know nothing about its implication on their business development</w:t>
      </w:r>
      <w:r>
        <w:rPr>
          <w:rFonts w:ascii="Times New Roman" w:hAnsi="Times New Roman" w:cs="Times New Roman"/>
          <w:sz w:val="24"/>
          <w:szCs w:val="24"/>
        </w:rPr>
        <w:t>.</w:t>
      </w:r>
    </w:p>
    <w:p w:rsidR="008B1DFB" w:rsidRPr="007B00B4" w:rsidRDefault="008B1DFB" w:rsidP="00EB0D26">
      <w:pPr>
        <w:widowControl w:val="0"/>
        <w:spacing w:after="0" w:line="480" w:lineRule="auto"/>
        <w:jc w:val="both"/>
        <w:rPr>
          <w:rFonts w:ascii="Times New Roman" w:hAnsi="Times New Roman" w:cs="Times New Roman"/>
          <w:sz w:val="20"/>
          <w:szCs w:val="20"/>
        </w:rPr>
      </w:pPr>
    </w:p>
    <w:p w:rsidR="008B1DFB" w:rsidRDefault="008B1DFB" w:rsidP="00EB0D26">
      <w:pPr>
        <w:widowControl w:val="0"/>
        <w:spacing w:after="0" w:line="480" w:lineRule="auto"/>
        <w:jc w:val="both"/>
        <w:rPr>
          <w:rFonts w:ascii="Times New Roman" w:hAnsi="Times New Roman" w:cs="Times New Roman"/>
          <w:sz w:val="24"/>
          <w:szCs w:val="24"/>
        </w:rPr>
      </w:pPr>
      <w:r w:rsidRPr="00EB0D26">
        <w:rPr>
          <w:rFonts w:ascii="Times New Roman" w:hAnsi="Times New Roman" w:cs="Times New Roman"/>
          <w:sz w:val="24"/>
          <w:szCs w:val="24"/>
        </w:rPr>
        <w:t xml:space="preserve">The level of education has implication on decision making and project management. Only 15% of respondents were found to have secondary education and this is a recommended education for at least doing a business in a very competitive environment especially on language since in some areas English speaking is important for bargaining and sometime in marketing environment. Only 10% of diploma holder engage on CBO this findings  portray that the more  educated the less people engage in small business and this might be one the fact that the so called SMEs in Tanzania perform less comparing to other East Africa-countries since the business owners lack most of the important basics of business management and policy set up. </w:t>
      </w:r>
    </w:p>
    <w:p w:rsidR="008B1DFB" w:rsidRPr="007B00B4" w:rsidRDefault="008B1DFB" w:rsidP="00EB0D26">
      <w:pPr>
        <w:widowControl w:val="0"/>
        <w:spacing w:after="0" w:line="480" w:lineRule="auto"/>
        <w:jc w:val="both"/>
        <w:rPr>
          <w:rFonts w:ascii="Times New Roman" w:hAnsi="Times New Roman" w:cs="Times New Roman"/>
          <w:sz w:val="24"/>
          <w:szCs w:val="24"/>
        </w:rPr>
      </w:pPr>
    </w:p>
    <w:p w:rsidR="008B1DFB" w:rsidRDefault="008B1DFB" w:rsidP="00EB0D26">
      <w:pPr>
        <w:widowControl w:val="0"/>
        <w:spacing w:after="0" w:line="480" w:lineRule="auto"/>
        <w:jc w:val="both"/>
        <w:rPr>
          <w:rFonts w:ascii="Times New Roman" w:hAnsi="Times New Roman" w:cs="Times New Roman"/>
          <w:sz w:val="24"/>
          <w:szCs w:val="24"/>
        </w:rPr>
      </w:pPr>
      <w:r w:rsidRPr="00A67CAB">
        <w:rPr>
          <w:rFonts w:ascii="Times New Roman" w:hAnsi="Times New Roman" w:cs="Times New Roman"/>
          <w:sz w:val="24"/>
          <w:szCs w:val="24"/>
        </w:rPr>
        <w:t>The Use of Inappropriate Containers in Honey Storage after Harvested</w:t>
      </w:r>
    </w:p>
    <w:p w:rsidR="008B1DFB" w:rsidRPr="007B00B4" w:rsidRDefault="008B1DFB" w:rsidP="00EB0D26">
      <w:pPr>
        <w:widowControl w:val="0"/>
        <w:spacing w:after="0" w:line="480" w:lineRule="auto"/>
        <w:jc w:val="both"/>
        <w:rPr>
          <w:rFonts w:ascii="Times New Roman" w:hAnsi="Times New Roman" w:cs="Times New Roman"/>
          <w:sz w:val="16"/>
          <w:szCs w:val="16"/>
        </w:rPr>
      </w:pPr>
    </w:p>
    <w:p w:rsidR="008B1DFB" w:rsidRPr="00EB0D26" w:rsidRDefault="008B1DFB" w:rsidP="004E35CA">
      <w:pPr>
        <w:pStyle w:val="Heading1"/>
        <w:keepNext w:val="0"/>
        <w:widowControl w:val="0"/>
        <w:numPr>
          <w:ilvl w:val="0"/>
          <w:numId w:val="0"/>
        </w:numPr>
        <w:spacing w:before="0" w:after="0" w:line="360" w:lineRule="auto"/>
        <w:ind w:left="432" w:hanging="432"/>
        <w:rPr>
          <w:rFonts w:ascii="Times New Roman" w:hAnsi="Times New Roman" w:cs="Times New Roman"/>
          <w:sz w:val="24"/>
          <w:szCs w:val="24"/>
        </w:rPr>
      </w:pPr>
      <w:bookmarkStart w:id="189" w:name="_Toc490203267"/>
      <w:bookmarkStart w:id="190" w:name="_Toc490204467"/>
      <w:bookmarkStart w:id="191" w:name="_Toc490215095"/>
      <w:bookmarkStart w:id="192" w:name="_Toc490248519"/>
      <w:bookmarkStart w:id="193" w:name="_Toc493508215"/>
      <w:bookmarkStart w:id="194" w:name="_Toc493508541"/>
      <w:r w:rsidRPr="00EB0D26">
        <w:rPr>
          <w:rFonts w:ascii="Times New Roman" w:hAnsi="Times New Roman" w:cs="Times New Roman"/>
          <w:sz w:val="24"/>
          <w:szCs w:val="24"/>
        </w:rPr>
        <w:t xml:space="preserve">Table </w:t>
      </w:r>
      <w:r>
        <w:rPr>
          <w:rFonts w:ascii="Times New Roman" w:hAnsi="Times New Roman" w:cs="Times New Roman"/>
          <w:sz w:val="24"/>
          <w:szCs w:val="24"/>
        </w:rPr>
        <w:t>1.</w:t>
      </w:r>
      <w:r w:rsidRPr="00EB0D26">
        <w:rPr>
          <w:rFonts w:ascii="Times New Roman" w:hAnsi="Times New Roman" w:cs="Times New Roman"/>
          <w:sz w:val="24"/>
          <w:szCs w:val="24"/>
        </w:rPr>
        <w:t>1: Honey after Harvest</w:t>
      </w:r>
      <w:bookmarkEnd w:id="189"/>
      <w:bookmarkEnd w:id="190"/>
      <w:bookmarkEnd w:id="191"/>
      <w:bookmarkEnd w:id="192"/>
      <w:bookmarkEnd w:id="193"/>
      <w:bookmarkEnd w:id="194"/>
    </w:p>
    <w:tbl>
      <w:tblPr>
        <w:tblW w:w="8043" w:type="dxa"/>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30" w:type="dxa"/>
          <w:right w:w="30" w:type="dxa"/>
        </w:tblCellMar>
        <w:tblLook w:val="0000"/>
      </w:tblPr>
      <w:tblGrid>
        <w:gridCol w:w="719"/>
        <w:gridCol w:w="2393"/>
        <w:gridCol w:w="1138"/>
        <w:gridCol w:w="995"/>
        <w:gridCol w:w="1363"/>
        <w:gridCol w:w="1435"/>
      </w:tblGrid>
      <w:tr w:rsidR="008B1DFB" w:rsidRPr="00EB0D26">
        <w:trPr>
          <w:cantSplit/>
          <w:trHeight w:val="748"/>
          <w:tblHeader/>
        </w:trPr>
        <w:tc>
          <w:tcPr>
            <w:tcW w:w="719" w:type="dxa"/>
            <w:shd w:val="clear" w:color="auto" w:fill="FFFFFF"/>
            <w:tcMar>
              <w:top w:w="30" w:type="dxa"/>
              <w:left w:w="30" w:type="dxa"/>
              <w:bottom w:w="30" w:type="dxa"/>
              <w:right w:w="30" w:type="dxa"/>
            </w:tcMar>
          </w:tcPr>
          <w:p w:rsidR="008B1DFB" w:rsidRPr="00EB0D26" w:rsidRDefault="008B1DFB" w:rsidP="004E35CA">
            <w:pPr>
              <w:widowControl w:val="0"/>
              <w:autoSpaceDE w:val="0"/>
              <w:autoSpaceDN w:val="0"/>
              <w:adjustRightInd w:val="0"/>
              <w:spacing w:after="0" w:line="240" w:lineRule="auto"/>
              <w:rPr>
                <w:rFonts w:ascii="Times New Roman" w:hAnsi="Times New Roman" w:cs="Times New Roman"/>
                <w:sz w:val="24"/>
                <w:szCs w:val="24"/>
              </w:rPr>
            </w:pPr>
          </w:p>
        </w:tc>
        <w:tc>
          <w:tcPr>
            <w:tcW w:w="2393" w:type="dxa"/>
            <w:shd w:val="clear" w:color="auto" w:fill="FFFFFF"/>
            <w:tcMar>
              <w:top w:w="30" w:type="dxa"/>
              <w:left w:w="30" w:type="dxa"/>
              <w:bottom w:w="30" w:type="dxa"/>
              <w:right w:w="30" w:type="dxa"/>
            </w:tcMar>
          </w:tcPr>
          <w:p w:rsidR="008B1DFB" w:rsidRPr="00EB0D26" w:rsidRDefault="008B1DFB" w:rsidP="004E35CA">
            <w:pPr>
              <w:widowControl w:val="0"/>
              <w:autoSpaceDE w:val="0"/>
              <w:autoSpaceDN w:val="0"/>
              <w:adjustRightInd w:val="0"/>
              <w:spacing w:after="0" w:line="240" w:lineRule="auto"/>
              <w:rPr>
                <w:rFonts w:ascii="Times New Roman" w:hAnsi="Times New Roman" w:cs="Times New Roman"/>
                <w:sz w:val="24"/>
                <w:szCs w:val="24"/>
              </w:rPr>
            </w:pPr>
          </w:p>
        </w:tc>
        <w:tc>
          <w:tcPr>
            <w:tcW w:w="1138" w:type="dxa"/>
            <w:shd w:val="clear" w:color="auto" w:fill="FFFFFF"/>
            <w:tcMar>
              <w:top w:w="30" w:type="dxa"/>
              <w:left w:w="30" w:type="dxa"/>
              <w:bottom w:w="30" w:type="dxa"/>
              <w:right w:w="30" w:type="dxa"/>
            </w:tcMar>
            <w:vAlign w:val="bottom"/>
          </w:tcPr>
          <w:p w:rsidR="008B1DFB" w:rsidRPr="00EB0D26" w:rsidRDefault="008B1DFB" w:rsidP="004E35CA">
            <w:pPr>
              <w:widowControl w:val="0"/>
              <w:autoSpaceDE w:val="0"/>
              <w:autoSpaceDN w:val="0"/>
              <w:adjustRightInd w:val="0"/>
              <w:spacing w:after="0" w:line="240" w:lineRule="auto"/>
              <w:jc w:val="center"/>
              <w:rPr>
                <w:rFonts w:ascii="Times New Roman" w:hAnsi="Times New Roman" w:cs="Times New Roman"/>
                <w:color w:val="000000"/>
                <w:sz w:val="24"/>
                <w:szCs w:val="24"/>
              </w:rPr>
            </w:pPr>
            <w:r w:rsidRPr="00EB0D26">
              <w:rPr>
                <w:rFonts w:ascii="Times New Roman" w:hAnsi="Times New Roman" w:cs="Times New Roman"/>
                <w:color w:val="000000"/>
                <w:sz w:val="24"/>
                <w:szCs w:val="24"/>
              </w:rPr>
              <w:t>Frequency</w:t>
            </w:r>
          </w:p>
        </w:tc>
        <w:tc>
          <w:tcPr>
            <w:tcW w:w="995" w:type="dxa"/>
            <w:shd w:val="clear" w:color="auto" w:fill="FFFFFF"/>
            <w:tcMar>
              <w:top w:w="30" w:type="dxa"/>
              <w:left w:w="30" w:type="dxa"/>
              <w:bottom w:w="30" w:type="dxa"/>
              <w:right w:w="30" w:type="dxa"/>
            </w:tcMar>
            <w:vAlign w:val="bottom"/>
          </w:tcPr>
          <w:p w:rsidR="008B1DFB" w:rsidRPr="00EB0D26" w:rsidRDefault="008B1DFB" w:rsidP="004E35CA">
            <w:pPr>
              <w:widowControl w:val="0"/>
              <w:autoSpaceDE w:val="0"/>
              <w:autoSpaceDN w:val="0"/>
              <w:adjustRightInd w:val="0"/>
              <w:spacing w:after="0" w:line="240" w:lineRule="auto"/>
              <w:jc w:val="center"/>
              <w:rPr>
                <w:rFonts w:ascii="Times New Roman" w:hAnsi="Times New Roman" w:cs="Times New Roman"/>
                <w:color w:val="000000"/>
                <w:sz w:val="24"/>
                <w:szCs w:val="24"/>
              </w:rPr>
            </w:pPr>
            <w:r w:rsidRPr="00EB0D26">
              <w:rPr>
                <w:rFonts w:ascii="Times New Roman" w:hAnsi="Times New Roman" w:cs="Times New Roman"/>
                <w:color w:val="000000"/>
                <w:sz w:val="24"/>
                <w:szCs w:val="24"/>
              </w:rPr>
              <w:t>Percent</w:t>
            </w:r>
          </w:p>
        </w:tc>
        <w:tc>
          <w:tcPr>
            <w:tcW w:w="1363" w:type="dxa"/>
            <w:shd w:val="clear" w:color="auto" w:fill="FFFFFF"/>
            <w:tcMar>
              <w:top w:w="30" w:type="dxa"/>
              <w:left w:w="30" w:type="dxa"/>
              <w:bottom w:w="30" w:type="dxa"/>
              <w:right w:w="30" w:type="dxa"/>
            </w:tcMar>
            <w:vAlign w:val="bottom"/>
          </w:tcPr>
          <w:p w:rsidR="008B1DFB" w:rsidRPr="00EB0D26" w:rsidRDefault="008B1DFB" w:rsidP="004E35CA">
            <w:pPr>
              <w:widowControl w:val="0"/>
              <w:autoSpaceDE w:val="0"/>
              <w:autoSpaceDN w:val="0"/>
              <w:adjustRightInd w:val="0"/>
              <w:spacing w:after="0" w:line="240" w:lineRule="auto"/>
              <w:jc w:val="center"/>
              <w:rPr>
                <w:rFonts w:ascii="Times New Roman" w:hAnsi="Times New Roman" w:cs="Times New Roman"/>
                <w:color w:val="000000"/>
                <w:sz w:val="24"/>
                <w:szCs w:val="24"/>
              </w:rPr>
            </w:pPr>
            <w:r w:rsidRPr="00EB0D26">
              <w:rPr>
                <w:rFonts w:ascii="Times New Roman" w:hAnsi="Times New Roman" w:cs="Times New Roman"/>
                <w:color w:val="000000"/>
                <w:sz w:val="24"/>
                <w:szCs w:val="24"/>
              </w:rPr>
              <w:t>Valid Percent</w:t>
            </w:r>
          </w:p>
        </w:tc>
        <w:tc>
          <w:tcPr>
            <w:tcW w:w="1435" w:type="dxa"/>
            <w:shd w:val="clear" w:color="auto" w:fill="FFFFFF"/>
            <w:tcMar>
              <w:top w:w="30" w:type="dxa"/>
              <w:left w:w="30" w:type="dxa"/>
              <w:bottom w:w="30" w:type="dxa"/>
              <w:right w:w="30" w:type="dxa"/>
            </w:tcMar>
            <w:vAlign w:val="bottom"/>
          </w:tcPr>
          <w:p w:rsidR="008B1DFB" w:rsidRPr="00EB0D26" w:rsidRDefault="008B1DFB" w:rsidP="004E35CA">
            <w:pPr>
              <w:widowControl w:val="0"/>
              <w:autoSpaceDE w:val="0"/>
              <w:autoSpaceDN w:val="0"/>
              <w:adjustRightInd w:val="0"/>
              <w:spacing w:after="0" w:line="240" w:lineRule="auto"/>
              <w:jc w:val="center"/>
              <w:rPr>
                <w:rFonts w:ascii="Times New Roman" w:hAnsi="Times New Roman" w:cs="Times New Roman"/>
                <w:color w:val="000000"/>
                <w:sz w:val="24"/>
                <w:szCs w:val="24"/>
              </w:rPr>
            </w:pPr>
            <w:r w:rsidRPr="00EB0D26">
              <w:rPr>
                <w:rFonts w:ascii="Times New Roman" w:hAnsi="Times New Roman" w:cs="Times New Roman"/>
                <w:color w:val="000000"/>
                <w:sz w:val="24"/>
                <w:szCs w:val="24"/>
              </w:rPr>
              <w:t>Cumulative Percent</w:t>
            </w:r>
          </w:p>
        </w:tc>
      </w:tr>
      <w:tr w:rsidR="008B1DFB" w:rsidRPr="00EB0D26">
        <w:trPr>
          <w:cantSplit/>
          <w:trHeight w:val="407"/>
          <w:tblHeader/>
        </w:trPr>
        <w:tc>
          <w:tcPr>
            <w:tcW w:w="719" w:type="dxa"/>
            <w:vMerge w:val="restart"/>
            <w:shd w:val="clear" w:color="auto" w:fill="FFFFFF"/>
            <w:tcMar>
              <w:top w:w="30" w:type="dxa"/>
              <w:left w:w="30" w:type="dxa"/>
              <w:bottom w:w="30" w:type="dxa"/>
              <w:right w:w="30" w:type="dxa"/>
            </w:tcMar>
          </w:tcPr>
          <w:p w:rsidR="008B1DFB" w:rsidRPr="00EB0D26" w:rsidRDefault="008B1DFB" w:rsidP="004E35CA">
            <w:pPr>
              <w:widowControl w:val="0"/>
              <w:autoSpaceDE w:val="0"/>
              <w:autoSpaceDN w:val="0"/>
              <w:adjustRightInd w:val="0"/>
              <w:spacing w:after="0" w:line="240" w:lineRule="auto"/>
              <w:rPr>
                <w:rFonts w:ascii="Times New Roman" w:hAnsi="Times New Roman" w:cs="Times New Roman"/>
                <w:color w:val="000000"/>
                <w:sz w:val="24"/>
                <w:szCs w:val="24"/>
              </w:rPr>
            </w:pPr>
            <w:r w:rsidRPr="00EB0D26">
              <w:rPr>
                <w:rFonts w:ascii="Times New Roman" w:hAnsi="Times New Roman" w:cs="Times New Roman"/>
                <w:color w:val="000000"/>
                <w:sz w:val="24"/>
                <w:szCs w:val="24"/>
              </w:rPr>
              <w:t>Valid</w:t>
            </w:r>
          </w:p>
        </w:tc>
        <w:tc>
          <w:tcPr>
            <w:tcW w:w="2393" w:type="dxa"/>
            <w:shd w:val="clear" w:color="auto" w:fill="FFFFFF"/>
            <w:tcMar>
              <w:top w:w="30" w:type="dxa"/>
              <w:left w:w="30" w:type="dxa"/>
              <w:bottom w:w="30" w:type="dxa"/>
              <w:right w:w="30" w:type="dxa"/>
            </w:tcMar>
          </w:tcPr>
          <w:p w:rsidR="008B1DFB" w:rsidRPr="00EB0D26" w:rsidRDefault="008B1DFB" w:rsidP="004E35CA">
            <w:pPr>
              <w:widowControl w:val="0"/>
              <w:autoSpaceDE w:val="0"/>
              <w:autoSpaceDN w:val="0"/>
              <w:adjustRightInd w:val="0"/>
              <w:spacing w:after="0" w:line="240" w:lineRule="auto"/>
              <w:rPr>
                <w:rFonts w:ascii="Times New Roman" w:hAnsi="Times New Roman" w:cs="Times New Roman"/>
                <w:color w:val="000000"/>
                <w:sz w:val="24"/>
                <w:szCs w:val="24"/>
              </w:rPr>
            </w:pPr>
            <w:r w:rsidRPr="00EB0D26">
              <w:rPr>
                <w:rFonts w:ascii="Times New Roman" w:hAnsi="Times New Roman" w:cs="Times New Roman"/>
                <w:color w:val="000000"/>
                <w:sz w:val="24"/>
                <w:szCs w:val="24"/>
              </w:rPr>
              <w:t>In buckets</w:t>
            </w:r>
          </w:p>
        </w:tc>
        <w:tc>
          <w:tcPr>
            <w:tcW w:w="1138" w:type="dxa"/>
            <w:shd w:val="clear" w:color="auto" w:fill="FFFFFF"/>
            <w:tcMar>
              <w:top w:w="30" w:type="dxa"/>
              <w:left w:w="30" w:type="dxa"/>
              <w:bottom w:w="30" w:type="dxa"/>
              <w:right w:w="30" w:type="dxa"/>
            </w:tcMar>
            <w:vAlign w:val="center"/>
          </w:tcPr>
          <w:p w:rsidR="008B1DFB" w:rsidRPr="00EB0D26" w:rsidRDefault="008B1DFB" w:rsidP="004E35CA">
            <w:pPr>
              <w:widowControl w:val="0"/>
              <w:autoSpaceDE w:val="0"/>
              <w:autoSpaceDN w:val="0"/>
              <w:adjustRightInd w:val="0"/>
              <w:spacing w:after="0" w:line="240" w:lineRule="auto"/>
              <w:jc w:val="right"/>
              <w:rPr>
                <w:rFonts w:ascii="Times New Roman" w:hAnsi="Times New Roman" w:cs="Times New Roman"/>
                <w:color w:val="000000"/>
                <w:sz w:val="24"/>
                <w:szCs w:val="24"/>
              </w:rPr>
            </w:pPr>
            <w:r w:rsidRPr="00EB0D26">
              <w:rPr>
                <w:rFonts w:ascii="Times New Roman" w:hAnsi="Times New Roman" w:cs="Times New Roman"/>
                <w:color w:val="000000"/>
                <w:sz w:val="24"/>
                <w:szCs w:val="24"/>
              </w:rPr>
              <w:t>15</w:t>
            </w:r>
          </w:p>
        </w:tc>
        <w:tc>
          <w:tcPr>
            <w:tcW w:w="995" w:type="dxa"/>
            <w:shd w:val="clear" w:color="auto" w:fill="FFFFFF"/>
            <w:tcMar>
              <w:top w:w="30" w:type="dxa"/>
              <w:left w:w="30" w:type="dxa"/>
              <w:bottom w:w="30" w:type="dxa"/>
              <w:right w:w="30" w:type="dxa"/>
            </w:tcMar>
            <w:vAlign w:val="center"/>
          </w:tcPr>
          <w:p w:rsidR="008B1DFB" w:rsidRPr="00EB0D26" w:rsidRDefault="008B1DFB" w:rsidP="004E35CA">
            <w:pPr>
              <w:widowControl w:val="0"/>
              <w:autoSpaceDE w:val="0"/>
              <w:autoSpaceDN w:val="0"/>
              <w:adjustRightInd w:val="0"/>
              <w:spacing w:after="0" w:line="240" w:lineRule="auto"/>
              <w:jc w:val="right"/>
              <w:rPr>
                <w:rFonts w:ascii="Times New Roman" w:hAnsi="Times New Roman" w:cs="Times New Roman"/>
                <w:color w:val="000000"/>
                <w:sz w:val="24"/>
                <w:szCs w:val="24"/>
              </w:rPr>
            </w:pPr>
            <w:r w:rsidRPr="00EB0D26">
              <w:rPr>
                <w:rFonts w:ascii="Times New Roman" w:hAnsi="Times New Roman" w:cs="Times New Roman"/>
                <w:color w:val="000000"/>
                <w:sz w:val="24"/>
                <w:szCs w:val="24"/>
              </w:rPr>
              <w:t>53.6</w:t>
            </w:r>
          </w:p>
        </w:tc>
        <w:tc>
          <w:tcPr>
            <w:tcW w:w="1363" w:type="dxa"/>
            <w:shd w:val="clear" w:color="auto" w:fill="FFFFFF"/>
            <w:tcMar>
              <w:top w:w="30" w:type="dxa"/>
              <w:left w:w="30" w:type="dxa"/>
              <w:bottom w:w="30" w:type="dxa"/>
              <w:right w:w="30" w:type="dxa"/>
            </w:tcMar>
            <w:vAlign w:val="center"/>
          </w:tcPr>
          <w:p w:rsidR="008B1DFB" w:rsidRPr="00EB0D26" w:rsidRDefault="008B1DFB" w:rsidP="004E35CA">
            <w:pPr>
              <w:widowControl w:val="0"/>
              <w:autoSpaceDE w:val="0"/>
              <w:autoSpaceDN w:val="0"/>
              <w:adjustRightInd w:val="0"/>
              <w:spacing w:after="0" w:line="240" w:lineRule="auto"/>
              <w:jc w:val="right"/>
              <w:rPr>
                <w:rFonts w:ascii="Times New Roman" w:hAnsi="Times New Roman" w:cs="Times New Roman"/>
                <w:color w:val="000000"/>
                <w:sz w:val="24"/>
                <w:szCs w:val="24"/>
              </w:rPr>
            </w:pPr>
            <w:r w:rsidRPr="00EB0D26">
              <w:rPr>
                <w:rFonts w:ascii="Times New Roman" w:hAnsi="Times New Roman" w:cs="Times New Roman"/>
                <w:color w:val="000000"/>
                <w:sz w:val="24"/>
                <w:szCs w:val="24"/>
              </w:rPr>
              <w:t>53.6</w:t>
            </w:r>
          </w:p>
        </w:tc>
        <w:tc>
          <w:tcPr>
            <w:tcW w:w="1435" w:type="dxa"/>
            <w:shd w:val="clear" w:color="auto" w:fill="FFFFFF"/>
            <w:tcMar>
              <w:top w:w="30" w:type="dxa"/>
              <w:left w:w="30" w:type="dxa"/>
              <w:bottom w:w="30" w:type="dxa"/>
              <w:right w:w="30" w:type="dxa"/>
            </w:tcMar>
            <w:vAlign w:val="center"/>
          </w:tcPr>
          <w:p w:rsidR="008B1DFB" w:rsidRPr="00EB0D26" w:rsidRDefault="008B1DFB" w:rsidP="004E35CA">
            <w:pPr>
              <w:widowControl w:val="0"/>
              <w:autoSpaceDE w:val="0"/>
              <w:autoSpaceDN w:val="0"/>
              <w:adjustRightInd w:val="0"/>
              <w:spacing w:after="0" w:line="240" w:lineRule="auto"/>
              <w:jc w:val="right"/>
              <w:rPr>
                <w:rFonts w:ascii="Times New Roman" w:hAnsi="Times New Roman" w:cs="Times New Roman"/>
                <w:color w:val="000000"/>
                <w:sz w:val="24"/>
                <w:szCs w:val="24"/>
              </w:rPr>
            </w:pPr>
            <w:r w:rsidRPr="00EB0D26">
              <w:rPr>
                <w:rFonts w:ascii="Times New Roman" w:hAnsi="Times New Roman" w:cs="Times New Roman"/>
                <w:color w:val="000000"/>
                <w:sz w:val="24"/>
                <w:szCs w:val="24"/>
              </w:rPr>
              <w:t>53.6</w:t>
            </w:r>
          </w:p>
        </w:tc>
      </w:tr>
      <w:tr w:rsidR="008B1DFB" w:rsidRPr="00EB0D26">
        <w:trPr>
          <w:cantSplit/>
          <w:trHeight w:val="453"/>
          <w:tblHeader/>
        </w:trPr>
        <w:tc>
          <w:tcPr>
            <w:tcW w:w="719" w:type="dxa"/>
            <w:vMerge/>
            <w:shd w:val="clear" w:color="auto" w:fill="FFFFFF"/>
            <w:tcMar>
              <w:top w:w="30" w:type="dxa"/>
              <w:left w:w="30" w:type="dxa"/>
              <w:bottom w:w="30" w:type="dxa"/>
              <w:right w:w="30" w:type="dxa"/>
            </w:tcMar>
          </w:tcPr>
          <w:p w:rsidR="008B1DFB" w:rsidRPr="00EB0D26" w:rsidRDefault="008B1DFB" w:rsidP="004E35CA">
            <w:pPr>
              <w:widowControl w:val="0"/>
              <w:autoSpaceDE w:val="0"/>
              <w:autoSpaceDN w:val="0"/>
              <w:adjustRightInd w:val="0"/>
              <w:spacing w:after="0" w:line="240" w:lineRule="auto"/>
              <w:rPr>
                <w:rFonts w:ascii="Times New Roman" w:hAnsi="Times New Roman" w:cs="Times New Roman"/>
                <w:color w:val="000000"/>
                <w:sz w:val="24"/>
                <w:szCs w:val="24"/>
              </w:rPr>
            </w:pPr>
          </w:p>
        </w:tc>
        <w:tc>
          <w:tcPr>
            <w:tcW w:w="2393" w:type="dxa"/>
            <w:shd w:val="clear" w:color="auto" w:fill="FFFFFF"/>
            <w:tcMar>
              <w:top w:w="30" w:type="dxa"/>
              <w:left w:w="30" w:type="dxa"/>
              <w:bottom w:w="30" w:type="dxa"/>
              <w:right w:w="30" w:type="dxa"/>
            </w:tcMar>
          </w:tcPr>
          <w:p w:rsidR="008B1DFB" w:rsidRPr="00EB0D26" w:rsidRDefault="008B1DFB" w:rsidP="004E35CA">
            <w:pPr>
              <w:widowControl w:val="0"/>
              <w:autoSpaceDE w:val="0"/>
              <w:autoSpaceDN w:val="0"/>
              <w:adjustRightInd w:val="0"/>
              <w:spacing w:after="0" w:line="240" w:lineRule="auto"/>
              <w:rPr>
                <w:rFonts w:ascii="Times New Roman" w:hAnsi="Times New Roman" w:cs="Times New Roman"/>
                <w:color w:val="000000"/>
                <w:sz w:val="24"/>
                <w:szCs w:val="24"/>
              </w:rPr>
            </w:pPr>
            <w:r w:rsidRPr="00EB0D26">
              <w:rPr>
                <w:rFonts w:ascii="Times New Roman" w:hAnsi="Times New Roman" w:cs="Times New Roman"/>
                <w:color w:val="000000"/>
                <w:sz w:val="24"/>
                <w:szCs w:val="24"/>
              </w:rPr>
              <w:t>In gallons</w:t>
            </w:r>
          </w:p>
        </w:tc>
        <w:tc>
          <w:tcPr>
            <w:tcW w:w="1138" w:type="dxa"/>
            <w:shd w:val="clear" w:color="auto" w:fill="FFFFFF"/>
            <w:tcMar>
              <w:top w:w="30" w:type="dxa"/>
              <w:left w:w="30" w:type="dxa"/>
              <w:bottom w:w="30" w:type="dxa"/>
              <w:right w:w="30" w:type="dxa"/>
            </w:tcMar>
            <w:vAlign w:val="center"/>
          </w:tcPr>
          <w:p w:rsidR="008B1DFB" w:rsidRPr="00EB0D26" w:rsidRDefault="008B1DFB" w:rsidP="004E35CA">
            <w:pPr>
              <w:widowControl w:val="0"/>
              <w:autoSpaceDE w:val="0"/>
              <w:autoSpaceDN w:val="0"/>
              <w:adjustRightInd w:val="0"/>
              <w:spacing w:after="0" w:line="240" w:lineRule="auto"/>
              <w:jc w:val="right"/>
              <w:rPr>
                <w:rFonts w:ascii="Times New Roman" w:hAnsi="Times New Roman" w:cs="Times New Roman"/>
                <w:color w:val="000000"/>
                <w:sz w:val="24"/>
                <w:szCs w:val="24"/>
              </w:rPr>
            </w:pPr>
            <w:r w:rsidRPr="00EB0D26">
              <w:rPr>
                <w:rFonts w:ascii="Times New Roman" w:hAnsi="Times New Roman" w:cs="Times New Roman"/>
                <w:color w:val="000000"/>
                <w:sz w:val="24"/>
                <w:szCs w:val="24"/>
              </w:rPr>
              <w:t>10</w:t>
            </w:r>
          </w:p>
        </w:tc>
        <w:tc>
          <w:tcPr>
            <w:tcW w:w="995" w:type="dxa"/>
            <w:shd w:val="clear" w:color="auto" w:fill="FFFFFF"/>
            <w:tcMar>
              <w:top w:w="30" w:type="dxa"/>
              <w:left w:w="30" w:type="dxa"/>
              <w:bottom w:w="30" w:type="dxa"/>
              <w:right w:w="30" w:type="dxa"/>
            </w:tcMar>
            <w:vAlign w:val="center"/>
          </w:tcPr>
          <w:p w:rsidR="008B1DFB" w:rsidRPr="00EB0D26" w:rsidRDefault="008B1DFB" w:rsidP="004E35CA">
            <w:pPr>
              <w:widowControl w:val="0"/>
              <w:autoSpaceDE w:val="0"/>
              <w:autoSpaceDN w:val="0"/>
              <w:adjustRightInd w:val="0"/>
              <w:spacing w:after="0" w:line="240" w:lineRule="auto"/>
              <w:jc w:val="right"/>
              <w:rPr>
                <w:rFonts w:ascii="Times New Roman" w:hAnsi="Times New Roman" w:cs="Times New Roman"/>
                <w:color w:val="000000"/>
                <w:sz w:val="24"/>
                <w:szCs w:val="24"/>
              </w:rPr>
            </w:pPr>
            <w:r w:rsidRPr="00EB0D26">
              <w:rPr>
                <w:rFonts w:ascii="Times New Roman" w:hAnsi="Times New Roman" w:cs="Times New Roman"/>
                <w:color w:val="000000"/>
                <w:sz w:val="24"/>
                <w:szCs w:val="24"/>
              </w:rPr>
              <w:t>35.7</w:t>
            </w:r>
          </w:p>
        </w:tc>
        <w:tc>
          <w:tcPr>
            <w:tcW w:w="1363" w:type="dxa"/>
            <w:shd w:val="clear" w:color="auto" w:fill="FFFFFF"/>
            <w:tcMar>
              <w:top w:w="30" w:type="dxa"/>
              <w:left w:w="30" w:type="dxa"/>
              <w:bottom w:w="30" w:type="dxa"/>
              <w:right w:w="30" w:type="dxa"/>
            </w:tcMar>
            <w:vAlign w:val="center"/>
          </w:tcPr>
          <w:p w:rsidR="008B1DFB" w:rsidRPr="00EB0D26" w:rsidRDefault="008B1DFB" w:rsidP="004E35CA">
            <w:pPr>
              <w:widowControl w:val="0"/>
              <w:autoSpaceDE w:val="0"/>
              <w:autoSpaceDN w:val="0"/>
              <w:adjustRightInd w:val="0"/>
              <w:spacing w:after="0" w:line="240" w:lineRule="auto"/>
              <w:jc w:val="right"/>
              <w:rPr>
                <w:rFonts w:ascii="Times New Roman" w:hAnsi="Times New Roman" w:cs="Times New Roman"/>
                <w:color w:val="000000"/>
                <w:sz w:val="24"/>
                <w:szCs w:val="24"/>
              </w:rPr>
            </w:pPr>
            <w:r w:rsidRPr="00EB0D26">
              <w:rPr>
                <w:rFonts w:ascii="Times New Roman" w:hAnsi="Times New Roman" w:cs="Times New Roman"/>
                <w:color w:val="000000"/>
                <w:sz w:val="24"/>
                <w:szCs w:val="24"/>
              </w:rPr>
              <w:t>35.7</w:t>
            </w:r>
          </w:p>
        </w:tc>
        <w:tc>
          <w:tcPr>
            <w:tcW w:w="1435" w:type="dxa"/>
            <w:shd w:val="clear" w:color="auto" w:fill="FFFFFF"/>
            <w:tcMar>
              <w:top w:w="30" w:type="dxa"/>
              <w:left w:w="30" w:type="dxa"/>
              <w:bottom w:w="30" w:type="dxa"/>
              <w:right w:w="30" w:type="dxa"/>
            </w:tcMar>
            <w:vAlign w:val="center"/>
          </w:tcPr>
          <w:p w:rsidR="008B1DFB" w:rsidRPr="00EB0D26" w:rsidRDefault="008B1DFB" w:rsidP="004E35CA">
            <w:pPr>
              <w:widowControl w:val="0"/>
              <w:autoSpaceDE w:val="0"/>
              <w:autoSpaceDN w:val="0"/>
              <w:adjustRightInd w:val="0"/>
              <w:spacing w:after="0" w:line="240" w:lineRule="auto"/>
              <w:jc w:val="right"/>
              <w:rPr>
                <w:rFonts w:ascii="Times New Roman" w:hAnsi="Times New Roman" w:cs="Times New Roman"/>
                <w:color w:val="000000"/>
                <w:sz w:val="24"/>
                <w:szCs w:val="24"/>
              </w:rPr>
            </w:pPr>
            <w:r w:rsidRPr="00EB0D26">
              <w:rPr>
                <w:rFonts w:ascii="Times New Roman" w:hAnsi="Times New Roman" w:cs="Times New Roman"/>
                <w:color w:val="000000"/>
                <w:sz w:val="24"/>
                <w:szCs w:val="24"/>
              </w:rPr>
              <w:t>89.3</w:t>
            </w:r>
          </w:p>
        </w:tc>
      </w:tr>
      <w:tr w:rsidR="008B1DFB" w:rsidRPr="00EB0D26">
        <w:trPr>
          <w:cantSplit/>
          <w:trHeight w:val="861"/>
          <w:tblHeader/>
        </w:trPr>
        <w:tc>
          <w:tcPr>
            <w:tcW w:w="719" w:type="dxa"/>
            <w:vMerge/>
            <w:shd w:val="clear" w:color="auto" w:fill="FFFFFF"/>
            <w:tcMar>
              <w:top w:w="30" w:type="dxa"/>
              <w:left w:w="30" w:type="dxa"/>
              <w:bottom w:w="30" w:type="dxa"/>
              <w:right w:w="30" w:type="dxa"/>
            </w:tcMar>
          </w:tcPr>
          <w:p w:rsidR="008B1DFB" w:rsidRPr="00EB0D26" w:rsidRDefault="008B1DFB" w:rsidP="004E35CA">
            <w:pPr>
              <w:widowControl w:val="0"/>
              <w:autoSpaceDE w:val="0"/>
              <w:autoSpaceDN w:val="0"/>
              <w:adjustRightInd w:val="0"/>
              <w:spacing w:after="0" w:line="240" w:lineRule="auto"/>
              <w:rPr>
                <w:rFonts w:ascii="Times New Roman" w:hAnsi="Times New Roman" w:cs="Times New Roman"/>
                <w:color w:val="000000"/>
                <w:sz w:val="24"/>
                <w:szCs w:val="24"/>
              </w:rPr>
            </w:pPr>
          </w:p>
        </w:tc>
        <w:tc>
          <w:tcPr>
            <w:tcW w:w="2393" w:type="dxa"/>
            <w:shd w:val="clear" w:color="auto" w:fill="FFFFFF"/>
            <w:tcMar>
              <w:top w:w="30" w:type="dxa"/>
              <w:left w:w="30" w:type="dxa"/>
              <w:bottom w:w="30" w:type="dxa"/>
              <w:right w:w="30" w:type="dxa"/>
            </w:tcMar>
          </w:tcPr>
          <w:p w:rsidR="008B1DFB" w:rsidRPr="00EB0D26" w:rsidRDefault="008B1DFB" w:rsidP="004E35CA">
            <w:pPr>
              <w:widowControl w:val="0"/>
              <w:autoSpaceDE w:val="0"/>
              <w:autoSpaceDN w:val="0"/>
              <w:adjustRightInd w:val="0"/>
              <w:spacing w:after="0" w:line="240" w:lineRule="auto"/>
              <w:rPr>
                <w:rFonts w:ascii="Times New Roman" w:hAnsi="Times New Roman" w:cs="Times New Roman"/>
                <w:color w:val="000000"/>
                <w:sz w:val="24"/>
                <w:szCs w:val="24"/>
              </w:rPr>
            </w:pPr>
            <w:r w:rsidRPr="00EB0D26">
              <w:rPr>
                <w:rFonts w:ascii="Times New Roman" w:hAnsi="Times New Roman" w:cs="Times New Roman"/>
                <w:color w:val="000000"/>
                <w:sz w:val="24"/>
                <w:szCs w:val="24"/>
              </w:rPr>
              <w:t>In sealed containers of different volumes</w:t>
            </w:r>
          </w:p>
        </w:tc>
        <w:tc>
          <w:tcPr>
            <w:tcW w:w="1138" w:type="dxa"/>
            <w:shd w:val="clear" w:color="auto" w:fill="FFFFFF"/>
            <w:tcMar>
              <w:top w:w="30" w:type="dxa"/>
              <w:left w:w="30" w:type="dxa"/>
              <w:bottom w:w="30" w:type="dxa"/>
              <w:right w:w="30" w:type="dxa"/>
            </w:tcMar>
            <w:vAlign w:val="center"/>
          </w:tcPr>
          <w:p w:rsidR="008B1DFB" w:rsidRPr="00EB0D26" w:rsidRDefault="008B1DFB" w:rsidP="004E35CA">
            <w:pPr>
              <w:widowControl w:val="0"/>
              <w:autoSpaceDE w:val="0"/>
              <w:autoSpaceDN w:val="0"/>
              <w:adjustRightInd w:val="0"/>
              <w:spacing w:after="0" w:line="240" w:lineRule="auto"/>
              <w:jc w:val="right"/>
              <w:rPr>
                <w:rFonts w:ascii="Times New Roman" w:hAnsi="Times New Roman" w:cs="Times New Roman"/>
                <w:color w:val="000000"/>
                <w:sz w:val="24"/>
                <w:szCs w:val="24"/>
              </w:rPr>
            </w:pPr>
            <w:r w:rsidRPr="00EB0D26">
              <w:rPr>
                <w:rFonts w:ascii="Times New Roman" w:hAnsi="Times New Roman" w:cs="Times New Roman"/>
                <w:color w:val="000000"/>
                <w:sz w:val="24"/>
                <w:szCs w:val="24"/>
              </w:rPr>
              <w:t>3</w:t>
            </w:r>
          </w:p>
        </w:tc>
        <w:tc>
          <w:tcPr>
            <w:tcW w:w="995" w:type="dxa"/>
            <w:shd w:val="clear" w:color="auto" w:fill="FFFFFF"/>
            <w:tcMar>
              <w:top w:w="30" w:type="dxa"/>
              <w:left w:w="30" w:type="dxa"/>
              <w:bottom w:w="30" w:type="dxa"/>
              <w:right w:w="30" w:type="dxa"/>
            </w:tcMar>
            <w:vAlign w:val="center"/>
          </w:tcPr>
          <w:p w:rsidR="008B1DFB" w:rsidRPr="00EB0D26" w:rsidRDefault="008B1DFB" w:rsidP="004E35CA">
            <w:pPr>
              <w:widowControl w:val="0"/>
              <w:autoSpaceDE w:val="0"/>
              <w:autoSpaceDN w:val="0"/>
              <w:adjustRightInd w:val="0"/>
              <w:spacing w:after="0" w:line="240" w:lineRule="auto"/>
              <w:jc w:val="right"/>
              <w:rPr>
                <w:rFonts w:ascii="Times New Roman" w:hAnsi="Times New Roman" w:cs="Times New Roman"/>
                <w:color w:val="000000"/>
                <w:sz w:val="24"/>
                <w:szCs w:val="24"/>
              </w:rPr>
            </w:pPr>
            <w:r w:rsidRPr="00EB0D26">
              <w:rPr>
                <w:rFonts w:ascii="Times New Roman" w:hAnsi="Times New Roman" w:cs="Times New Roman"/>
                <w:color w:val="000000"/>
                <w:sz w:val="24"/>
                <w:szCs w:val="24"/>
              </w:rPr>
              <w:t>10.7</w:t>
            </w:r>
          </w:p>
        </w:tc>
        <w:tc>
          <w:tcPr>
            <w:tcW w:w="1363" w:type="dxa"/>
            <w:shd w:val="clear" w:color="auto" w:fill="FFFFFF"/>
            <w:tcMar>
              <w:top w:w="30" w:type="dxa"/>
              <w:left w:w="30" w:type="dxa"/>
              <w:bottom w:w="30" w:type="dxa"/>
              <w:right w:w="30" w:type="dxa"/>
            </w:tcMar>
            <w:vAlign w:val="center"/>
          </w:tcPr>
          <w:p w:rsidR="008B1DFB" w:rsidRPr="00EB0D26" w:rsidRDefault="008B1DFB" w:rsidP="004E35CA">
            <w:pPr>
              <w:widowControl w:val="0"/>
              <w:autoSpaceDE w:val="0"/>
              <w:autoSpaceDN w:val="0"/>
              <w:adjustRightInd w:val="0"/>
              <w:spacing w:after="0" w:line="240" w:lineRule="auto"/>
              <w:jc w:val="right"/>
              <w:rPr>
                <w:rFonts w:ascii="Times New Roman" w:hAnsi="Times New Roman" w:cs="Times New Roman"/>
                <w:color w:val="000000"/>
                <w:sz w:val="24"/>
                <w:szCs w:val="24"/>
              </w:rPr>
            </w:pPr>
            <w:r w:rsidRPr="00EB0D26">
              <w:rPr>
                <w:rFonts w:ascii="Times New Roman" w:hAnsi="Times New Roman" w:cs="Times New Roman"/>
                <w:color w:val="000000"/>
                <w:sz w:val="24"/>
                <w:szCs w:val="24"/>
              </w:rPr>
              <w:t>10.7</w:t>
            </w:r>
          </w:p>
        </w:tc>
        <w:tc>
          <w:tcPr>
            <w:tcW w:w="1435" w:type="dxa"/>
            <w:shd w:val="clear" w:color="auto" w:fill="FFFFFF"/>
            <w:tcMar>
              <w:top w:w="30" w:type="dxa"/>
              <w:left w:w="30" w:type="dxa"/>
              <w:bottom w:w="30" w:type="dxa"/>
              <w:right w:w="30" w:type="dxa"/>
            </w:tcMar>
            <w:vAlign w:val="center"/>
          </w:tcPr>
          <w:p w:rsidR="008B1DFB" w:rsidRPr="00EB0D26" w:rsidRDefault="008B1DFB" w:rsidP="004E35CA">
            <w:pPr>
              <w:widowControl w:val="0"/>
              <w:autoSpaceDE w:val="0"/>
              <w:autoSpaceDN w:val="0"/>
              <w:adjustRightInd w:val="0"/>
              <w:spacing w:after="0" w:line="240" w:lineRule="auto"/>
              <w:jc w:val="right"/>
              <w:rPr>
                <w:rFonts w:ascii="Times New Roman" w:hAnsi="Times New Roman" w:cs="Times New Roman"/>
                <w:color w:val="000000"/>
                <w:sz w:val="24"/>
                <w:szCs w:val="24"/>
              </w:rPr>
            </w:pPr>
            <w:r w:rsidRPr="00EB0D26">
              <w:rPr>
                <w:rFonts w:ascii="Times New Roman" w:hAnsi="Times New Roman" w:cs="Times New Roman"/>
                <w:color w:val="000000"/>
                <w:sz w:val="24"/>
                <w:szCs w:val="24"/>
              </w:rPr>
              <w:t>100.0</w:t>
            </w:r>
          </w:p>
        </w:tc>
      </w:tr>
      <w:tr w:rsidR="008B1DFB" w:rsidRPr="00EB0D26">
        <w:trPr>
          <w:cantSplit/>
          <w:trHeight w:val="430"/>
        </w:trPr>
        <w:tc>
          <w:tcPr>
            <w:tcW w:w="719" w:type="dxa"/>
            <w:vMerge/>
            <w:shd w:val="clear" w:color="auto" w:fill="FFFFFF"/>
            <w:tcMar>
              <w:top w:w="30" w:type="dxa"/>
              <w:left w:w="30" w:type="dxa"/>
              <w:bottom w:w="30" w:type="dxa"/>
              <w:right w:w="30" w:type="dxa"/>
            </w:tcMar>
          </w:tcPr>
          <w:p w:rsidR="008B1DFB" w:rsidRPr="00EB0D26" w:rsidRDefault="008B1DFB" w:rsidP="004E35CA">
            <w:pPr>
              <w:widowControl w:val="0"/>
              <w:autoSpaceDE w:val="0"/>
              <w:autoSpaceDN w:val="0"/>
              <w:adjustRightInd w:val="0"/>
              <w:spacing w:after="0" w:line="240" w:lineRule="auto"/>
              <w:rPr>
                <w:rFonts w:ascii="Times New Roman" w:hAnsi="Times New Roman" w:cs="Times New Roman"/>
                <w:color w:val="000000"/>
                <w:sz w:val="24"/>
                <w:szCs w:val="24"/>
              </w:rPr>
            </w:pPr>
          </w:p>
        </w:tc>
        <w:tc>
          <w:tcPr>
            <w:tcW w:w="2393" w:type="dxa"/>
            <w:shd w:val="clear" w:color="auto" w:fill="FFFFFF"/>
            <w:tcMar>
              <w:top w:w="30" w:type="dxa"/>
              <w:left w:w="30" w:type="dxa"/>
              <w:bottom w:w="30" w:type="dxa"/>
              <w:right w:w="30" w:type="dxa"/>
            </w:tcMar>
          </w:tcPr>
          <w:p w:rsidR="008B1DFB" w:rsidRPr="00EB0D26" w:rsidRDefault="008B1DFB" w:rsidP="004E35CA">
            <w:pPr>
              <w:widowControl w:val="0"/>
              <w:autoSpaceDE w:val="0"/>
              <w:autoSpaceDN w:val="0"/>
              <w:adjustRightInd w:val="0"/>
              <w:spacing w:after="0" w:line="240" w:lineRule="auto"/>
              <w:rPr>
                <w:rFonts w:ascii="Times New Roman" w:hAnsi="Times New Roman" w:cs="Times New Roman"/>
                <w:color w:val="000000"/>
                <w:sz w:val="24"/>
                <w:szCs w:val="24"/>
              </w:rPr>
            </w:pPr>
            <w:r w:rsidRPr="00EB0D26">
              <w:rPr>
                <w:rFonts w:ascii="Times New Roman" w:hAnsi="Times New Roman" w:cs="Times New Roman"/>
                <w:color w:val="000000"/>
                <w:sz w:val="24"/>
                <w:szCs w:val="24"/>
              </w:rPr>
              <w:t>Total</w:t>
            </w:r>
          </w:p>
        </w:tc>
        <w:tc>
          <w:tcPr>
            <w:tcW w:w="1138" w:type="dxa"/>
            <w:shd w:val="clear" w:color="auto" w:fill="FFFFFF"/>
            <w:tcMar>
              <w:top w:w="30" w:type="dxa"/>
              <w:left w:w="30" w:type="dxa"/>
              <w:bottom w:w="30" w:type="dxa"/>
              <w:right w:w="30" w:type="dxa"/>
            </w:tcMar>
            <w:vAlign w:val="center"/>
          </w:tcPr>
          <w:p w:rsidR="008B1DFB" w:rsidRPr="00EB0D26" w:rsidRDefault="008B1DFB" w:rsidP="004E35CA">
            <w:pPr>
              <w:widowControl w:val="0"/>
              <w:autoSpaceDE w:val="0"/>
              <w:autoSpaceDN w:val="0"/>
              <w:adjustRightInd w:val="0"/>
              <w:spacing w:after="0" w:line="240" w:lineRule="auto"/>
              <w:jc w:val="right"/>
              <w:rPr>
                <w:rFonts w:ascii="Times New Roman" w:hAnsi="Times New Roman" w:cs="Times New Roman"/>
                <w:color w:val="000000"/>
                <w:sz w:val="24"/>
                <w:szCs w:val="24"/>
              </w:rPr>
            </w:pPr>
            <w:r w:rsidRPr="00EB0D26">
              <w:rPr>
                <w:rFonts w:ascii="Times New Roman" w:hAnsi="Times New Roman" w:cs="Times New Roman"/>
                <w:color w:val="000000"/>
                <w:sz w:val="24"/>
                <w:szCs w:val="24"/>
              </w:rPr>
              <w:t>28</w:t>
            </w:r>
          </w:p>
        </w:tc>
        <w:tc>
          <w:tcPr>
            <w:tcW w:w="995" w:type="dxa"/>
            <w:shd w:val="clear" w:color="auto" w:fill="FFFFFF"/>
            <w:tcMar>
              <w:top w:w="30" w:type="dxa"/>
              <w:left w:w="30" w:type="dxa"/>
              <w:bottom w:w="30" w:type="dxa"/>
              <w:right w:w="30" w:type="dxa"/>
            </w:tcMar>
            <w:vAlign w:val="center"/>
          </w:tcPr>
          <w:p w:rsidR="008B1DFB" w:rsidRPr="00EB0D26" w:rsidRDefault="008B1DFB" w:rsidP="004E35CA">
            <w:pPr>
              <w:widowControl w:val="0"/>
              <w:autoSpaceDE w:val="0"/>
              <w:autoSpaceDN w:val="0"/>
              <w:adjustRightInd w:val="0"/>
              <w:spacing w:after="0" w:line="240" w:lineRule="auto"/>
              <w:jc w:val="right"/>
              <w:rPr>
                <w:rFonts w:ascii="Times New Roman" w:hAnsi="Times New Roman" w:cs="Times New Roman"/>
                <w:color w:val="000000"/>
                <w:sz w:val="24"/>
                <w:szCs w:val="24"/>
              </w:rPr>
            </w:pPr>
            <w:r w:rsidRPr="00EB0D26">
              <w:rPr>
                <w:rFonts w:ascii="Times New Roman" w:hAnsi="Times New Roman" w:cs="Times New Roman"/>
                <w:color w:val="000000"/>
                <w:sz w:val="24"/>
                <w:szCs w:val="24"/>
              </w:rPr>
              <w:t>100.0</w:t>
            </w:r>
          </w:p>
        </w:tc>
        <w:tc>
          <w:tcPr>
            <w:tcW w:w="1363" w:type="dxa"/>
            <w:shd w:val="clear" w:color="auto" w:fill="FFFFFF"/>
            <w:tcMar>
              <w:top w:w="30" w:type="dxa"/>
              <w:left w:w="30" w:type="dxa"/>
              <w:bottom w:w="30" w:type="dxa"/>
              <w:right w:w="30" w:type="dxa"/>
            </w:tcMar>
            <w:vAlign w:val="center"/>
          </w:tcPr>
          <w:p w:rsidR="008B1DFB" w:rsidRPr="00EB0D26" w:rsidRDefault="008B1DFB" w:rsidP="004E35CA">
            <w:pPr>
              <w:widowControl w:val="0"/>
              <w:autoSpaceDE w:val="0"/>
              <w:autoSpaceDN w:val="0"/>
              <w:adjustRightInd w:val="0"/>
              <w:spacing w:after="0" w:line="240" w:lineRule="auto"/>
              <w:jc w:val="right"/>
              <w:rPr>
                <w:rFonts w:ascii="Times New Roman" w:hAnsi="Times New Roman" w:cs="Times New Roman"/>
                <w:color w:val="000000"/>
                <w:sz w:val="24"/>
                <w:szCs w:val="24"/>
              </w:rPr>
            </w:pPr>
            <w:r w:rsidRPr="00EB0D26">
              <w:rPr>
                <w:rFonts w:ascii="Times New Roman" w:hAnsi="Times New Roman" w:cs="Times New Roman"/>
                <w:color w:val="000000"/>
                <w:sz w:val="24"/>
                <w:szCs w:val="24"/>
              </w:rPr>
              <w:t>100.0</w:t>
            </w:r>
          </w:p>
        </w:tc>
        <w:tc>
          <w:tcPr>
            <w:tcW w:w="1435" w:type="dxa"/>
            <w:shd w:val="clear" w:color="auto" w:fill="FFFFFF"/>
            <w:tcMar>
              <w:top w:w="30" w:type="dxa"/>
              <w:left w:w="30" w:type="dxa"/>
              <w:bottom w:w="30" w:type="dxa"/>
              <w:right w:w="30" w:type="dxa"/>
            </w:tcMar>
          </w:tcPr>
          <w:p w:rsidR="008B1DFB" w:rsidRPr="00EB0D26" w:rsidRDefault="008B1DFB" w:rsidP="004E35CA">
            <w:pPr>
              <w:widowControl w:val="0"/>
              <w:autoSpaceDE w:val="0"/>
              <w:autoSpaceDN w:val="0"/>
              <w:adjustRightInd w:val="0"/>
              <w:spacing w:after="0" w:line="240" w:lineRule="auto"/>
              <w:rPr>
                <w:rFonts w:ascii="Times New Roman" w:hAnsi="Times New Roman" w:cs="Times New Roman"/>
                <w:sz w:val="24"/>
                <w:szCs w:val="24"/>
              </w:rPr>
            </w:pPr>
          </w:p>
        </w:tc>
      </w:tr>
    </w:tbl>
    <w:p w:rsidR="008B1DFB" w:rsidRPr="0044324D" w:rsidRDefault="008B1DFB" w:rsidP="004E35CA">
      <w:pPr>
        <w:widowControl w:val="0"/>
        <w:spacing w:after="0" w:line="360" w:lineRule="auto"/>
        <w:jc w:val="both"/>
        <w:rPr>
          <w:rFonts w:ascii="Times New Roman" w:hAnsi="Times New Roman" w:cs="Times New Roman"/>
          <w:sz w:val="24"/>
          <w:szCs w:val="24"/>
        </w:rPr>
      </w:pPr>
      <w:r w:rsidRPr="00EB0D26">
        <w:rPr>
          <w:rFonts w:ascii="Times New Roman" w:hAnsi="Times New Roman" w:cs="Times New Roman"/>
          <w:b/>
          <w:bCs/>
          <w:sz w:val="24"/>
          <w:szCs w:val="24"/>
        </w:rPr>
        <w:t xml:space="preserve">Source: </w:t>
      </w:r>
      <w:r w:rsidRPr="0044324D">
        <w:rPr>
          <w:rFonts w:ascii="Times New Roman" w:hAnsi="Times New Roman" w:cs="Times New Roman"/>
          <w:sz w:val="24"/>
          <w:szCs w:val="24"/>
        </w:rPr>
        <w:t xml:space="preserve">Study </w:t>
      </w:r>
      <w:r>
        <w:rPr>
          <w:rFonts w:ascii="Times New Roman" w:hAnsi="Times New Roman" w:cs="Times New Roman"/>
          <w:sz w:val="24"/>
          <w:szCs w:val="24"/>
        </w:rPr>
        <w:t xml:space="preserve">Findings </w:t>
      </w:r>
      <w:r w:rsidRPr="0044324D">
        <w:rPr>
          <w:rFonts w:ascii="Times New Roman" w:hAnsi="Times New Roman" w:cs="Times New Roman"/>
          <w:sz w:val="24"/>
          <w:szCs w:val="24"/>
        </w:rPr>
        <w:t>(201</w:t>
      </w:r>
      <w:r>
        <w:rPr>
          <w:rFonts w:ascii="Times New Roman" w:hAnsi="Times New Roman" w:cs="Times New Roman"/>
          <w:sz w:val="24"/>
          <w:szCs w:val="24"/>
        </w:rPr>
        <w:t>6</w:t>
      </w:r>
      <w:r w:rsidRPr="0044324D">
        <w:rPr>
          <w:rFonts w:ascii="Times New Roman" w:hAnsi="Times New Roman" w:cs="Times New Roman"/>
          <w:sz w:val="24"/>
          <w:szCs w:val="24"/>
        </w:rPr>
        <w:t>)</w:t>
      </w:r>
    </w:p>
    <w:p w:rsidR="008B1DFB" w:rsidRPr="00A67CAB" w:rsidRDefault="008B1DFB" w:rsidP="004E35CA">
      <w:pPr>
        <w:widowControl w:val="0"/>
        <w:spacing w:after="0" w:line="480" w:lineRule="auto"/>
        <w:jc w:val="both"/>
        <w:rPr>
          <w:rFonts w:ascii="Times New Roman" w:hAnsi="Times New Roman" w:cs="Times New Roman"/>
          <w:sz w:val="24"/>
          <w:szCs w:val="24"/>
        </w:rPr>
      </w:pPr>
    </w:p>
    <w:p w:rsidR="008B1DFB" w:rsidRDefault="008B1DFB" w:rsidP="004E35CA">
      <w:pPr>
        <w:widowControl w:val="0"/>
        <w:spacing w:after="0" w:line="480" w:lineRule="auto"/>
        <w:jc w:val="both"/>
        <w:rPr>
          <w:rFonts w:ascii="Times New Roman" w:hAnsi="Times New Roman" w:cs="Times New Roman"/>
          <w:sz w:val="24"/>
          <w:szCs w:val="24"/>
        </w:rPr>
      </w:pPr>
      <w:r w:rsidRPr="00EB0D26">
        <w:rPr>
          <w:rFonts w:ascii="Times New Roman" w:hAnsi="Times New Roman" w:cs="Times New Roman"/>
          <w:sz w:val="24"/>
          <w:szCs w:val="24"/>
        </w:rPr>
        <w:t xml:space="preserve">The results shows that containers used in storage of honey are inappropriate. The use of poor storage both on processed honey has implication on quantity and quality. The result of using inappropriate containers for packaging resulted loss of honey and low price. This has caused loss of markets outside the ward and those in supermarkets. If it happened that they buy honey from inappropriate containers they customers pay very low price since the honey has not reached required standard. </w:t>
      </w:r>
    </w:p>
    <w:p w:rsidR="008B1DFB" w:rsidRPr="00EB0D26" w:rsidRDefault="008B1DFB" w:rsidP="00A67CAB">
      <w:pPr>
        <w:widowControl w:val="0"/>
        <w:pBdr>
          <w:top w:val="single" w:sz="4" w:space="1" w:color="auto"/>
          <w:left w:val="single" w:sz="4" w:space="4" w:color="auto"/>
          <w:bottom w:val="single" w:sz="4" w:space="1" w:color="auto"/>
          <w:right w:val="single" w:sz="4" w:space="4" w:color="auto"/>
        </w:pBdr>
        <w:autoSpaceDE w:val="0"/>
        <w:autoSpaceDN w:val="0"/>
        <w:adjustRightInd w:val="0"/>
        <w:spacing w:after="0" w:line="240" w:lineRule="auto"/>
        <w:rPr>
          <w:rFonts w:ascii="Times New Roman" w:hAnsi="Times New Roman" w:cs="Times New Roman"/>
          <w:sz w:val="24"/>
          <w:szCs w:val="24"/>
        </w:rPr>
      </w:pPr>
      <w:r w:rsidRPr="00EE63FB">
        <w:rPr>
          <w:rFonts w:ascii="Times New Roman" w:hAnsi="Times New Roman" w:cs="Times New Roman"/>
          <w:noProof/>
          <w:sz w:val="24"/>
          <w:szCs w:val="24"/>
        </w:rPr>
        <w:pict>
          <v:shape id="_x0000_i1028" type="#_x0000_t75" style="width:404.25pt;height:240.75pt;visibility:visible">
            <v:imagedata r:id="rId11" o:title=""/>
          </v:shape>
        </w:pict>
      </w:r>
      <w:bookmarkStart w:id="195" w:name="_Toc398384526"/>
      <w:bookmarkStart w:id="196" w:name="_Toc398384819"/>
      <w:bookmarkStart w:id="197" w:name="_Toc398385885"/>
      <w:bookmarkStart w:id="198" w:name="_Toc398386262"/>
      <w:bookmarkStart w:id="199" w:name="_Toc398386459"/>
      <w:bookmarkStart w:id="200" w:name="_Toc398387607"/>
      <w:bookmarkStart w:id="201" w:name="_Toc398388011"/>
      <w:bookmarkStart w:id="202" w:name="_Toc489260837"/>
    </w:p>
    <w:p w:rsidR="008B1DFB" w:rsidRDefault="008B1DFB" w:rsidP="007B00B4">
      <w:pPr>
        <w:widowControl w:val="0"/>
        <w:spacing w:after="0" w:line="240" w:lineRule="auto"/>
        <w:jc w:val="both"/>
        <w:outlineLvl w:val="0"/>
        <w:rPr>
          <w:rFonts w:ascii="Times New Roman" w:hAnsi="Times New Roman" w:cs="Times New Roman"/>
          <w:b/>
          <w:bCs/>
          <w:sz w:val="24"/>
          <w:szCs w:val="24"/>
        </w:rPr>
      </w:pPr>
      <w:bookmarkStart w:id="203" w:name="_Toc493508216"/>
      <w:bookmarkStart w:id="204" w:name="_Toc493508542"/>
      <w:r>
        <w:rPr>
          <w:rFonts w:ascii="Times New Roman" w:hAnsi="Times New Roman" w:cs="Times New Roman"/>
          <w:b/>
          <w:bCs/>
          <w:sz w:val="24"/>
          <w:szCs w:val="24"/>
        </w:rPr>
        <w:t>Figure 1.4: Storage of Honey after Harvest</w:t>
      </w:r>
      <w:bookmarkEnd w:id="203"/>
      <w:bookmarkEnd w:id="204"/>
    </w:p>
    <w:p w:rsidR="008B1DFB" w:rsidRPr="0044324D" w:rsidRDefault="008B1DFB" w:rsidP="007B00B4">
      <w:pPr>
        <w:widowControl w:val="0"/>
        <w:spacing w:after="0" w:line="240" w:lineRule="auto"/>
        <w:jc w:val="both"/>
        <w:rPr>
          <w:rFonts w:ascii="Times New Roman" w:hAnsi="Times New Roman" w:cs="Times New Roman"/>
          <w:sz w:val="24"/>
          <w:szCs w:val="24"/>
        </w:rPr>
      </w:pPr>
      <w:r w:rsidRPr="00EB0D26">
        <w:rPr>
          <w:rFonts w:ascii="Times New Roman" w:hAnsi="Times New Roman" w:cs="Times New Roman"/>
          <w:b/>
          <w:bCs/>
          <w:sz w:val="24"/>
          <w:szCs w:val="24"/>
        </w:rPr>
        <w:t xml:space="preserve">Source: </w:t>
      </w:r>
      <w:r w:rsidRPr="0044324D">
        <w:rPr>
          <w:rFonts w:ascii="Times New Roman" w:hAnsi="Times New Roman" w:cs="Times New Roman"/>
          <w:sz w:val="24"/>
          <w:szCs w:val="24"/>
        </w:rPr>
        <w:t xml:space="preserve">Study </w:t>
      </w:r>
      <w:r>
        <w:rPr>
          <w:rFonts w:ascii="Times New Roman" w:hAnsi="Times New Roman" w:cs="Times New Roman"/>
          <w:sz w:val="24"/>
          <w:szCs w:val="24"/>
        </w:rPr>
        <w:t xml:space="preserve">Findings </w:t>
      </w:r>
      <w:r w:rsidRPr="0044324D">
        <w:rPr>
          <w:rFonts w:ascii="Times New Roman" w:hAnsi="Times New Roman" w:cs="Times New Roman"/>
          <w:sz w:val="24"/>
          <w:szCs w:val="24"/>
        </w:rPr>
        <w:t>(201</w:t>
      </w:r>
      <w:r>
        <w:rPr>
          <w:rFonts w:ascii="Times New Roman" w:hAnsi="Times New Roman" w:cs="Times New Roman"/>
          <w:sz w:val="24"/>
          <w:szCs w:val="24"/>
        </w:rPr>
        <w:t>6</w:t>
      </w:r>
      <w:r w:rsidRPr="0044324D">
        <w:rPr>
          <w:rFonts w:ascii="Times New Roman" w:hAnsi="Times New Roman" w:cs="Times New Roman"/>
          <w:sz w:val="24"/>
          <w:szCs w:val="24"/>
        </w:rPr>
        <w:t>)</w:t>
      </w:r>
    </w:p>
    <w:p w:rsidR="008B1DFB" w:rsidRPr="007B00B4" w:rsidRDefault="008B1DFB" w:rsidP="00EB0D26">
      <w:pPr>
        <w:widowControl w:val="0"/>
        <w:autoSpaceDE w:val="0"/>
        <w:autoSpaceDN w:val="0"/>
        <w:adjustRightInd w:val="0"/>
        <w:spacing w:after="0" w:line="480" w:lineRule="auto"/>
        <w:jc w:val="both"/>
        <w:rPr>
          <w:rFonts w:ascii="Times New Roman" w:hAnsi="Times New Roman" w:cs="Times New Roman"/>
          <w:sz w:val="28"/>
          <w:szCs w:val="28"/>
        </w:rPr>
      </w:pPr>
    </w:p>
    <w:p w:rsidR="008B1DFB" w:rsidRPr="00EB0D26" w:rsidRDefault="008B1DFB" w:rsidP="00EB0D26">
      <w:pPr>
        <w:widowControl w:val="0"/>
        <w:autoSpaceDE w:val="0"/>
        <w:autoSpaceDN w:val="0"/>
        <w:adjustRightInd w:val="0"/>
        <w:spacing w:after="0" w:line="480" w:lineRule="auto"/>
        <w:jc w:val="both"/>
        <w:rPr>
          <w:rFonts w:ascii="Times New Roman" w:hAnsi="Times New Roman" w:cs="Times New Roman"/>
          <w:sz w:val="24"/>
          <w:szCs w:val="24"/>
        </w:rPr>
      </w:pPr>
      <w:r w:rsidRPr="00EB0D26">
        <w:rPr>
          <w:rFonts w:ascii="Times New Roman" w:hAnsi="Times New Roman" w:cs="Times New Roman"/>
          <w:sz w:val="24"/>
          <w:szCs w:val="24"/>
        </w:rPr>
        <w:t xml:space="preserve">According to respondents the community uses different methods of storing honey after harvest. The data revealed that 53.6% of respondents use buckets as storage containers after harvest while 35.7% use gallons to store honey. Its only 10.7% of respondents use sealed containers with different volumes. From the above data therefore the community there is a need of raising awareness of the community on proper storage techniques of harvested honey. Proper storage facilities and labeling encourage customers and ultimately price increases. When honey is packaged in different volumes, customers will be attracted to buy according to their purchase power.  </w:t>
      </w:r>
    </w:p>
    <w:p w:rsidR="008B1DFB" w:rsidRPr="007B00B4" w:rsidRDefault="008B1DFB" w:rsidP="00EB0D26">
      <w:pPr>
        <w:widowControl w:val="0"/>
        <w:autoSpaceDE w:val="0"/>
        <w:autoSpaceDN w:val="0"/>
        <w:adjustRightInd w:val="0"/>
        <w:spacing w:after="0" w:line="480" w:lineRule="auto"/>
        <w:rPr>
          <w:rFonts w:ascii="Times New Roman" w:hAnsi="Times New Roman" w:cs="Times New Roman"/>
          <w:sz w:val="20"/>
          <w:szCs w:val="20"/>
        </w:rPr>
      </w:pPr>
    </w:p>
    <w:p w:rsidR="008B1DFB" w:rsidRPr="00EB0D26" w:rsidRDefault="008B1DFB" w:rsidP="00ED141A">
      <w:pPr>
        <w:pStyle w:val="Heading3"/>
        <w:keepNext w:val="0"/>
        <w:keepLines w:val="0"/>
        <w:widowControl w:val="0"/>
        <w:numPr>
          <w:ilvl w:val="2"/>
          <w:numId w:val="44"/>
        </w:numPr>
        <w:spacing w:before="0" w:line="480" w:lineRule="auto"/>
        <w:jc w:val="both"/>
        <w:rPr>
          <w:rFonts w:ascii="Times New Roman" w:hAnsi="Times New Roman" w:cs="Times New Roman"/>
          <w:color w:val="auto"/>
        </w:rPr>
      </w:pPr>
      <w:bookmarkStart w:id="205" w:name="_Toc490203269"/>
      <w:bookmarkStart w:id="206" w:name="_Toc490215097"/>
      <w:bookmarkStart w:id="207" w:name="_Toc490248521"/>
      <w:bookmarkStart w:id="208" w:name="_Toc493508543"/>
      <w:r w:rsidRPr="00EB0D26">
        <w:rPr>
          <w:rFonts w:ascii="Times New Roman" w:hAnsi="Times New Roman" w:cs="Times New Roman"/>
          <w:color w:val="auto"/>
        </w:rPr>
        <w:t>Poor Household Income to meet Basic Needs</w:t>
      </w:r>
      <w:bookmarkEnd w:id="195"/>
      <w:bookmarkEnd w:id="196"/>
      <w:bookmarkEnd w:id="197"/>
      <w:bookmarkEnd w:id="198"/>
      <w:bookmarkEnd w:id="199"/>
      <w:bookmarkEnd w:id="200"/>
      <w:bookmarkEnd w:id="201"/>
      <w:bookmarkEnd w:id="202"/>
      <w:bookmarkEnd w:id="205"/>
      <w:bookmarkEnd w:id="206"/>
      <w:bookmarkEnd w:id="207"/>
      <w:bookmarkEnd w:id="208"/>
    </w:p>
    <w:p w:rsidR="008B1DFB" w:rsidRDefault="008B1DFB" w:rsidP="00EB0D26">
      <w:pPr>
        <w:widowControl w:val="0"/>
        <w:spacing w:after="0" w:line="480" w:lineRule="auto"/>
        <w:jc w:val="both"/>
        <w:rPr>
          <w:rFonts w:ascii="Times New Roman" w:hAnsi="Times New Roman" w:cs="Times New Roman"/>
          <w:sz w:val="24"/>
          <w:szCs w:val="24"/>
        </w:rPr>
      </w:pPr>
      <w:r w:rsidRPr="00EB0D26">
        <w:rPr>
          <w:rFonts w:ascii="Times New Roman" w:hAnsi="Times New Roman" w:cs="Times New Roman"/>
          <w:color w:val="000000"/>
          <w:sz w:val="24"/>
          <w:szCs w:val="24"/>
        </w:rPr>
        <w:t>It was realized that there was inadequate family income to meet family basic needs such as medical cost, food security, shelter and education for children and hence very little in their contribution in development. The reason behind was identified as dependency on subsistence agriculture and animal keeping as a viable livelihood alone and at the same time using poor farming methods and practices something caused low produce The main food crops include; maize being the major crop, pigeon-peas and beans.</w:t>
      </w:r>
      <w:r w:rsidRPr="00EB0D26">
        <w:rPr>
          <w:rFonts w:ascii="Times New Roman" w:hAnsi="Times New Roman" w:cs="Times New Roman"/>
          <w:sz w:val="24"/>
          <w:szCs w:val="24"/>
        </w:rPr>
        <w:t xml:space="preserve"> An agricultural practice has been traditional to many peasants/small holders’ farmers use hand hoe in cultivation which cause low yield and more time. Women group has mainly engaged in other sources of income such as beekeeping and small business for family’s livelihoods.</w:t>
      </w:r>
    </w:p>
    <w:p w:rsidR="008B1DFB" w:rsidRPr="00A67CAB" w:rsidRDefault="008B1DFB" w:rsidP="00EB0D26">
      <w:pPr>
        <w:widowControl w:val="0"/>
        <w:spacing w:after="0" w:line="480" w:lineRule="auto"/>
        <w:jc w:val="both"/>
        <w:rPr>
          <w:rFonts w:ascii="Times New Roman" w:hAnsi="Times New Roman" w:cs="Times New Roman"/>
          <w:sz w:val="24"/>
          <w:szCs w:val="24"/>
        </w:rPr>
      </w:pPr>
    </w:p>
    <w:p w:rsidR="008B1DFB" w:rsidRPr="00A67CAB" w:rsidRDefault="008B1DFB" w:rsidP="00EB0D26">
      <w:pPr>
        <w:widowControl w:val="0"/>
        <w:spacing w:after="0" w:line="480" w:lineRule="auto"/>
        <w:jc w:val="both"/>
        <w:rPr>
          <w:rFonts w:ascii="Times New Roman" w:hAnsi="Times New Roman" w:cs="Times New Roman"/>
          <w:sz w:val="24"/>
          <w:szCs w:val="24"/>
        </w:rPr>
      </w:pPr>
      <w:r w:rsidRPr="00A67CAB">
        <w:rPr>
          <w:rFonts w:ascii="Times New Roman" w:hAnsi="Times New Roman" w:cs="Times New Roman"/>
          <w:sz w:val="24"/>
          <w:szCs w:val="24"/>
        </w:rPr>
        <w:t xml:space="preserve">The result of poor production of household has caused unstable families in meeting their basic needs. Other problem which was associated with the later was poor food storage, inadequate knowledge of honey processing, food management, and poor farming methods practices as well as poor bee keeping methods. Women were mostly affected group because they were the one who were taking care of the family, and they were also the supply of labor power although they did not own honey and even the sales are controlled by men. </w:t>
      </w:r>
    </w:p>
    <w:p w:rsidR="008B1DFB" w:rsidRPr="00A67CAB" w:rsidRDefault="008B1DFB" w:rsidP="00EB0D26">
      <w:pPr>
        <w:widowControl w:val="0"/>
        <w:spacing w:after="0" w:line="480" w:lineRule="auto"/>
        <w:jc w:val="both"/>
        <w:rPr>
          <w:rFonts w:ascii="Times New Roman" w:hAnsi="Times New Roman" w:cs="Times New Roman"/>
          <w:sz w:val="24"/>
          <w:szCs w:val="24"/>
        </w:rPr>
      </w:pPr>
    </w:p>
    <w:p w:rsidR="008B1DFB" w:rsidRPr="00A67CAB" w:rsidRDefault="008B1DFB" w:rsidP="00EB0D26">
      <w:pPr>
        <w:widowControl w:val="0"/>
        <w:spacing w:after="0" w:line="480" w:lineRule="auto"/>
        <w:jc w:val="both"/>
        <w:rPr>
          <w:rFonts w:ascii="Times New Roman" w:hAnsi="Times New Roman" w:cs="Times New Roman"/>
          <w:sz w:val="24"/>
          <w:szCs w:val="24"/>
        </w:rPr>
      </w:pPr>
      <w:r w:rsidRPr="00A67CAB">
        <w:rPr>
          <w:rFonts w:ascii="Times New Roman" w:hAnsi="Times New Roman" w:cs="Times New Roman"/>
          <w:sz w:val="24"/>
          <w:szCs w:val="24"/>
        </w:rPr>
        <w:t xml:space="preserve">The situation was even worse to single mothers, widows and elderly women who were not able to move out from affected areas. The rise of beekeeping projects seems to bring  hope to women since its control is mostly equally of which women also are engaged into production and sales of honey products it is one of the income diversification means whereby women while have an opportunity to decide on their own economic choice. </w:t>
      </w:r>
    </w:p>
    <w:p w:rsidR="008B1DFB" w:rsidRPr="00A43717" w:rsidRDefault="008B1DFB" w:rsidP="00EB0D26">
      <w:pPr>
        <w:widowControl w:val="0"/>
        <w:spacing w:after="0" w:line="480" w:lineRule="auto"/>
        <w:jc w:val="both"/>
        <w:rPr>
          <w:rFonts w:ascii="Times New Roman" w:hAnsi="Times New Roman" w:cs="Times New Roman"/>
          <w:sz w:val="16"/>
          <w:szCs w:val="16"/>
        </w:rPr>
      </w:pPr>
    </w:p>
    <w:p w:rsidR="008B1DFB" w:rsidRPr="004E35CA" w:rsidRDefault="008B1DFB" w:rsidP="008835B8">
      <w:pPr>
        <w:pStyle w:val="Heading3"/>
        <w:keepNext w:val="0"/>
        <w:keepLines w:val="0"/>
        <w:widowControl w:val="0"/>
        <w:numPr>
          <w:ilvl w:val="2"/>
          <w:numId w:val="44"/>
        </w:numPr>
        <w:spacing w:before="0"/>
        <w:rPr>
          <w:rFonts w:ascii="Times New Roman" w:hAnsi="Times New Roman" w:cs="Times New Roman"/>
          <w:color w:val="auto"/>
        </w:rPr>
      </w:pPr>
      <w:r w:rsidRPr="004E35CA">
        <w:rPr>
          <w:rFonts w:ascii="Times New Roman" w:hAnsi="Times New Roman" w:cs="Times New Roman"/>
          <w:color w:val="auto"/>
        </w:rPr>
        <w:t xml:space="preserve"> </w:t>
      </w:r>
      <w:bookmarkStart w:id="209" w:name="_Toc398384527"/>
      <w:bookmarkStart w:id="210" w:name="_Toc398384820"/>
      <w:bookmarkStart w:id="211" w:name="_Toc398385886"/>
      <w:bookmarkStart w:id="212" w:name="_Toc398386263"/>
      <w:bookmarkStart w:id="213" w:name="_Toc398386460"/>
      <w:bookmarkStart w:id="214" w:name="_Toc398387608"/>
      <w:bookmarkStart w:id="215" w:name="_Toc398388012"/>
      <w:bookmarkStart w:id="216" w:name="_Toc489260838"/>
      <w:bookmarkStart w:id="217" w:name="_Toc490203270"/>
      <w:bookmarkStart w:id="218" w:name="_Toc490215098"/>
      <w:bookmarkStart w:id="219" w:name="_Toc490248522"/>
      <w:bookmarkStart w:id="220" w:name="_Toc493508544"/>
      <w:r w:rsidRPr="004E35CA">
        <w:rPr>
          <w:rFonts w:ascii="Times New Roman" w:hAnsi="Times New Roman" w:cs="Times New Roman"/>
          <w:color w:val="auto"/>
        </w:rPr>
        <w:t>Lack of Enough Extension Services</w:t>
      </w:r>
      <w:bookmarkEnd w:id="209"/>
      <w:bookmarkEnd w:id="210"/>
      <w:bookmarkEnd w:id="211"/>
      <w:bookmarkEnd w:id="212"/>
      <w:bookmarkEnd w:id="213"/>
      <w:bookmarkEnd w:id="214"/>
      <w:bookmarkEnd w:id="215"/>
      <w:bookmarkEnd w:id="216"/>
      <w:bookmarkEnd w:id="217"/>
      <w:bookmarkEnd w:id="218"/>
      <w:bookmarkEnd w:id="219"/>
      <w:bookmarkEnd w:id="220"/>
      <w:r w:rsidRPr="004E35CA">
        <w:rPr>
          <w:rFonts w:ascii="Times New Roman" w:hAnsi="Times New Roman" w:cs="Times New Roman"/>
          <w:color w:val="auto"/>
        </w:rPr>
        <w:t xml:space="preserve"> </w:t>
      </w:r>
    </w:p>
    <w:p w:rsidR="008B1DFB" w:rsidRPr="00EB0D26" w:rsidRDefault="008B1DFB" w:rsidP="008835B8">
      <w:pPr>
        <w:pStyle w:val="Heading1"/>
        <w:keepNext w:val="0"/>
        <w:widowControl w:val="0"/>
        <w:numPr>
          <w:ilvl w:val="0"/>
          <w:numId w:val="0"/>
        </w:numPr>
        <w:spacing w:before="0" w:after="0" w:line="240" w:lineRule="auto"/>
        <w:ind w:left="432" w:hanging="432"/>
        <w:rPr>
          <w:rFonts w:ascii="Times New Roman" w:hAnsi="Times New Roman" w:cs="Times New Roman"/>
          <w:sz w:val="24"/>
          <w:szCs w:val="24"/>
        </w:rPr>
      </w:pPr>
      <w:bookmarkStart w:id="221" w:name="_Toc490203271"/>
      <w:bookmarkStart w:id="222" w:name="_Toc490204471"/>
      <w:bookmarkStart w:id="223" w:name="_Toc490215099"/>
      <w:bookmarkStart w:id="224" w:name="_Toc490248523"/>
      <w:bookmarkStart w:id="225" w:name="_Toc493508219"/>
      <w:bookmarkStart w:id="226" w:name="_Toc493508545"/>
      <w:r w:rsidRPr="00EB0D26">
        <w:rPr>
          <w:rFonts w:ascii="Times New Roman" w:hAnsi="Times New Roman" w:cs="Times New Roman"/>
          <w:sz w:val="24"/>
          <w:szCs w:val="24"/>
        </w:rPr>
        <w:t xml:space="preserve">Table </w:t>
      </w:r>
      <w:r>
        <w:rPr>
          <w:rFonts w:ascii="Times New Roman" w:hAnsi="Times New Roman" w:cs="Times New Roman"/>
          <w:sz w:val="24"/>
          <w:szCs w:val="24"/>
        </w:rPr>
        <w:t>1.</w:t>
      </w:r>
      <w:r w:rsidRPr="00EB0D26">
        <w:rPr>
          <w:rFonts w:ascii="Times New Roman" w:hAnsi="Times New Roman" w:cs="Times New Roman"/>
          <w:sz w:val="24"/>
          <w:szCs w:val="24"/>
        </w:rPr>
        <w:t>2: Availability of Extension Services</w:t>
      </w:r>
      <w:bookmarkEnd w:id="221"/>
      <w:bookmarkEnd w:id="222"/>
      <w:bookmarkEnd w:id="223"/>
      <w:bookmarkEnd w:id="224"/>
      <w:bookmarkEnd w:id="225"/>
      <w:bookmarkEnd w:id="226"/>
      <w:r w:rsidRPr="00EB0D26">
        <w:rPr>
          <w:rFonts w:ascii="Times New Roman" w:hAnsi="Times New Roman" w:cs="Times New Roman"/>
          <w:sz w:val="24"/>
          <w:szCs w:val="24"/>
        </w:rPr>
        <w:t xml:space="preserve"> </w:t>
      </w:r>
    </w:p>
    <w:tbl>
      <w:tblPr>
        <w:tblW w:w="8257" w:type="dxa"/>
        <w:tblInd w:w="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30" w:type="dxa"/>
          <w:right w:w="30" w:type="dxa"/>
        </w:tblCellMar>
        <w:tblLook w:val="0000"/>
      </w:tblPr>
      <w:tblGrid>
        <w:gridCol w:w="1039"/>
        <w:gridCol w:w="1357"/>
        <w:gridCol w:w="1279"/>
        <w:gridCol w:w="1118"/>
        <w:gridCol w:w="1530"/>
        <w:gridCol w:w="1934"/>
      </w:tblGrid>
      <w:tr w:rsidR="008B1DFB" w:rsidRPr="00EB0D26">
        <w:trPr>
          <w:cantSplit/>
          <w:trHeight w:val="47"/>
          <w:tblHeader/>
        </w:trPr>
        <w:tc>
          <w:tcPr>
            <w:tcW w:w="2396" w:type="dxa"/>
            <w:gridSpan w:val="2"/>
            <w:tcBorders>
              <w:top w:val="single" w:sz="4" w:space="0" w:color="auto"/>
              <w:left w:val="single" w:sz="4" w:space="0" w:color="auto"/>
              <w:bottom w:val="single" w:sz="4" w:space="0" w:color="auto"/>
              <w:right w:val="single" w:sz="4" w:space="0" w:color="auto"/>
            </w:tcBorders>
            <w:shd w:val="clear" w:color="auto" w:fill="FFFFFF"/>
            <w:tcMar>
              <w:top w:w="30" w:type="dxa"/>
              <w:left w:w="30" w:type="dxa"/>
              <w:bottom w:w="30" w:type="dxa"/>
              <w:right w:w="30" w:type="dxa"/>
            </w:tcMar>
          </w:tcPr>
          <w:p w:rsidR="008B1DFB" w:rsidRPr="008835B8" w:rsidRDefault="008B1DFB" w:rsidP="007B00B4">
            <w:pPr>
              <w:widowControl w:val="0"/>
              <w:autoSpaceDE w:val="0"/>
              <w:autoSpaceDN w:val="0"/>
              <w:adjustRightInd w:val="0"/>
              <w:spacing w:after="0" w:line="240" w:lineRule="auto"/>
              <w:rPr>
                <w:rFonts w:ascii="Times New Roman" w:hAnsi="Times New Roman" w:cs="Times New Roman"/>
              </w:rPr>
            </w:pPr>
          </w:p>
        </w:tc>
        <w:tc>
          <w:tcPr>
            <w:tcW w:w="1279" w:type="dxa"/>
            <w:tcBorders>
              <w:top w:val="single" w:sz="4" w:space="0" w:color="auto"/>
              <w:left w:val="single" w:sz="4" w:space="0" w:color="auto"/>
              <w:bottom w:val="single" w:sz="4" w:space="0" w:color="auto"/>
              <w:right w:val="single" w:sz="4" w:space="0" w:color="auto"/>
            </w:tcBorders>
            <w:shd w:val="clear" w:color="auto" w:fill="FFFFFF"/>
            <w:tcMar>
              <w:top w:w="30" w:type="dxa"/>
              <w:left w:w="30" w:type="dxa"/>
              <w:bottom w:w="30" w:type="dxa"/>
              <w:right w:w="30" w:type="dxa"/>
            </w:tcMar>
            <w:vAlign w:val="bottom"/>
          </w:tcPr>
          <w:p w:rsidR="008B1DFB" w:rsidRPr="008835B8" w:rsidRDefault="008B1DFB" w:rsidP="007B00B4">
            <w:pPr>
              <w:widowControl w:val="0"/>
              <w:autoSpaceDE w:val="0"/>
              <w:autoSpaceDN w:val="0"/>
              <w:adjustRightInd w:val="0"/>
              <w:spacing w:after="0" w:line="240" w:lineRule="auto"/>
              <w:jc w:val="center"/>
              <w:rPr>
                <w:rFonts w:ascii="Times New Roman" w:hAnsi="Times New Roman" w:cs="Times New Roman"/>
                <w:color w:val="000000"/>
              </w:rPr>
            </w:pPr>
            <w:r w:rsidRPr="008835B8">
              <w:rPr>
                <w:rFonts w:ascii="Times New Roman" w:hAnsi="Times New Roman" w:cs="Times New Roman"/>
                <w:color w:val="000000"/>
              </w:rPr>
              <w:t>Frequency</w:t>
            </w:r>
          </w:p>
        </w:tc>
        <w:tc>
          <w:tcPr>
            <w:tcW w:w="1118" w:type="dxa"/>
            <w:tcBorders>
              <w:top w:val="single" w:sz="4" w:space="0" w:color="auto"/>
              <w:left w:val="single" w:sz="4" w:space="0" w:color="auto"/>
              <w:bottom w:val="single" w:sz="4" w:space="0" w:color="auto"/>
              <w:right w:val="single" w:sz="4" w:space="0" w:color="auto"/>
            </w:tcBorders>
            <w:shd w:val="clear" w:color="auto" w:fill="FFFFFF"/>
            <w:tcMar>
              <w:top w:w="30" w:type="dxa"/>
              <w:left w:w="30" w:type="dxa"/>
              <w:bottom w:w="30" w:type="dxa"/>
              <w:right w:w="30" w:type="dxa"/>
            </w:tcMar>
            <w:vAlign w:val="bottom"/>
          </w:tcPr>
          <w:p w:rsidR="008B1DFB" w:rsidRPr="008835B8" w:rsidRDefault="008B1DFB" w:rsidP="007B00B4">
            <w:pPr>
              <w:widowControl w:val="0"/>
              <w:autoSpaceDE w:val="0"/>
              <w:autoSpaceDN w:val="0"/>
              <w:adjustRightInd w:val="0"/>
              <w:spacing w:after="0" w:line="240" w:lineRule="auto"/>
              <w:jc w:val="center"/>
              <w:rPr>
                <w:rFonts w:ascii="Times New Roman" w:hAnsi="Times New Roman" w:cs="Times New Roman"/>
                <w:color w:val="000000"/>
              </w:rPr>
            </w:pPr>
            <w:r w:rsidRPr="008835B8">
              <w:rPr>
                <w:rFonts w:ascii="Times New Roman" w:hAnsi="Times New Roman" w:cs="Times New Roman"/>
                <w:color w:val="000000"/>
              </w:rPr>
              <w:t>Percent</w:t>
            </w:r>
          </w:p>
        </w:tc>
        <w:tc>
          <w:tcPr>
            <w:tcW w:w="1530" w:type="dxa"/>
            <w:tcBorders>
              <w:top w:val="single" w:sz="4" w:space="0" w:color="auto"/>
              <w:left w:val="single" w:sz="4" w:space="0" w:color="auto"/>
              <w:bottom w:val="single" w:sz="4" w:space="0" w:color="auto"/>
              <w:right w:val="single" w:sz="4" w:space="0" w:color="auto"/>
            </w:tcBorders>
            <w:shd w:val="clear" w:color="auto" w:fill="FFFFFF"/>
            <w:tcMar>
              <w:top w:w="30" w:type="dxa"/>
              <w:left w:w="30" w:type="dxa"/>
              <w:bottom w:w="30" w:type="dxa"/>
              <w:right w:w="30" w:type="dxa"/>
            </w:tcMar>
            <w:vAlign w:val="bottom"/>
          </w:tcPr>
          <w:p w:rsidR="008B1DFB" w:rsidRPr="008835B8" w:rsidRDefault="008B1DFB" w:rsidP="007B00B4">
            <w:pPr>
              <w:widowControl w:val="0"/>
              <w:autoSpaceDE w:val="0"/>
              <w:autoSpaceDN w:val="0"/>
              <w:adjustRightInd w:val="0"/>
              <w:spacing w:after="0" w:line="240" w:lineRule="auto"/>
              <w:jc w:val="center"/>
              <w:rPr>
                <w:rFonts w:ascii="Times New Roman" w:hAnsi="Times New Roman" w:cs="Times New Roman"/>
                <w:color w:val="000000"/>
              </w:rPr>
            </w:pPr>
            <w:r w:rsidRPr="008835B8">
              <w:rPr>
                <w:rFonts w:ascii="Times New Roman" w:hAnsi="Times New Roman" w:cs="Times New Roman"/>
                <w:color w:val="000000"/>
              </w:rPr>
              <w:t>Valid Percent</w:t>
            </w:r>
          </w:p>
        </w:tc>
        <w:tc>
          <w:tcPr>
            <w:tcW w:w="1934" w:type="dxa"/>
            <w:tcBorders>
              <w:top w:val="single" w:sz="4" w:space="0" w:color="auto"/>
              <w:left w:val="single" w:sz="4" w:space="0" w:color="auto"/>
              <w:bottom w:val="single" w:sz="4" w:space="0" w:color="auto"/>
              <w:right w:val="single" w:sz="4" w:space="0" w:color="auto"/>
            </w:tcBorders>
            <w:shd w:val="clear" w:color="auto" w:fill="FFFFFF"/>
            <w:tcMar>
              <w:top w:w="30" w:type="dxa"/>
              <w:left w:w="30" w:type="dxa"/>
              <w:bottom w:w="30" w:type="dxa"/>
              <w:right w:w="30" w:type="dxa"/>
            </w:tcMar>
            <w:vAlign w:val="bottom"/>
          </w:tcPr>
          <w:p w:rsidR="008B1DFB" w:rsidRPr="008835B8" w:rsidRDefault="008B1DFB" w:rsidP="007B00B4">
            <w:pPr>
              <w:widowControl w:val="0"/>
              <w:autoSpaceDE w:val="0"/>
              <w:autoSpaceDN w:val="0"/>
              <w:adjustRightInd w:val="0"/>
              <w:spacing w:after="0" w:line="240" w:lineRule="auto"/>
              <w:jc w:val="center"/>
              <w:rPr>
                <w:rFonts w:ascii="Times New Roman" w:hAnsi="Times New Roman" w:cs="Times New Roman"/>
                <w:color w:val="000000"/>
              </w:rPr>
            </w:pPr>
            <w:r w:rsidRPr="008835B8">
              <w:rPr>
                <w:rFonts w:ascii="Times New Roman" w:hAnsi="Times New Roman" w:cs="Times New Roman"/>
                <w:color w:val="000000"/>
              </w:rPr>
              <w:t>Cumulative Percent</w:t>
            </w:r>
          </w:p>
        </w:tc>
      </w:tr>
      <w:tr w:rsidR="008B1DFB" w:rsidRPr="00EB0D26">
        <w:trPr>
          <w:cantSplit/>
          <w:trHeight w:val="47"/>
          <w:tblHeader/>
        </w:trPr>
        <w:tc>
          <w:tcPr>
            <w:tcW w:w="1039" w:type="dxa"/>
            <w:vMerge w:val="restart"/>
            <w:tcBorders>
              <w:top w:val="single" w:sz="4" w:space="0" w:color="auto"/>
              <w:left w:val="single" w:sz="4" w:space="0" w:color="auto"/>
              <w:bottom w:val="single" w:sz="4" w:space="0" w:color="auto"/>
              <w:right w:val="single" w:sz="4" w:space="0" w:color="auto"/>
            </w:tcBorders>
            <w:shd w:val="clear" w:color="auto" w:fill="FFFFFF"/>
            <w:tcMar>
              <w:top w:w="30" w:type="dxa"/>
              <w:left w:w="30" w:type="dxa"/>
              <w:bottom w:w="30" w:type="dxa"/>
              <w:right w:w="30" w:type="dxa"/>
            </w:tcMar>
          </w:tcPr>
          <w:p w:rsidR="008B1DFB" w:rsidRPr="008835B8" w:rsidRDefault="008B1DFB" w:rsidP="007B00B4">
            <w:pPr>
              <w:widowControl w:val="0"/>
              <w:autoSpaceDE w:val="0"/>
              <w:autoSpaceDN w:val="0"/>
              <w:adjustRightInd w:val="0"/>
              <w:spacing w:after="0" w:line="240" w:lineRule="auto"/>
              <w:rPr>
                <w:rFonts w:ascii="Times New Roman" w:hAnsi="Times New Roman" w:cs="Times New Roman"/>
                <w:color w:val="000000"/>
              </w:rPr>
            </w:pPr>
            <w:r w:rsidRPr="008835B8">
              <w:rPr>
                <w:rFonts w:ascii="Times New Roman" w:hAnsi="Times New Roman" w:cs="Times New Roman"/>
                <w:color w:val="000000"/>
              </w:rPr>
              <w:t>Valid</w:t>
            </w:r>
          </w:p>
        </w:tc>
        <w:tc>
          <w:tcPr>
            <w:tcW w:w="1357" w:type="dxa"/>
            <w:tcBorders>
              <w:top w:val="single" w:sz="4" w:space="0" w:color="auto"/>
              <w:left w:val="single" w:sz="4" w:space="0" w:color="auto"/>
              <w:bottom w:val="single" w:sz="4" w:space="0" w:color="auto"/>
              <w:right w:val="single" w:sz="4" w:space="0" w:color="auto"/>
            </w:tcBorders>
            <w:shd w:val="clear" w:color="auto" w:fill="FFFFFF"/>
            <w:tcMar>
              <w:top w:w="30" w:type="dxa"/>
              <w:left w:w="30" w:type="dxa"/>
              <w:bottom w:w="30" w:type="dxa"/>
              <w:right w:w="30" w:type="dxa"/>
            </w:tcMar>
          </w:tcPr>
          <w:p w:rsidR="008B1DFB" w:rsidRPr="008835B8" w:rsidRDefault="008B1DFB" w:rsidP="007B00B4">
            <w:pPr>
              <w:widowControl w:val="0"/>
              <w:autoSpaceDE w:val="0"/>
              <w:autoSpaceDN w:val="0"/>
              <w:adjustRightInd w:val="0"/>
              <w:spacing w:after="0" w:line="240" w:lineRule="auto"/>
              <w:rPr>
                <w:rFonts w:ascii="Times New Roman" w:hAnsi="Times New Roman" w:cs="Times New Roman"/>
                <w:color w:val="000000"/>
              </w:rPr>
            </w:pPr>
            <w:r w:rsidRPr="008835B8">
              <w:rPr>
                <w:rFonts w:ascii="Times New Roman" w:hAnsi="Times New Roman" w:cs="Times New Roman"/>
                <w:color w:val="000000"/>
              </w:rPr>
              <w:t>Yes</w:t>
            </w:r>
          </w:p>
        </w:tc>
        <w:tc>
          <w:tcPr>
            <w:tcW w:w="1279" w:type="dxa"/>
            <w:tcBorders>
              <w:top w:val="single" w:sz="4" w:space="0" w:color="auto"/>
              <w:left w:val="single" w:sz="4" w:space="0" w:color="auto"/>
              <w:bottom w:val="single" w:sz="4" w:space="0" w:color="auto"/>
              <w:right w:val="single" w:sz="4" w:space="0" w:color="auto"/>
            </w:tcBorders>
            <w:shd w:val="clear" w:color="auto" w:fill="FFFFFF"/>
            <w:tcMar>
              <w:top w:w="30" w:type="dxa"/>
              <w:left w:w="30" w:type="dxa"/>
              <w:bottom w:w="30" w:type="dxa"/>
              <w:right w:w="30" w:type="dxa"/>
            </w:tcMar>
            <w:vAlign w:val="center"/>
          </w:tcPr>
          <w:p w:rsidR="008B1DFB" w:rsidRPr="008835B8" w:rsidRDefault="008B1DFB" w:rsidP="007B00B4">
            <w:pPr>
              <w:widowControl w:val="0"/>
              <w:autoSpaceDE w:val="0"/>
              <w:autoSpaceDN w:val="0"/>
              <w:adjustRightInd w:val="0"/>
              <w:spacing w:after="0" w:line="240" w:lineRule="auto"/>
              <w:jc w:val="right"/>
              <w:rPr>
                <w:rFonts w:ascii="Times New Roman" w:hAnsi="Times New Roman" w:cs="Times New Roman"/>
                <w:color w:val="000000"/>
              </w:rPr>
            </w:pPr>
            <w:r w:rsidRPr="008835B8">
              <w:rPr>
                <w:rFonts w:ascii="Times New Roman" w:hAnsi="Times New Roman" w:cs="Times New Roman"/>
                <w:color w:val="000000"/>
              </w:rPr>
              <w:t>4</w:t>
            </w:r>
          </w:p>
        </w:tc>
        <w:tc>
          <w:tcPr>
            <w:tcW w:w="1118" w:type="dxa"/>
            <w:tcBorders>
              <w:top w:val="single" w:sz="4" w:space="0" w:color="auto"/>
              <w:left w:val="single" w:sz="4" w:space="0" w:color="auto"/>
              <w:bottom w:val="single" w:sz="4" w:space="0" w:color="auto"/>
              <w:right w:val="single" w:sz="4" w:space="0" w:color="auto"/>
            </w:tcBorders>
            <w:shd w:val="clear" w:color="auto" w:fill="FFFFFF"/>
            <w:tcMar>
              <w:top w:w="30" w:type="dxa"/>
              <w:left w:w="30" w:type="dxa"/>
              <w:bottom w:w="30" w:type="dxa"/>
              <w:right w:w="30" w:type="dxa"/>
            </w:tcMar>
            <w:vAlign w:val="center"/>
          </w:tcPr>
          <w:p w:rsidR="008B1DFB" w:rsidRPr="008835B8" w:rsidRDefault="008B1DFB" w:rsidP="007B00B4">
            <w:pPr>
              <w:widowControl w:val="0"/>
              <w:autoSpaceDE w:val="0"/>
              <w:autoSpaceDN w:val="0"/>
              <w:adjustRightInd w:val="0"/>
              <w:spacing w:after="0" w:line="240" w:lineRule="auto"/>
              <w:jc w:val="right"/>
              <w:rPr>
                <w:rFonts w:ascii="Times New Roman" w:hAnsi="Times New Roman" w:cs="Times New Roman"/>
                <w:color w:val="000000"/>
              </w:rPr>
            </w:pPr>
            <w:r w:rsidRPr="008835B8">
              <w:rPr>
                <w:rFonts w:ascii="Times New Roman" w:hAnsi="Times New Roman" w:cs="Times New Roman"/>
                <w:color w:val="000000"/>
              </w:rPr>
              <w:t>12.1</w:t>
            </w:r>
          </w:p>
        </w:tc>
        <w:tc>
          <w:tcPr>
            <w:tcW w:w="1530" w:type="dxa"/>
            <w:tcBorders>
              <w:top w:val="single" w:sz="4" w:space="0" w:color="auto"/>
              <w:left w:val="single" w:sz="4" w:space="0" w:color="auto"/>
              <w:bottom w:val="single" w:sz="4" w:space="0" w:color="auto"/>
              <w:right w:val="single" w:sz="4" w:space="0" w:color="auto"/>
            </w:tcBorders>
            <w:shd w:val="clear" w:color="auto" w:fill="FFFFFF"/>
            <w:tcMar>
              <w:top w:w="30" w:type="dxa"/>
              <w:left w:w="30" w:type="dxa"/>
              <w:bottom w:w="30" w:type="dxa"/>
              <w:right w:w="30" w:type="dxa"/>
            </w:tcMar>
            <w:vAlign w:val="center"/>
          </w:tcPr>
          <w:p w:rsidR="008B1DFB" w:rsidRPr="008835B8" w:rsidRDefault="008B1DFB" w:rsidP="007B00B4">
            <w:pPr>
              <w:widowControl w:val="0"/>
              <w:autoSpaceDE w:val="0"/>
              <w:autoSpaceDN w:val="0"/>
              <w:adjustRightInd w:val="0"/>
              <w:spacing w:after="0" w:line="240" w:lineRule="auto"/>
              <w:jc w:val="right"/>
              <w:rPr>
                <w:rFonts w:ascii="Times New Roman" w:hAnsi="Times New Roman" w:cs="Times New Roman"/>
                <w:color w:val="000000"/>
              </w:rPr>
            </w:pPr>
            <w:r w:rsidRPr="008835B8">
              <w:rPr>
                <w:rFonts w:ascii="Times New Roman" w:hAnsi="Times New Roman" w:cs="Times New Roman"/>
                <w:color w:val="000000"/>
              </w:rPr>
              <w:t>13.3</w:t>
            </w:r>
          </w:p>
        </w:tc>
        <w:tc>
          <w:tcPr>
            <w:tcW w:w="1934" w:type="dxa"/>
            <w:tcBorders>
              <w:top w:val="single" w:sz="4" w:space="0" w:color="auto"/>
              <w:left w:val="single" w:sz="4" w:space="0" w:color="auto"/>
              <w:bottom w:val="single" w:sz="4" w:space="0" w:color="auto"/>
              <w:right w:val="single" w:sz="4" w:space="0" w:color="auto"/>
            </w:tcBorders>
            <w:shd w:val="clear" w:color="auto" w:fill="FFFFFF"/>
            <w:tcMar>
              <w:top w:w="30" w:type="dxa"/>
              <w:left w:w="30" w:type="dxa"/>
              <w:bottom w:w="30" w:type="dxa"/>
              <w:right w:w="30" w:type="dxa"/>
            </w:tcMar>
            <w:vAlign w:val="center"/>
          </w:tcPr>
          <w:p w:rsidR="008B1DFB" w:rsidRPr="008835B8" w:rsidRDefault="008B1DFB" w:rsidP="007B00B4">
            <w:pPr>
              <w:widowControl w:val="0"/>
              <w:autoSpaceDE w:val="0"/>
              <w:autoSpaceDN w:val="0"/>
              <w:adjustRightInd w:val="0"/>
              <w:spacing w:after="0" w:line="240" w:lineRule="auto"/>
              <w:jc w:val="right"/>
              <w:rPr>
                <w:rFonts w:ascii="Times New Roman" w:hAnsi="Times New Roman" w:cs="Times New Roman"/>
                <w:color w:val="000000"/>
              </w:rPr>
            </w:pPr>
            <w:r w:rsidRPr="008835B8">
              <w:rPr>
                <w:rFonts w:ascii="Times New Roman" w:hAnsi="Times New Roman" w:cs="Times New Roman"/>
                <w:color w:val="000000"/>
              </w:rPr>
              <w:t>13.3</w:t>
            </w:r>
          </w:p>
        </w:tc>
      </w:tr>
      <w:tr w:rsidR="008B1DFB" w:rsidRPr="00EB0D26">
        <w:trPr>
          <w:cantSplit/>
          <w:trHeight w:val="47"/>
          <w:tblHeader/>
        </w:trPr>
        <w:tc>
          <w:tcPr>
            <w:tcW w:w="1039" w:type="dxa"/>
            <w:vMerge/>
            <w:tcBorders>
              <w:top w:val="single" w:sz="4" w:space="0" w:color="auto"/>
              <w:left w:val="single" w:sz="4" w:space="0" w:color="auto"/>
              <w:bottom w:val="single" w:sz="4" w:space="0" w:color="auto"/>
              <w:right w:val="single" w:sz="4" w:space="0" w:color="auto"/>
            </w:tcBorders>
            <w:shd w:val="clear" w:color="auto" w:fill="FFFFFF"/>
            <w:tcMar>
              <w:top w:w="30" w:type="dxa"/>
              <w:left w:w="30" w:type="dxa"/>
              <w:bottom w:w="30" w:type="dxa"/>
              <w:right w:w="30" w:type="dxa"/>
            </w:tcMar>
          </w:tcPr>
          <w:p w:rsidR="008B1DFB" w:rsidRPr="008835B8" w:rsidRDefault="008B1DFB" w:rsidP="007B00B4">
            <w:pPr>
              <w:widowControl w:val="0"/>
              <w:autoSpaceDE w:val="0"/>
              <w:autoSpaceDN w:val="0"/>
              <w:adjustRightInd w:val="0"/>
              <w:spacing w:after="0" w:line="240" w:lineRule="auto"/>
              <w:rPr>
                <w:rFonts w:ascii="Times New Roman" w:hAnsi="Times New Roman" w:cs="Times New Roman"/>
                <w:color w:val="000000"/>
              </w:rPr>
            </w:pPr>
          </w:p>
        </w:tc>
        <w:tc>
          <w:tcPr>
            <w:tcW w:w="1357" w:type="dxa"/>
            <w:tcBorders>
              <w:top w:val="single" w:sz="4" w:space="0" w:color="auto"/>
              <w:left w:val="single" w:sz="4" w:space="0" w:color="auto"/>
              <w:bottom w:val="single" w:sz="4" w:space="0" w:color="auto"/>
              <w:right w:val="single" w:sz="4" w:space="0" w:color="auto"/>
            </w:tcBorders>
            <w:shd w:val="clear" w:color="auto" w:fill="FFFFFF"/>
            <w:tcMar>
              <w:top w:w="30" w:type="dxa"/>
              <w:left w:w="30" w:type="dxa"/>
              <w:bottom w:w="30" w:type="dxa"/>
              <w:right w:w="30" w:type="dxa"/>
            </w:tcMar>
          </w:tcPr>
          <w:p w:rsidR="008B1DFB" w:rsidRPr="008835B8" w:rsidRDefault="008B1DFB" w:rsidP="007B00B4">
            <w:pPr>
              <w:widowControl w:val="0"/>
              <w:autoSpaceDE w:val="0"/>
              <w:autoSpaceDN w:val="0"/>
              <w:adjustRightInd w:val="0"/>
              <w:spacing w:after="0" w:line="240" w:lineRule="auto"/>
              <w:rPr>
                <w:rFonts w:ascii="Times New Roman" w:hAnsi="Times New Roman" w:cs="Times New Roman"/>
                <w:color w:val="000000"/>
              </w:rPr>
            </w:pPr>
            <w:r w:rsidRPr="008835B8">
              <w:rPr>
                <w:rFonts w:ascii="Times New Roman" w:hAnsi="Times New Roman" w:cs="Times New Roman"/>
                <w:color w:val="000000"/>
              </w:rPr>
              <w:t>No</w:t>
            </w:r>
          </w:p>
        </w:tc>
        <w:tc>
          <w:tcPr>
            <w:tcW w:w="1279" w:type="dxa"/>
            <w:tcBorders>
              <w:top w:val="single" w:sz="4" w:space="0" w:color="auto"/>
              <w:left w:val="single" w:sz="4" w:space="0" w:color="auto"/>
              <w:bottom w:val="single" w:sz="4" w:space="0" w:color="auto"/>
              <w:right w:val="single" w:sz="4" w:space="0" w:color="auto"/>
            </w:tcBorders>
            <w:shd w:val="clear" w:color="auto" w:fill="FFFFFF"/>
            <w:tcMar>
              <w:top w:w="30" w:type="dxa"/>
              <w:left w:w="30" w:type="dxa"/>
              <w:bottom w:w="30" w:type="dxa"/>
              <w:right w:w="30" w:type="dxa"/>
            </w:tcMar>
            <w:vAlign w:val="center"/>
          </w:tcPr>
          <w:p w:rsidR="008B1DFB" w:rsidRPr="008835B8" w:rsidRDefault="008B1DFB" w:rsidP="007B00B4">
            <w:pPr>
              <w:widowControl w:val="0"/>
              <w:autoSpaceDE w:val="0"/>
              <w:autoSpaceDN w:val="0"/>
              <w:adjustRightInd w:val="0"/>
              <w:spacing w:after="0" w:line="240" w:lineRule="auto"/>
              <w:jc w:val="right"/>
              <w:rPr>
                <w:rFonts w:ascii="Times New Roman" w:hAnsi="Times New Roman" w:cs="Times New Roman"/>
                <w:color w:val="000000"/>
              </w:rPr>
            </w:pPr>
            <w:r w:rsidRPr="008835B8">
              <w:rPr>
                <w:rFonts w:ascii="Times New Roman" w:hAnsi="Times New Roman" w:cs="Times New Roman"/>
                <w:color w:val="000000"/>
              </w:rPr>
              <w:t>20</w:t>
            </w:r>
          </w:p>
        </w:tc>
        <w:tc>
          <w:tcPr>
            <w:tcW w:w="1118" w:type="dxa"/>
            <w:tcBorders>
              <w:top w:val="single" w:sz="4" w:space="0" w:color="auto"/>
              <w:left w:val="single" w:sz="4" w:space="0" w:color="auto"/>
              <w:bottom w:val="single" w:sz="4" w:space="0" w:color="auto"/>
              <w:right w:val="single" w:sz="4" w:space="0" w:color="auto"/>
            </w:tcBorders>
            <w:shd w:val="clear" w:color="auto" w:fill="FFFFFF"/>
            <w:tcMar>
              <w:top w:w="30" w:type="dxa"/>
              <w:left w:w="30" w:type="dxa"/>
              <w:bottom w:w="30" w:type="dxa"/>
              <w:right w:w="30" w:type="dxa"/>
            </w:tcMar>
            <w:vAlign w:val="center"/>
          </w:tcPr>
          <w:p w:rsidR="008B1DFB" w:rsidRPr="008835B8" w:rsidRDefault="008B1DFB" w:rsidP="007B00B4">
            <w:pPr>
              <w:widowControl w:val="0"/>
              <w:autoSpaceDE w:val="0"/>
              <w:autoSpaceDN w:val="0"/>
              <w:adjustRightInd w:val="0"/>
              <w:spacing w:after="0" w:line="240" w:lineRule="auto"/>
              <w:jc w:val="right"/>
              <w:rPr>
                <w:rFonts w:ascii="Times New Roman" w:hAnsi="Times New Roman" w:cs="Times New Roman"/>
                <w:color w:val="000000"/>
              </w:rPr>
            </w:pPr>
            <w:r w:rsidRPr="008835B8">
              <w:rPr>
                <w:rFonts w:ascii="Times New Roman" w:hAnsi="Times New Roman" w:cs="Times New Roman"/>
                <w:color w:val="000000"/>
              </w:rPr>
              <w:t>60.6</w:t>
            </w:r>
          </w:p>
        </w:tc>
        <w:tc>
          <w:tcPr>
            <w:tcW w:w="1530" w:type="dxa"/>
            <w:tcBorders>
              <w:top w:val="single" w:sz="4" w:space="0" w:color="auto"/>
              <w:left w:val="single" w:sz="4" w:space="0" w:color="auto"/>
              <w:bottom w:val="single" w:sz="4" w:space="0" w:color="auto"/>
              <w:right w:val="single" w:sz="4" w:space="0" w:color="auto"/>
            </w:tcBorders>
            <w:shd w:val="clear" w:color="auto" w:fill="FFFFFF"/>
            <w:tcMar>
              <w:top w:w="30" w:type="dxa"/>
              <w:left w:w="30" w:type="dxa"/>
              <w:bottom w:w="30" w:type="dxa"/>
              <w:right w:w="30" w:type="dxa"/>
            </w:tcMar>
            <w:vAlign w:val="center"/>
          </w:tcPr>
          <w:p w:rsidR="008B1DFB" w:rsidRPr="008835B8" w:rsidRDefault="008B1DFB" w:rsidP="007B00B4">
            <w:pPr>
              <w:widowControl w:val="0"/>
              <w:autoSpaceDE w:val="0"/>
              <w:autoSpaceDN w:val="0"/>
              <w:adjustRightInd w:val="0"/>
              <w:spacing w:after="0" w:line="240" w:lineRule="auto"/>
              <w:jc w:val="right"/>
              <w:rPr>
                <w:rFonts w:ascii="Times New Roman" w:hAnsi="Times New Roman" w:cs="Times New Roman"/>
                <w:color w:val="000000"/>
              </w:rPr>
            </w:pPr>
            <w:r w:rsidRPr="008835B8">
              <w:rPr>
                <w:rFonts w:ascii="Times New Roman" w:hAnsi="Times New Roman" w:cs="Times New Roman"/>
                <w:color w:val="000000"/>
              </w:rPr>
              <w:t>66.7</w:t>
            </w:r>
          </w:p>
        </w:tc>
        <w:tc>
          <w:tcPr>
            <w:tcW w:w="1934" w:type="dxa"/>
            <w:tcBorders>
              <w:top w:val="single" w:sz="4" w:space="0" w:color="auto"/>
              <w:left w:val="single" w:sz="4" w:space="0" w:color="auto"/>
              <w:bottom w:val="single" w:sz="4" w:space="0" w:color="auto"/>
              <w:right w:val="single" w:sz="4" w:space="0" w:color="auto"/>
            </w:tcBorders>
            <w:shd w:val="clear" w:color="auto" w:fill="FFFFFF"/>
            <w:tcMar>
              <w:top w:w="30" w:type="dxa"/>
              <w:left w:w="30" w:type="dxa"/>
              <w:bottom w:w="30" w:type="dxa"/>
              <w:right w:w="30" w:type="dxa"/>
            </w:tcMar>
            <w:vAlign w:val="center"/>
          </w:tcPr>
          <w:p w:rsidR="008B1DFB" w:rsidRPr="008835B8" w:rsidRDefault="008B1DFB" w:rsidP="007B00B4">
            <w:pPr>
              <w:widowControl w:val="0"/>
              <w:autoSpaceDE w:val="0"/>
              <w:autoSpaceDN w:val="0"/>
              <w:adjustRightInd w:val="0"/>
              <w:spacing w:after="0" w:line="240" w:lineRule="auto"/>
              <w:jc w:val="right"/>
              <w:rPr>
                <w:rFonts w:ascii="Times New Roman" w:hAnsi="Times New Roman" w:cs="Times New Roman"/>
                <w:color w:val="000000"/>
              </w:rPr>
            </w:pPr>
            <w:r w:rsidRPr="008835B8">
              <w:rPr>
                <w:rFonts w:ascii="Times New Roman" w:hAnsi="Times New Roman" w:cs="Times New Roman"/>
                <w:color w:val="000000"/>
              </w:rPr>
              <w:t>80.0</w:t>
            </w:r>
          </w:p>
        </w:tc>
      </w:tr>
      <w:tr w:rsidR="008B1DFB" w:rsidRPr="00EB0D26">
        <w:trPr>
          <w:cantSplit/>
          <w:trHeight w:val="140"/>
          <w:tblHeader/>
        </w:trPr>
        <w:tc>
          <w:tcPr>
            <w:tcW w:w="1039" w:type="dxa"/>
            <w:vMerge/>
            <w:tcBorders>
              <w:top w:val="single" w:sz="4" w:space="0" w:color="auto"/>
              <w:left w:val="single" w:sz="4" w:space="0" w:color="auto"/>
              <w:bottom w:val="single" w:sz="4" w:space="0" w:color="auto"/>
              <w:right w:val="single" w:sz="4" w:space="0" w:color="auto"/>
            </w:tcBorders>
            <w:shd w:val="clear" w:color="auto" w:fill="FFFFFF"/>
            <w:tcMar>
              <w:top w:w="30" w:type="dxa"/>
              <w:left w:w="30" w:type="dxa"/>
              <w:bottom w:w="30" w:type="dxa"/>
              <w:right w:w="30" w:type="dxa"/>
            </w:tcMar>
          </w:tcPr>
          <w:p w:rsidR="008B1DFB" w:rsidRPr="008835B8" w:rsidRDefault="008B1DFB" w:rsidP="007B00B4">
            <w:pPr>
              <w:widowControl w:val="0"/>
              <w:autoSpaceDE w:val="0"/>
              <w:autoSpaceDN w:val="0"/>
              <w:adjustRightInd w:val="0"/>
              <w:spacing w:after="0" w:line="240" w:lineRule="auto"/>
              <w:rPr>
                <w:rFonts w:ascii="Times New Roman" w:hAnsi="Times New Roman" w:cs="Times New Roman"/>
                <w:color w:val="000000"/>
              </w:rPr>
            </w:pPr>
          </w:p>
        </w:tc>
        <w:tc>
          <w:tcPr>
            <w:tcW w:w="1357" w:type="dxa"/>
            <w:tcBorders>
              <w:top w:val="single" w:sz="4" w:space="0" w:color="auto"/>
              <w:left w:val="single" w:sz="4" w:space="0" w:color="auto"/>
              <w:bottom w:val="single" w:sz="4" w:space="0" w:color="auto"/>
              <w:right w:val="single" w:sz="4" w:space="0" w:color="auto"/>
            </w:tcBorders>
            <w:shd w:val="clear" w:color="auto" w:fill="FFFFFF"/>
            <w:tcMar>
              <w:top w:w="30" w:type="dxa"/>
              <w:left w:w="30" w:type="dxa"/>
              <w:bottom w:w="30" w:type="dxa"/>
              <w:right w:w="30" w:type="dxa"/>
            </w:tcMar>
          </w:tcPr>
          <w:p w:rsidR="008B1DFB" w:rsidRPr="008835B8" w:rsidRDefault="008B1DFB" w:rsidP="007B00B4">
            <w:pPr>
              <w:widowControl w:val="0"/>
              <w:autoSpaceDE w:val="0"/>
              <w:autoSpaceDN w:val="0"/>
              <w:adjustRightInd w:val="0"/>
              <w:spacing w:after="0" w:line="240" w:lineRule="auto"/>
              <w:rPr>
                <w:rFonts w:ascii="Times New Roman" w:hAnsi="Times New Roman" w:cs="Times New Roman"/>
                <w:color w:val="000000"/>
              </w:rPr>
            </w:pPr>
            <w:r w:rsidRPr="008835B8">
              <w:rPr>
                <w:rFonts w:ascii="Times New Roman" w:hAnsi="Times New Roman" w:cs="Times New Roman"/>
                <w:color w:val="000000"/>
              </w:rPr>
              <w:t>I dont know</w:t>
            </w:r>
          </w:p>
        </w:tc>
        <w:tc>
          <w:tcPr>
            <w:tcW w:w="1279" w:type="dxa"/>
            <w:tcBorders>
              <w:top w:val="single" w:sz="4" w:space="0" w:color="auto"/>
              <w:left w:val="single" w:sz="4" w:space="0" w:color="auto"/>
              <w:bottom w:val="single" w:sz="4" w:space="0" w:color="auto"/>
              <w:right w:val="single" w:sz="4" w:space="0" w:color="auto"/>
            </w:tcBorders>
            <w:shd w:val="clear" w:color="auto" w:fill="FFFFFF"/>
            <w:tcMar>
              <w:top w:w="30" w:type="dxa"/>
              <w:left w:w="30" w:type="dxa"/>
              <w:bottom w:w="30" w:type="dxa"/>
              <w:right w:w="30" w:type="dxa"/>
            </w:tcMar>
            <w:vAlign w:val="center"/>
          </w:tcPr>
          <w:p w:rsidR="008B1DFB" w:rsidRPr="008835B8" w:rsidRDefault="008B1DFB" w:rsidP="007B00B4">
            <w:pPr>
              <w:widowControl w:val="0"/>
              <w:autoSpaceDE w:val="0"/>
              <w:autoSpaceDN w:val="0"/>
              <w:adjustRightInd w:val="0"/>
              <w:spacing w:after="0" w:line="240" w:lineRule="auto"/>
              <w:jc w:val="right"/>
              <w:rPr>
                <w:rFonts w:ascii="Times New Roman" w:hAnsi="Times New Roman" w:cs="Times New Roman"/>
                <w:color w:val="000000"/>
              </w:rPr>
            </w:pPr>
            <w:r w:rsidRPr="008835B8">
              <w:rPr>
                <w:rFonts w:ascii="Times New Roman" w:hAnsi="Times New Roman" w:cs="Times New Roman"/>
                <w:color w:val="000000"/>
              </w:rPr>
              <w:t>6</w:t>
            </w:r>
          </w:p>
        </w:tc>
        <w:tc>
          <w:tcPr>
            <w:tcW w:w="1118" w:type="dxa"/>
            <w:tcBorders>
              <w:top w:val="single" w:sz="4" w:space="0" w:color="auto"/>
              <w:left w:val="single" w:sz="4" w:space="0" w:color="auto"/>
              <w:bottom w:val="single" w:sz="4" w:space="0" w:color="auto"/>
              <w:right w:val="single" w:sz="4" w:space="0" w:color="auto"/>
            </w:tcBorders>
            <w:shd w:val="clear" w:color="auto" w:fill="FFFFFF"/>
            <w:tcMar>
              <w:top w:w="30" w:type="dxa"/>
              <w:left w:w="30" w:type="dxa"/>
              <w:bottom w:w="30" w:type="dxa"/>
              <w:right w:w="30" w:type="dxa"/>
            </w:tcMar>
            <w:vAlign w:val="center"/>
          </w:tcPr>
          <w:p w:rsidR="008B1DFB" w:rsidRPr="008835B8" w:rsidRDefault="008B1DFB" w:rsidP="007B00B4">
            <w:pPr>
              <w:widowControl w:val="0"/>
              <w:autoSpaceDE w:val="0"/>
              <w:autoSpaceDN w:val="0"/>
              <w:adjustRightInd w:val="0"/>
              <w:spacing w:after="0" w:line="240" w:lineRule="auto"/>
              <w:jc w:val="right"/>
              <w:rPr>
                <w:rFonts w:ascii="Times New Roman" w:hAnsi="Times New Roman" w:cs="Times New Roman"/>
                <w:color w:val="000000"/>
              </w:rPr>
            </w:pPr>
            <w:r w:rsidRPr="008835B8">
              <w:rPr>
                <w:rFonts w:ascii="Times New Roman" w:hAnsi="Times New Roman" w:cs="Times New Roman"/>
                <w:color w:val="000000"/>
              </w:rPr>
              <w:t>18.2</w:t>
            </w:r>
          </w:p>
        </w:tc>
        <w:tc>
          <w:tcPr>
            <w:tcW w:w="1530" w:type="dxa"/>
            <w:tcBorders>
              <w:top w:val="single" w:sz="4" w:space="0" w:color="auto"/>
              <w:left w:val="single" w:sz="4" w:space="0" w:color="auto"/>
              <w:bottom w:val="single" w:sz="4" w:space="0" w:color="auto"/>
              <w:right w:val="single" w:sz="4" w:space="0" w:color="auto"/>
            </w:tcBorders>
            <w:shd w:val="clear" w:color="auto" w:fill="FFFFFF"/>
            <w:tcMar>
              <w:top w:w="30" w:type="dxa"/>
              <w:left w:w="30" w:type="dxa"/>
              <w:bottom w:w="30" w:type="dxa"/>
              <w:right w:w="30" w:type="dxa"/>
            </w:tcMar>
            <w:vAlign w:val="center"/>
          </w:tcPr>
          <w:p w:rsidR="008B1DFB" w:rsidRPr="008835B8" w:rsidRDefault="008B1DFB" w:rsidP="007B00B4">
            <w:pPr>
              <w:widowControl w:val="0"/>
              <w:autoSpaceDE w:val="0"/>
              <w:autoSpaceDN w:val="0"/>
              <w:adjustRightInd w:val="0"/>
              <w:spacing w:after="0" w:line="240" w:lineRule="auto"/>
              <w:jc w:val="right"/>
              <w:rPr>
                <w:rFonts w:ascii="Times New Roman" w:hAnsi="Times New Roman" w:cs="Times New Roman"/>
                <w:color w:val="000000"/>
              </w:rPr>
            </w:pPr>
            <w:r w:rsidRPr="008835B8">
              <w:rPr>
                <w:rFonts w:ascii="Times New Roman" w:hAnsi="Times New Roman" w:cs="Times New Roman"/>
                <w:color w:val="000000"/>
              </w:rPr>
              <w:t>20.0</w:t>
            </w:r>
          </w:p>
        </w:tc>
        <w:tc>
          <w:tcPr>
            <w:tcW w:w="1934" w:type="dxa"/>
            <w:tcBorders>
              <w:top w:val="single" w:sz="4" w:space="0" w:color="auto"/>
              <w:left w:val="single" w:sz="4" w:space="0" w:color="auto"/>
              <w:bottom w:val="single" w:sz="4" w:space="0" w:color="auto"/>
              <w:right w:val="single" w:sz="4" w:space="0" w:color="auto"/>
            </w:tcBorders>
            <w:shd w:val="clear" w:color="auto" w:fill="FFFFFF"/>
            <w:tcMar>
              <w:top w:w="30" w:type="dxa"/>
              <w:left w:w="30" w:type="dxa"/>
              <w:bottom w:w="30" w:type="dxa"/>
              <w:right w:w="30" w:type="dxa"/>
            </w:tcMar>
            <w:vAlign w:val="center"/>
          </w:tcPr>
          <w:p w:rsidR="008B1DFB" w:rsidRPr="008835B8" w:rsidRDefault="008B1DFB" w:rsidP="007B00B4">
            <w:pPr>
              <w:widowControl w:val="0"/>
              <w:autoSpaceDE w:val="0"/>
              <w:autoSpaceDN w:val="0"/>
              <w:adjustRightInd w:val="0"/>
              <w:spacing w:after="0" w:line="240" w:lineRule="auto"/>
              <w:jc w:val="right"/>
              <w:rPr>
                <w:rFonts w:ascii="Times New Roman" w:hAnsi="Times New Roman" w:cs="Times New Roman"/>
                <w:color w:val="000000"/>
              </w:rPr>
            </w:pPr>
            <w:r w:rsidRPr="008835B8">
              <w:rPr>
                <w:rFonts w:ascii="Times New Roman" w:hAnsi="Times New Roman" w:cs="Times New Roman"/>
                <w:color w:val="000000"/>
              </w:rPr>
              <w:t>100.0</w:t>
            </w:r>
          </w:p>
        </w:tc>
      </w:tr>
      <w:tr w:rsidR="008B1DFB" w:rsidRPr="00EB0D26">
        <w:trPr>
          <w:cantSplit/>
          <w:trHeight w:val="140"/>
          <w:tblHeader/>
        </w:trPr>
        <w:tc>
          <w:tcPr>
            <w:tcW w:w="1039" w:type="dxa"/>
            <w:vMerge/>
            <w:tcBorders>
              <w:top w:val="single" w:sz="4" w:space="0" w:color="auto"/>
              <w:left w:val="single" w:sz="4" w:space="0" w:color="auto"/>
              <w:bottom w:val="single" w:sz="4" w:space="0" w:color="auto"/>
              <w:right w:val="single" w:sz="4" w:space="0" w:color="auto"/>
            </w:tcBorders>
            <w:shd w:val="clear" w:color="auto" w:fill="FFFFFF"/>
            <w:tcMar>
              <w:top w:w="30" w:type="dxa"/>
              <w:left w:w="30" w:type="dxa"/>
              <w:bottom w:w="30" w:type="dxa"/>
              <w:right w:w="30" w:type="dxa"/>
            </w:tcMar>
          </w:tcPr>
          <w:p w:rsidR="008B1DFB" w:rsidRPr="008835B8" w:rsidRDefault="008B1DFB" w:rsidP="007B00B4">
            <w:pPr>
              <w:widowControl w:val="0"/>
              <w:autoSpaceDE w:val="0"/>
              <w:autoSpaceDN w:val="0"/>
              <w:adjustRightInd w:val="0"/>
              <w:spacing w:after="0" w:line="240" w:lineRule="auto"/>
              <w:rPr>
                <w:rFonts w:ascii="Times New Roman" w:hAnsi="Times New Roman" w:cs="Times New Roman"/>
                <w:color w:val="000000"/>
              </w:rPr>
            </w:pPr>
          </w:p>
        </w:tc>
        <w:tc>
          <w:tcPr>
            <w:tcW w:w="1357" w:type="dxa"/>
            <w:tcBorders>
              <w:top w:val="single" w:sz="4" w:space="0" w:color="auto"/>
              <w:left w:val="single" w:sz="4" w:space="0" w:color="auto"/>
              <w:bottom w:val="single" w:sz="4" w:space="0" w:color="auto"/>
              <w:right w:val="single" w:sz="4" w:space="0" w:color="auto"/>
            </w:tcBorders>
            <w:shd w:val="clear" w:color="auto" w:fill="FFFFFF"/>
            <w:tcMar>
              <w:top w:w="30" w:type="dxa"/>
              <w:left w:w="30" w:type="dxa"/>
              <w:bottom w:w="30" w:type="dxa"/>
              <w:right w:w="30" w:type="dxa"/>
            </w:tcMar>
          </w:tcPr>
          <w:p w:rsidR="008B1DFB" w:rsidRPr="008835B8" w:rsidRDefault="008B1DFB" w:rsidP="007B00B4">
            <w:pPr>
              <w:widowControl w:val="0"/>
              <w:autoSpaceDE w:val="0"/>
              <w:autoSpaceDN w:val="0"/>
              <w:adjustRightInd w:val="0"/>
              <w:spacing w:after="0" w:line="240" w:lineRule="auto"/>
              <w:rPr>
                <w:rFonts w:ascii="Times New Roman" w:hAnsi="Times New Roman" w:cs="Times New Roman"/>
                <w:color w:val="000000"/>
              </w:rPr>
            </w:pPr>
            <w:r w:rsidRPr="008835B8">
              <w:rPr>
                <w:rFonts w:ascii="Times New Roman" w:hAnsi="Times New Roman" w:cs="Times New Roman"/>
                <w:color w:val="000000"/>
              </w:rPr>
              <w:t>Total</w:t>
            </w:r>
          </w:p>
        </w:tc>
        <w:tc>
          <w:tcPr>
            <w:tcW w:w="1279" w:type="dxa"/>
            <w:tcBorders>
              <w:top w:val="single" w:sz="4" w:space="0" w:color="auto"/>
              <w:left w:val="single" w:sz="4" w:space="0" w:color="auto"/>
              <w:bottom w:val="single" w:sz="4" w:space="0" w:color="auto"/>
              <w:right w:val="single" w:sz="4" w:space="0" w:color="auto"/>
            </w:tcBorders>
            <w:shd w:val="clear" w:color="auto" w:fill="FFFFFF"/>
            <w:tcMar>
              <w:top w:w="30" w:type="dxa"/>
              <w:left w:w="30" w:type="dxa"/>
              <w:bottom w:w="30" w:type="dxa"/>
              <w:right w:w="30" w:type="dxa"/>
            </w:tcMar>
            <w:vAlign w:val="center"/>
          </w:tcPr>
          <w:p w:rsidR="008B1DFB" w:rsidRPr="008835B8" w:rsidRDefault="008B1DFB" w:rsidP="007B00B4">
            <w:pPr>
              <w:widowControl w:val="0"/>
              <w:autoSpaceDE w:val="0"/>
              <w:autoSpaceDN w:val="0"/>
              <w:adjustRightInd w:val="0"/>
              <w:spacing w:after="0" w:line="240" w:lineRule="auto"/>
              <w:jc w:val="right"/>
              <w:rPr>
                <w:rFonts w:ascii="Times New Roman" w:hAnsi="Times New Roman" w:cs="Times New Roman"/>
                <w:color w:val="000000"/>
              </w:rPr>
            </w:pPr>
            <w:r w:rsidRPr="008835B8">
              <w:rPr>
                <w:rFonts w:ascii="Times New Roman" w:hAnsi="Times New Roman" w:cs="Times New Roman"/>
                <w:color w:val="000000"/>
              </w:rPr>
              <w:t>30</w:t>
            </w:r>
          </w:p>
        </w:tc>
        <w:tc>
          <w:tcPr>
            <w:tcW w:w="1118" w:type="dxa"/>
            <w:tcBorders>
              <w:top w:val="single" w:sz="4" w:space="0" w:color="auto"/>
              <w:left w:val="single" w:sz="4" w:space="0" w:color="auto"/>
              <w:bottom w:val="single" w:sz="4" w:space="0" w:color="auto"/>
              <w:right w:val="single" w:sz="4" w:space="0" w:color="auto"/>
            </w:tcBorders>
            <w:shd w:val="clear" w:color="auto" w:fill="FFFFFF"/>
            <w:tcMar>
              <w:top w:w="30" w:type="dxa"/>
              <w:left w:w="30" w:type="dxa"/>
              <w:bottom w:w="30" w:type="dxa"/>
              <w:right w:w="30" w:type="dxa"/>
            </w:tcMar>
            <w:vAlign w:val="center"/>
          </w:tcPr>
          <w:p w:rsidR="008B1DFB" w:rsidRPr="008835B8" w:rsidRDefault="008B1DFB" w:rsidP="007B00B4">
            <w:pPr>
              <w:widowControl w:val="0"/>
              <w:autoSpaceDE w:val="0"/>
              <w:autoSpaceDN w:val="0"/>
              <w:adjustRightInd w:val="0"/>
              <w:spacing w:after="0" w:line="240" w:lineRule="auto"/>
              <w:jc w:val="right"/>
              <w:rPr>
                <w:rFonts w:ascii="Times New Roman" w:hAnsi="Times New Roman" w:cs="Times New Roman"/>
                <w:color w:val="000000"/>
              </w:rPr>
            </w:pPr>
            <w:r w:rsidRPr="008835B8">
              <w:rPr>
                <w:rFonts w:ascii="Times New Roman" w:hAnsi="Times New Roman" w:cs="Times New Roman"/>
                <w:color w:val="000000"/>
              </w:rPr>
              <w:t>90.9</w:t>
            </w:r>
          </w:p>
        </w:tc>
        <w:tc>
          <w:tcPr>
            <w:tcW w:w="1530" w:type="dxa"/>
            <w:tcBorders>
              <w:top w:val="single" w:sz="4" w:space="0" w:color="auto"/>
              <w:left w:val="single" w:sz="4" w:space="0" w:color="auto"/>
              <w:bottom w:val="single" w:sz="4" w:space="0" w:color="auto"/>
              <w:right w:val="single" w:sz="4" w:space="0" w:color="auto"/>
            </w:tcBorders>
            <w:shd w:val="clear" w:color="auto" w:fill="FFFFFF"/>
            <w:tcMar>
              <w:top w:w="30" w:type="dxa"/>
              <w:left w:w="30" w:type="dxa"/>
              <w:bottom w:w="30" w:type="dxa"/>
              <w:right w:w="30" w:type="dxa"/>
            </w:tcMar>
            <w:vAlign w:val="center"/>
          </w:tcPr>
          <w:p w:rsidR="008B1DFB" w:rsidRPr="008835B8" w:rsidRDefault="008B1DFB" w:rsidP="007B00B4">
            <w:pPr>
              <w:widowControl w:val="0"/>
              <w:autoSpaceDE w:val="0"/>
              <w:autoSpaceDN w:val="0"/>
              <w:adjustRightInd w:val="0"/>
              <w:spacing w:after="0" w:line="240" w:lineRule="auto"/>
              <w:jc w:val="right"/>
              <w:rPr>
                <w:rFonts w:ascii="Times New Roman" w:hAnsi="Times New Roman" w:cs="Times New Roman"/>
                <w:color w:val="000000"/>
              </w:rPr>
            </w:pPr>
            <w:r w:rsidRPr="008835B8">
              <w:rPr>
                <w:rFonts w:ascii="Times New Roman" w:hAnsi="Times New Roman" w:cs="Times New Roman"/>
                <w:color w:val="000000"/>
              </w:rPr>
              <w:t>100.0</w:t>
            </w:r>
          </w:p>
        </w:tc>
        <w:tc>
          <w:tcPr>
            <w:tcW w:w="1934" w:type="dxa"/>
            <w:tcBorders>
              <w:top w:val="single" w:sz="4" w:space="0" w:color="auto"/>
              <w:left w:val="single" w:sz="4" w:space="0" w:color="auto"/>
              <w:bottom w:val="single" w:sz="4" w:space="0" w:color="auto"/>
              <w:right w:val="single" w:sz="4" w:space="0" w:color="auto"/>
            </w:tcBorders>
            <w:shd w:val="clear" w:color="auto" w:fill="FFFFFF"/>
            <w:tcMar>
              <w:top w:w="30" w:type="dxa"/>
              <w:left w:w="30" w:type="dxa"/>
              <w:bottom w:w="30" w:type="dxa"/>
              <w:right w:w="30" w:type="dxa"/>
            </w:tcMar>
          </w:tcPr>
          <w:p w:rsidR="008B1DFB" w:rsidRPr="008835B8" w:rsidRDefault="008B1DFB" w:rsidP="007B00B4">
            <w:pPr>
              <w:widowControl w:val="0"/>
              <w:autoSpaceDE w:val="0"/>
              <w:autoSpaceDN w:val="0"/>
              <w:adjustRightInd w:val="0"/>
              <w:spacing w:after="0" w:line="240" w:lineRule="auto"/>
              <w:rPr>
                <w:rFonts w:ascii="Times New Roman" w:hAnsi="Times New Roman" w:cs="Times New Roman"/>
              </w:rPr>
            </w:pPr>
          </w:p>
        </w:tc>
      </w:tr>
      <w:tr w:rsidR="008B1DFB" w:rsidRPr="00EB0D26">
        <w:trPr>
          <w:cantSplit/>
          <w:trHeight w:val="47"/>
          <w:tblHeader/>
        </w:trPr>
        <w:tc>
          <w:tcPr>
            <w:tcW w:w="1039" w:type="dxa"/>
            <w:tcBorders>
              <w:top w:val="single" w:sz="4" w:space="0" w:color="auto"/>
              <w:left w:val="single" w:sz="4" w:space="0" w:color="auto"/>
              <w:bottom w:val="single" w:sz="4" w:space="0" w:color="auto"/>
              <w:right w:val="single" w:sz="4" w:space="0" w:color="auto"/>
            </w:tcBorders>
            <w:shd w:val="clear" w:color="auto" w:fill="FFFFFF"/>
            <w:tcMar>
              <w:top w:w="30" w:type="dxa"/>
              <w:left w:w="30" w:type="dxa"/>
              <w:bottom w:w="30" w:type="dxa"/>
              <w:right w:w="30" w:type="dxa"/>
            </w:tcMar>
          </w:tcPr>
          <w:p w:rsidR="008B1DFB" w:rsidRPr="008835B8" w:rsidRDefault="008B1DFB" w:rsidP="007B00B4">
            <w:pPr>
              <w:widowControl w:val="0"/>
              <w:autoSpaceDE w:val="0"/>
              <w:autoSpaceDN w:val="0"/>
              <w:adjustRightInd w:val="0"/>
              <w:spacing w:after="0" w:line="240" w:lineRule="auto"/>
              <w:rPr>
                <w:rFonts w:ascii="Times New Roman" w:hAnsi="Times New Roman" w:cs="Times New Roman"/>
                <w:color w:val="000000"/>
              </w:rPr>
            </w:pPr>
            <w:r w:rsidRPr="008835B8">
              <w:rPr>
                <w:rFonts w:ascii="Times New Roman" w:hAnsi="Times New Roman" w:cs="Times New Roman"/>
                <w:color w:val="000000"/>
              </w:rPr>
              <w:t>Missing</w:t>
            </w:r>
          </w:p>
        </w:tc>
        <w:tc>
          <w:tcPr>
            <w:tcW w:w="1357" w:type="dxa"/>
            <w:tcBorders>
              <w:top w:val="single" w:sz="4" w:space="0" w:color="auto"/>
              <w:left w:val="single" w:sz="4" w:space="0" w:color="auto"/>
              <w:bottom w:val="single" w:sz="4" w:space="0" w:color="auto"/>
              <w:right w:val="single" w:sz="4" w:space="0" w:color="auto"/>
            </w:tcBorders>
            <w:shd w:val="clear" w:color="auto" w:fill="FFFFFF"/>
            <w:tcMar>
              <w:top w:w="30" w:type="dxa"/>
              <w:left w:w="30" w:type="dxa"/>
              <w:bottom w:w="30" w:type="dxa"/>
              <w:right w:w="30" w:type="dxa"/>
            </w:tcMar>
          </w:tcPr>
          <w:p w:rsidR="008B1DFB" w:rsidRPr="008835B8" w:rsidRDefault="008B1DFB" w:rsidP="007B00B4">
            <w:pPr>
              <w:widowControl w:val="0"/>
              <w:autoSpaceDE w:val="0"/>
              <w:autoSpaceDN w:val="0"/>
              <w:adjustRightInd w:val="0"/>
              <w:spacing w:after="0" w:line="240" w:lineRule="auto"/>
              <w:rPr>
                <w:rFonts w:ascii="Times New Roman" w:hAnsi="Times New Roman" w:cs="Times New Roman"/>
                <w:color w:val="000000"/>
              </w:rPr>
            </w:pPr>
            <w:r w:rsidRPr="008835B8">
              <w:rPr>
                <w:rFonts w:ascii="Times New Roman" w:hAnsi="Times New Roman" w:cs="Times New Roman"/>
                <w:color w:val="000000"/>
              </w:rPr>
              <w:t>System</w:t>
            </w:r>
          </w:p>
        </w:tc>
        <w:tc>
          <w:tcPr>
            <w:tcW w:w="1279" w:type="dxa"/>
            <w:tcBorders>
              <w:top w:val="single" w:sz="4" w:space="0" w:color="auto"/>
              <w:left w:val="single" w:sz="4" w:space="0" w:color="auto"/>
              <w:bottom w:val="single" w:sz="4" w:space="0" w:color="auto"/>
              <w:right w:val="single" w:sz="4" w:space="0" w:color="auto"/>
            </w:tcBorders>
            <w:shd w:val="clear" w:color="auto" w:fill="FFFFFF"/>
            <w:tcMar>
              <w:top w:w="30" w:type="dxa"/>
              <w:left w:w="30" w:type="dxa"/>
              <w:bottom w:w="30" w:type="dxa"/>
              <w:right w:w="30" w:type="dxa"/>
            </w:tcMar>
            <w:vAlign w:val="center"/>
          </w:tcPr>
          <w:p w:rsidR="008B1DFB" w:rsidRPr="008835B8" w:rsidRDefault="008B1DFB" w:rsidP="007B00B4">
            <w:pPr>
              <w:widowControl w:val="0"/>
              <w:autoSpaceDE w:val="0"/>
              <w:autoSpaceDN w:val="0"/>
              <w:adjustRightInd w:val="0"/>
              <w:spacing w:after="0" w:line="240" w:lineRule="auto"/>
              <w:jc w:val="right"/>
              <w:rPr>
                <w:rFonts w:ascii="Times New Roman" w:hAnsi="Times New Roman" w:cs="Times New Roman"/>
                <w:color w:val="000000"/>
              </w:rPr>
            </w:pPr>
            <w:r w:rsidRPr="008835B8">
              <w:rPr>
                <w:rFonts w:ascii="Times New Roman" w:hAnsi="Times New Roman" w:cs="Times New Roman"/>
                <w:color w:val="000000"/>
              </w:rPr>
              <w:t>3</w:t>
            </w:r>
          </w:p>
        </w:tc>
        <w:tc>
          <w:tcPr>
            <w:tcW w:w="1118" w:type="dxa"/>
            <w:tcBorders>
              <w:top w:val="single" w:sz="4" w:space="0" w:color="auto"/>
              <w:left w:val="single" w:sz="4" w:space="0" w:color="auto"/>
              <w:bottom w:val="single" w:sz="4" w:space="0" w:color="auto"/>
              <w:right w:val="single" w:sz="4" w:space="0" w:color="auto"/>
            </w:tcBorders>
            <w:shd w:val="clear" w:color="auto" w:fill="FFFFFF"/>
            <w:tcMar>
              <w:top w:w="30" w:type="dxa"/>
              <w:left w:w="30" w:type="dxa"/>
              <w:bottom w:w="30" w:type="dxa"/>
              <w:right w:w="30" w:type="dxa"/>
            </w:tcMar>
            <w:vAlign w:val="center"/>
          </w:tcPr>
          <w:p w:rsidR="008B1DFB" w:rsidRPr="008835B8" w:rsidRDefault="008B1DFB" w:rsidP="007B00B4">
            <w:pPr>
              <w:widowControl w:val="0"/>
              <w:autoSpaceDE w:val="0"/>
              <w:autoSpaceDN w:val="0"/>
              <w:adjustRightInd w:val="0"/>
              <w:spacing w:after="0" w:line="240" w:lineRule="auto"/>
              <w:jc w:val="right"/>
              <w:rPr>
                <w:rFonts w:ascii="Times New Roman" w:hAnsi="Times New Roman" w:cs="Times New Roman"/>
                <w:color w:val="000000"/>
              </w:rPr>
            </w:pPr>
            <w:r w:rsidRPr="008835B8">
              <w:rPr>
                <w:rFonts w:ascii="Times New Roman" w:hAnsi="Times New Roman" w:cs="Times New Roman"/>
                <w:color w:val="000000"/>
              </w:rPr>
              <w:t>9.1</w:t>
            </w:r>
          </w:p>
        </w:tc>
        <w:tc>
          <w:tcPr>
            <w:tcW w:w="1530" w:type="dxa"/>
            <w:tcBorders>
              <w:top w:val="single" w:sz="4" w:space="0" w:color="auto"/>
              <w:left w:val="single" w:sz="4" w:space="0" w:color="auto"/>
              <w:bottom w:val="single" w:sz="4" w:space="0" w:color="auto"/>
              <w:right w:val="single" w:sz="4" w:space="0" w:color="auto"/>
            </w:tcBorders>
            <w:shd w:val="clear" w:color="auto" w:fill="FFFFFF"/>
            <w:tcMar>
              <w:top w:w="30" w:type="dxa"/>
              <w:left w:w="30" w:type="dxa"/>
              <w:bottom w:w="30" w:type="dxa"/>
              <w:right w:w="30" w:type="dxa"/>
            </w:tcMar>
          </w:tcPr>
          <w:p w:rsidR="008B1DFB" w:rsidRPr="008835B8" w:rsidRDefault="008B1DFB" w:rsidP="007B00B4">
            <w:pPr>
              <w:widowControl w:val="0"/>
              <w:autoSpaceDE w:val="0"/>
              <w:autoSpaceDN w:val="0"/>
              <w:adjustRightInd w:val="0"/>
              <w:spacing w:after="0" w:line="240" w:lineRule="auto"/>
              <w:rPr>
                <w:rFonts w:ascii="Times New Roman" w:hAnsi="Times New Roman" w:cs="Times New Roman"/>
              </w:rPr>
            </w:pPr>
          </w:p>
        </w:tc>
        <w:tc>
          <w:tcPr>
            <w:tcW w:w="1934" w:type="dxa"/>
            <w:tcBorders>
              <w:top w:val="single" w:sz="4" w:space="0" w:color="auto"/>
              <w:left w:val="single" w:sz="4" w:space="0" w:color="auto"/>
              <w:bottom w:val="single" w:sz="4" w:space="0" w:color="auto"/>
              <w:right w:val="single" w:sz="4" w:space="0" w:color="auto"/>
            </w:tcBorders>
            <w:shd w:val="clear" w:color="auto" w:fill="FFFFFF"/>
            <w:tcMar>
              <w:top w:w="30" w:type="dxa"/>
              <w:left w:w="30" w:type="dxa"/>
              <w:bottom w:w="30" w:type="dxa"/>
              <w:right w:w="30" w:type="dxa"/>
            </w:tcMar>
          </w:tcPr>
          <w:p w:rsidR="008B1DFB" w:rsidRPr="008835B8" w:rsidRDefault="008B1DFB" w:rsidP="007B00B4">
            <w:pPr>
              <w:widowControl w:val="0"/>
              <w:autoSpaceDE w:val="0"/>
              <w:autoSpaceDN w:val="0"/>
              <w:adjustRightInd w:val="0"/>
              <w:spacing w:after="0" w:line="240" w:lineRule="auto"/>
              <w:rPr>
                <w:rFonts w:ascii="Times New Roman" w:hAnsi="Times New Roman" w:cs="Times New Roman"/>
              </w:rPr>
            </w:pPr>
          </w:p>
        </w:tc>
      </w:tr>
      <w:tr w:rsidR="008B1DFB" w:rsidRPr="00EB0D26">
        <w:trPr>
          <w:cantSplit/>
          <w:trHeight w:val="238"/>
        </w:trPr>
        <w:tc>
          <w:tcPr>
            <w:tcW w:w="2396" w:type="dxa"/>
            <w:gridSpan w:val="2"/>
            <w:tcBorders>
              <w:top w:val="single" w:sz="4" w:space="0" w:color="auto"/>
              <w:left w:val="single" w:sz="4" w:space="0" w:color="auto"/>
              <w:bottom w:val="single" w:sz="4" w:space="0" w:color="auto"/>
              <w:right w:val="single" w:sz="4" w:space="0" w:color="auto"/>
            </w:tcBorders>
            <w:shd w:val="clear" w:color="auto" w:fill="FFFFFF"/>
            <w:tcMar>
              <w:top w:w="30" w:type="dxa"/>
              <w:left w:w="30" w:type="dxa"/>
              <w:bottom w:w="30" w:type="dxa"/>
              <w:right w:w="30" w:type="dxa"/>
            </w:tcMar>
          </w:tcPr>
          <w:p w:rsidR="008B1DFB" w:rsidRPr="008835B8" w:rsidRDefault="008B1DFB" w:rsidP="007B00B4">
            <w:pPr>
              <w:widowControl w:val="0"/>
              <w:autoSpaceDE w:val="0"/>
              <w:autoSpaceDN w:val="0"/>
              <w:adjustRightInd w:val="0"/>
              <w:spacing w:after="0" w:line="240" w:lineRule="auto"/>
              <w:rPr>
                <w:rFonts w:ascii="Times New Roman" w:hAnsi="Times New Roman" w:cs="Times New Roman"/>
                <w:color w:val="000000"/>
              </w:rPr>
            </w:pPr>
            <w:r w:rsidRPr="008835B8">
              <w:rPr>
                <w:rFonts w:ascii="Times New Roman" w:hAnsi="Times New Roman" w:cs="Times New Roman"/>
                <w:color w:val="000000"/>
              </w:rPr>
              <w:t>Total</w:t>
            </w:r>
          </w:p>
        </w:tc>
        <w:tc>
          <w:tcPr>
            <w:tcW w:w="1279" w:type="dxa"/>
            <w:tcBorders>
              <w:top w:val="single" w:sz="4" w:space="0" w:color="auto"/>
              <w:left w:val="single" w:sz="4" w:space="0" w:color="auto"/>
              <w:bottom w:val="single" w:sz="4" w:space="0" w:color="auto"/>
              <w:right w:val="single" w:sz="4" w:space="0" w:color="auto"/>
            </w:tcBorders>
            <w:shd w:val="clear" w:color="auto" w:fill="FFFFFF"/>
            <w:tcMar>
              <w:top w:w="30" w:type="dxa"/>
              <w:left w:w="30" w:type="dxa"/>
              <w:bottom w:w="30" w:type="dxa"/>
              <w:right w:w="30" w:type="dxa"/>
            </w:tcMar>
            <w:vAlign w:val="center"/>
          </w:tcPr>
          <w:p w:rsidR="008B1DFB" w:rsidRPr="008835B8" w:rsidRDefault="008B1DFB" w:rsidP="007B00B4">
            <w:pPr>
              <w:widowControl w:val="0"/>
              <w:autoSpaceDE w:val="0"/>
              <w:autoSpaceDN w:val="0"/>
              <w:adjustRightInd w:val="0"/>
              <w:spacing w:after="0" w:line="240" w:lineRule="auto"/>
              <w:jc w:val="right"/>
              <w:rPr>
                <w:rFonts w:ascii="Times New Roman" w:hAnsi="Times New Roman" w:cs="Times New Roman"/>
                <w:color w:val="000000"/>
              </w:rPr>
            </w:pPr>
            <w:r w:rsidRPr="008835B8">
              <w:rPr>
                <w:rFonts w:ascii="Times New Roman" w:hAnsi="Times New Roman" w:cs="Times New Roman"/>
                <w:color w:val="000000"/>
              </w:rPr>
              <w:t>33</w:t>
            </w:r>
          </w:p>
        </w:tc>
        <w:tc>
          <w:tcPr>
            <w:tcW w:w="1118" w:type="dxa"/>
            <w:tcBorders>
              <w:top w:val="single" w:sz="4" w:space="0" w:color="auto"/>
              <w:left w:val="single" w:sz="4" w:space="0" w:color="auto"/>
              <w:bottom w:val="single" w:sz="4" w:space="0" w:color="auto"/>
              <w:right w:val="single" w:sz="4" w:space="0" w:color="auto"/>
            </w:tcBorders>
            <w:shd w:val="clear" w:color="auto" w:fill="FFFFFF"/>
            <w:tcMar>
              <w:top w:w="30" w:type="dxa"/>
              <w:left w:w="30" w:type="dxa"/>
              <w:bottom w:w="30" w:type="dxa"/>
              <w:right w:w="30" w:type="dxa"/>
            </w:tcMar>
            <w:vAlign w:val="center"/>
          </w:tcPr>
          <w:p w:rsidR="008B1DFB" w:rsidRPr="008835B8" w:rsidRDefault="008B1DFB" w:rsidP="007B00B4">
            <w:pPr>
              <w:widowControl w:val="0"/>
              <w:autoSpaceDE w:val="0"/>
              <w:autoSpaceDN w:val="0"/>
              <w:adjustRightInd w:val="0"/>
              <w:spacing w:after="0" w:line="240" w:lineRule="auto"/>
              <w:jc w:val="right"/>
              <w:rPr>
                <w:rFonts w:ascii="Times New Roman" w:hAnsi="Times New Roman" w:cs="Times New Roman"/>
                <w:color w:val="000000"/>
              </w:rPr>
            </w:pPr>
            <w:r w:rsidRPr="008835B8">
              <w:rPr>
                <w:rFonts w:ascii="Times New Roman" w:hAnsi="Times New Roman" w:cs="Times New Roman"/>
                <w:color w:val="000000"/>
              </w:rPr>
              <w:t>100.0</w:t>
            </w:r>
          </w:p>
        </w:tc>
        <w:tc>
          <w:tcPr>
            <w:tcW w:w="1530" w:type="dxa"/>
            <w:tcBorders>
              <w:top w:val="single" w:sz="4" w:space="0" w:color="auto"/>
              <w:left w:val="single" w:sz="4" w:space="0" w:color="auto"/>
              <w:bottom w:val="single" w:sz="4" w:space="0" w:color="auto"/>
              <w:right w:val="single" w:sz="4" w:space="0" w:color="auto"/>
            </w:tcBorders>
            <w:shd w:val="clear" w:color="auto" w:fill="FFFFFF"/>
            <w:tcMar>
              <w:top w:w="30" w:type="dxa"/>
              <w:left w:w="30" w:type="dxa"/>
              <w:bottom w:w="30" w:type="dxa"/>
              <w:right w:w="30" w:type="dxa"/>
            </w:tcMar>
          </w:tcPr>
          <w:p w:rsidR="008B1DFB" w:rsidRPr="008835B8" w:rsidRDefault="008B1DFB" w:rsidP="007B00B4">
            <w:pPr>
              <w:widowControl w:val="0"/>
              <w:autoSpaceDE w:val="0"/>
              <w:autoSpaceDN w:val="0"/>
              <w:adjustRightInd w:val="0"/>
              <w:spacing w:after="0" w:line="240" w:lineRule="auto"/>
              <w:rPr>
                <w:rFonts w:ascii="Times New Roman" w:hAnsi="Times New Roman" w:cs="Times New Roman"/>
              </w:rPr>
            </w:pPr>
          </w:p>
        </w:tc>
        <w:tc>
          <w:tcPr>
            <w:tcW w:w="1934" w:type="dxa"/>
            <w:tcBorders>
              <w:top w:val="single" w:sz="4" w:space="0" w:color="auto"/>
              <w:left w:val="single" w:sz="4" w:space="0" w:color="auto"/>
              <w:bottom w:val="single" w:sz="4" w:space="0" w:color="auto"/>
              <w:right w:val="single" w:sz="4" w:space="0" w:color="auto"/>
            </w:tcBorders>
            <w:shd w:val="clear" w:color="auto" w:fill="FFFFFF"/>
            <w:tcMar>
              <w:top w:w="30" w:type="dxa"/>
              <w:left w:w="30" w:type="dxa"/>
              <w:bottom w:w="30" w:type="dxa"/>
              <w:right w:w="30" w:type="dxa"/>
            </w:tcMar>
          </w:tcPr>
          <w:p w:rsidR="008B1DFB" w:rsidRPr="008835B8" w:rsidRDefault="008B1DFB" w:rsidP="007B00B4">
            <w:pPr>
              <w:widowControl w:val="0"/>
              <w:autoSpaceDE w:val="0"/>
              <w:autoSpaceDN w:val="0"/>
              <w:adjustRightInd w:val="0"/>
              <w:spacing w:after="0" w:line="240" w:lineRule="auto"/>
              <w:rPr>
                <w:rFonts w:ascii="Times New Roman" w:hAnsi="Times New Roman" w:cs="Times New Roman"/>
              </w:rPr>
            </w:pPr>
          </w:p>
        </w:tc>
      </w:tr>
    </w:tbl>
    <w:p w:rsidR="008B1DFB" w:rsidRPr="0044324D" w:rsidRDefault="008B1DFB" w:rsidP="006836C2">
      <w:pPr>
        <w:widowControl w:val="0"/>
        <w:spacing w:after="0" w:line="360" w:lineRule="auto"/>
        <w:jc w:val="both"/>
        <w:rPr>
          <w:rFonts w:ascii="Times New Roman" w:hAnsi="Times New Roman" w:cs="Times New Roman"/>
          <w:sz w:val="24"/>
          <w:szCs w:val="24"/>
        </w:rPr>
      </w:pPr>
      <w:r w:rsidRPr="00EB0D26">
        <w:rPr>
          <w:rFonts w:ascii="Times New Roman" w:hAnsi="Times New Roman" w:cs="Times New Roman"/>
          <w:b/>
          <w:bCs/>
          <w:sz w:val="24"/>
          <w:szCs w:val="24"/>
        </w:rPr>
        <w:t xml:space="preserve">Source: </w:t>
      </w:r>
      <w:r w:rsidRPr="0044324D">
        <w:rPr>
          <w:rFonts w:ascii="Times New Roman" w:hAnsi="Times New Roman" w:cs="Times New Roman"/>
          <w:sz w:val="24"/>
          <w:szCs w:val="24"/>
        </w:rPr>
        <w:t xml:space="preserve">Study </w:t>
      </w:r>
      <w:r>
        <w:rPr>
          <w:rFonts w:ascii="Times New Roman" w:hAnsi="Times New Roman" w:cs="Times New Roman"/>
          <w:sz w:val="24"/>
          <w:szCs w:val="24"/>
        </w:rPr>
        <w:t xml:space="preserve">Findings </w:t>
      </w:r>
      <w:r w:rsidRPr="0044324D">
        <w:rPr>
          <w:rFonts w:ascii="Times New Roman" w:hAnsi="Times New Roman" w:cs="Times New Roman"/>
          <w:sz w:val="24"/>
          <w:szCs w:val="24"/>
        </w:rPr>
        <w:t>(201</w:t>
      </w:r>
      <w:r>
        <w:rPr>
          <w:rFonts w:ascii="Times New Roman" w:hAnsi="Times New Roman" w:cs="Times New Roman"/>
          <w:sz w:val="24"/>
          <w:szCs w:val="24"/>
        </w:rPr>
        <w:t>6</w:t>
      </w:r>
      <w:r w:rsidRPr="0044324D">
        <w:rPr>
          <w:rFonts w:ascii="Times New Roman" w:hAnsi="Times New Roman" w:cs="Times New Roman"/>
          <w:sz w:val="24"/>
          <w:szCs w:val="24"/>
        </w:rPr>
        <w:t>)</w:t>
      </w:r>
    </w:p>
    <w:p w:rsidR="008B1DFB" w:rsidRPr="007B00B4" w:rsidRDefault="008B1DFB" w:rsidP="00EB0D26">
      <w:pPr>
        <w:widowControl w:val="0"/>
        <w:autoSpaceDE w:val="0"/>
        <w:autoSpaceDN w:val="0"/>
        <w:adjustRightInd w:val="0"/>
        <w:spacing w:after="0" w:line="480" w:lineRule="auto"/>
        <w:rPr>
          <w:rFonts w:ascii="Times New Roman" w:hAnsi="Times New Roman" w:cs="Times New Roman"/>
          <w:sz w:val="20"/>
          <w:szCs w:val="20"/>
        </w:rPr>
      </w:pPr>
    </w:p>
    <w:p w:rsidR="008B1DFB" w:rsidRPr="00EB0D26" w:rsidRDefault="008B1DFB" w:rsidP="00A43717">
      <w:pPr>
        <w:widowControl w:val="0"/>
        <w:spacing w:before="40" w:after="0" w:line="480" w:lineRule="auto"/>
        <w:jc w:val="both"/>
        <w:rPr>
          <w:rFonts w:ascii="Times New Roman" w:hAnsi="Times New Roman" w:cs="Times New Roman"/>
          <w:sz w:val="24"/>
          <w:szCs w:val="24"/>
        </w:rPr>
      </w:pPr>
      <w:r w:rsidRPr="00EB0D26">
        <w:rPr>
          <w:rFonts w:ascii="Times New Roman" w:hAnsi="Times New Roman" w:cs="Times New Roman"/>
          <w:sz w:val="24"/>
          <w:szCs w:val="24"/>
        </w:rPr>
        <w:t>The above data shows that 60.6%of respondents say there are no extension officers in the area to support bee keepers while only 12.1% of respondents say they have extension officer in the village to support them. The rest of respondents 18.2% show that they do not know if extension officer is available or not available in the community.</w:t>
      </w:r>
      <w:r>
        <w:rPr>
          <w:rFonts w:ascii="Times New Roman" w:hAnsi="Times New Roman" w:cs="Times New Roman"/>
          <w:sz w:val="24"/>
          <w:szCs w:val="24"/>
        </w:rPr>
        <w:t xml:space="preserve"> </w:t>
      </w:r>
      <w:r w:rsidRPr="00EB0D26">
        <w:rPr>
          <w:rFonts w:ascii="Times New Roman" w:hAnsi="Times New Roman" w:cs="Times New Roman"/>
          <w:sz w:val="24"/>
          <w:szCs w:val="24"/>
        </w:rPr>
        <w:t>It was also identified that extension services to support bee keepers  is  poorly provided as the extension staff do not have necessary skills and  knowledge on beekeeping and if has the project is situated at rural far where most of the extension staff do not prefer to stay in village.</w:t>
      </w:r>
    </w:p>
    <w:p w:rsidR="008B1DFB" w:rsidRPr="00EB0D26" w:rsidRDefault="008B1DFB" w:rsidP="008835B8">
      <w:pPr>
        <w:widowControl w:val="0"/>
        <w:pBdr>
          <w:top w:val="single" w:sz="4" w:space="1" w:color="auto"/>
          <w:left w:val="single" w:sz="4" w:space="4" w:color="auto"/>
          <w:bottom w:val="single" w:sz="4" w:space="1" w:color="auto"/>
          <w:right w:val="single" w:sz="4" w:space="4" w:color="auto"/>
        </w:pBdr>
        <w:autoSpaceDE w:val="0"/>
        <w:autoSpaceDN w:val="0"/>
        <w:adjustRightInd w:val="0"/>
        <w:spacing w:after="0" w:line="240" w:lineRule="auto"/>
        <w:rPr>
          <w:rFonts w:ascii="Times New Roman" w:hAnsi="Times New Roman" w:cs="Times New Roman"/>
          <w:sz w:val="24"/>
          <w:szCs w:val="24"/>
        </w:rPr>
      </w:pPr>
      <w:r w:rsidRPr="00EE63FB">
        <w:rPr>
          <w:rFonts w:ascii="Times New Roman" w:hAnsi="Times New Roman" w:cs="Times New Roman"/>
          <w:noProof/>
          <w:sz w:val="24"/>
          <w:szCs w:val="24"/>
        </w:rPr>
        <w:pict>
          <v:shape id="Picture 5" o:spid="_x0000_i1029" type="#_x0000_t75" style="width:404.25pt;height:214.5pt;visibility:visible">
            <v:imagedata r:id="rId12" o:title=""/>
          </v:shape>
        </w:pict>
      </w:r>
    </w:p>
    <w:p w:rsidR="008B1DFB" w:rsidRPr="006836C2" w:rsidRDefault="008B1DFB" w:rsidP="008835B8">
      <w:pPr>
        <w:pStyle w:val="Heading1"/>
        <w:keepNext w:val="0"/>
        <w:widowControl w:val="0"/>
        <w:numPr>
          <w:ilvl w:val="0"/>
          <w:numId w:val="0"/>
        </w:numPr>
        <w:spacing w:before="0" w:after="0" w:line="240" w:lineRule="auto"/>
        <w:ind w:left="432" w:hanging="432"/>
        <w:rPr>
          <w:rFonts w:ascii="Times New Roman" w:hAnsi="Times New Roman" w:cs="Times New Roman"/>
          <w:sz w:val="24"/>
          <w:szCs w:val="24"/>
        </w:rPr>
      </w:pPr>
      <w:bookmarkStart w:id="227" w:name="_Toc490203272"/>
      <w:bookmarkStart w:id="228" w:name="_Toc490204472"/>
      <w:bookmarkStart w:id="229" w:name="_Toc490215100"/>
      <w:bookmarkStart w:id="230" w:name="_Toc490248524"/>
      <w:bookmarkStart w:id="231" w:name="_Toc493508220"/>
      <w:bookmarkStart w:id="232" w:name="_Toc493508546"/>
      <w:r w:rsidRPr="00EB0D26">
        <w:rPr>
          <w:rFonts w:ascii="Times New Roman" w:hAnsi="Times New Roman" w:cs="Times New Roman"/>
          <w:sz w:val="24"/>
          <w:szCs w:val="24"/>
        </w:rPr>
        <w:t xml:space="preserve">Figure </w:t>
      </w:r>
      <w:r>
        <w:rPr>
          <w:rFonts w:ascii="Times New Roman" w:hAnsi="Times New Roman" w:cs="Times New Roman"/>
          <w:sz w:val="24"/>
          <w:szCs w:val="24"/>
        </w:rPr>
        <w:t>1.</w:t>
      </w:r>
      <w:r w:rsidRPr="00EB0D26">
        <w:rPr>
          <w:rFonts w:ascii="Times New Roman" w:hAnsi="Times New Roman" w:cs="Times New Roman"/>
          <w:sz w:val="24"/>
          <w:szCs w:val="24"/>
        </w:rPr>
        <w:t>5:</w:t>
      </w:r>
      <w:r>
        <w:rPr>
          <w:rFonts w:ascii="Times New Roman" w:hAnsi="Times New Roman" w:cs="Times New Roman"/>
          <w:sz w:val="24"/>
          <w:szCs w:val="24"/>
        </w:rPr>
        <w:t xml:space="preserve"> </w:t>
      </w:r>
      <w:r w:rsidRPr="00EB0D26">
        <w:rPr>
          <w:rFonts w:ascii="Times New Roman" w:hAnsi="Times New Roman" w:cs="Times New Roman"/>
          <w:sz w:val="24"/>
          <w:szCs w:val="24"/>
        </w:rPr>
        <w:t>Availability of Extension Officer</w:t>
      </w:r>
      <w:bookmarkEnd w:id="227"/>
      <w:bookmarkEnd w:id="228"/>
      <w:bookmarkEnd w:id="229"/>
      <w:bookmarkEnd w:id="230"/>
      <w:bookmarkEnd w:id="231"/>
      <w:bookmarkEnd w:id="232"/>
    </w:p>
    <w:p w:rsidR="008B1DFB" w:rsidRPr="006836C2" w:rsidRDefault="008B1DFB" w:rsidP="008835B8">
      <w:pPr>
        <w:widowControl w:val="0"/>
        <w:spacing w:after="0" w:line="240" w:lineRule="auto"/>
        <w:rPr>
          <w:rFonts w:ascii="Times New Roman" w:hAnsi="Times New Roman" w:cs="Times New Roman"/>
          <w:sz w:val="24"/>
          <w:szCs w:val="24"/>
        </w:rPr>
      </w:pPr>
      <w:r w:rsidRPr="00EB0D26">
        <w:rPr>
          <w:rFonts w:ascii="Times New Roman" w:hAnsi="Times New Roman" w:cs="Times New Roman"/>
          <w:b/>
          <w:bCs/>
          <w:sz w:val="24"/>
          <w:szCs w:val="24"/>
        </w:rPr>
        <w:t xml:space="preserve">Source: </w:t>
      </w:r>
      <w:r w:rsidRPr="006836C2">
        <w:rPr>
          <w:rFonts w:ascii="Times New Roman" w:hAnsi="Times New Roman" w:cs="Times New Roman"/>
          <w:sz w:val="24"/>
          <w:szCs w:val="24"/>
        </w:rPr>
        <w:t>Study Findings at West Siha (2012)</w:t>
      </w:r>
    </w:p>
    <w:p w:rsidR="008B1DFB" w:rsidRPr="00EB0D26" w:rsidRDefault="008B1DFB" w:rsidP="00EB0D26">
      <w:pPr>
        <w:widowControl w:val="0"/>
        <w:spacing w:after="0" w:line="480" w:lineRule="auto"/>
        <w:jc w:val="both"/>
        <w:rPr>
          <w:rFonts w:ascii="Times New Roman" w:hAnsi="Times New Roman" w:cs="Times New Roman"/>
          <w:sz w:val="24"/>
          <w:szCs w:val="24"/>
        </w:rPr>
      </w:pPr>
      <w:r w:rsidRPr="00EB0D26">
        <w:rPr>
          <w:rFonts w:ascii="Times New Roman" w:hAnsi="Times New Roman" w:cs="Times New Roman"/>
          <w:sz w:val="24"/>
          <w:szCs w:val="24"/>
        </w:rPr>
        <w:t>However the whole ward has only</w:t>
      </w:r>
      <w:r w:rsidRPr="00EB0D26">
        <w:rPr>
          <w:rFonts w:ascii="Times New Roman" w:hAnsi="Times New Roman" w:cs="Times New Roman"/>
          <w:color w:val="FF0000"/>
          <w:sz w:val="24"/>
          <w:szCs w:val="24"/>
        </w:rPr>
        <w:t xml:space="preserve"> </w:t>
      </w:r>
      <w:r w:rsidRPr="00EB0D26">
        <w:rPr>
          <w:rFonts w:ascii="Times New Roman" w:hAnsi="Times New Roman" w:cs="Times New Roman"/>
          <w:sz w:val="24"/>
          <w:szCs w:val="24"/>
        </w:rPr>
        <w:t>one</w:t>
      </w:r>
      <w:r w:rsidRPr="00EB0D26">
        <w:rPr>
          <w:rFonts w:ascii="Times New Roman" w:hAnsi="Times New Roman" w:cs="Times New Roman"/>
          <w:color w:val="FF0000"/>
          <w:sz w:val="24"/>
          <w:szCs w:val="24"/>
        </w:rPr>
        <w:t xml:space="preserve"> </w:t>
      </w:r>
      <w:r w:rsidRPr="00EB0D26">
        <w:rPr>
          <w:rFonts w:ascii="Times New Roman" w:hAnsi="Times New Roman" w:cs="Times New Roman"/>
          <w:sz w:val="24"/>
          <w:szCs w:val="24"/>
        </w:rPr>
        <w:t xml:space="preserve">extension staff, who were not motivated and which is cumbersome for them to provide service to all community and worse enough none of them has background on beekeeping. Due to this fact then most honey produces have been practicing poor and traditional methods in bee keeping which has caused very low production. These contribute too much lack of effective beekeeping techniques, poor honey production and poor honey harvest techniques resulting from inadequate information and relevant trainings </w:t>
      </w:r>
      <w:bookmarkStart w:id="233" w:name="_Toc192911982"/>
    </w:p>
    <w:p w:rsidR="008B1DFB" w:rsidRPr="007B00B4" w:rsidRDefault="008B1DFB" w:rsidP="00EB0D26">
      <w:pPr>
        <w:widowControl w:val="0"/>
        <w:spacing w:after="0" w:line="480" w:lineRule="auto"/>
        <w:jc w:val="both"/>
        <w:rPr>
          <w:rFonts w:ascii="Times New Roman" w:hAnsi="Times New Roman" w:cs="Times New Roman"/>
          <w:b/>
          <w:bCs/>
          <w:sz w:val="12"/>
          <w:szCs w:val="12"/>
        </w:rPr>
      </w:pPr>
    </w:p>
    <w:p w:rsidR="008B1DFB" w:rsidRPr="007B00B4" w:rsidRDefault="008B1DFB" w:rsidP="00EB0D26">
      <w:pPr>
        <w:widowControl w:val="0"/>
        <w:spacing w:after="0" w:line="480" w:lineRule="auto"/>
        <w:jc w:val="both"/>
        <w:rPr>
          <w:rFonts w:ascii="Times New Roman" w:hAnsi="Times New Roman" w:cs="Times New Roman"/>
          <w:sz w:val="24"/>
          <w:szCs w:val="24"/>
        </w:rPr>
      </w:pPr>
      <w:r w:rsidRPr="007B00B4">
        <w:rPr>
          <w:rFonts w:ascii="Times New Roman" w:hAnsi="Times New Roman" w:cs="Times New Roman"/>
          <w:sz w:val="24"/>
          <w:szCs w:val="24"/>
        </w:rPr>
        <w:t>Diseases and Pests for Bees in Tanzania</w:t>
      </w:r>
      <w:r>
        <w:rPr>
          <w:rFonts w:ascii="Times New Roman" w:hAnsi="Times New Roman" w:cs="Times New Roman"/>
          <w:sz w:val="24"/>
          <w:szCs w:val="24"/>
        </w:rPr>
        <w:t>;</w:t>
      </w:r>
    </w:p>
    <w:p w:rsidR="008B1DFB" w:rsidRDefault="008B1DFB" w:rsidP="00EB0D26">
      <w:pPr>
        <w:widowControl w:val="0"/>
        <w:shd w:val="clear" w:color="auto" w:fill="FFFFFF"/>
        <w:spacing w:after="0" w:line="480" w:lineRule="auto"/>
        <w:jc w:val="both"/>
        <w:rPr>
          <w:rFonts w:ascii="Times New Roman" w:hAnsi="Times New Roman" w:cs="Times New Roman"/>
          <w:sz w:val="24"/>
          <w:szCs w:val="24"/>
        </w:rPr>
      </w:pPr>
      <w:r w:rsidRPr="00EB0D26">
        <w:rPr>
          <w:rFonts w:ascii="Times New Roman" w:hAnsi="Times New Roman" w:cs="Times New Roman"/>
          <w:b/>
          <w:bCs/>
          <w:sz w:val="24"/>
          <w:szCs w:val="24"/>
        </w:rPr>
        <w:t>Ants</w:t>
      </w:r>
      <w:r>
        <w:rPr>
          <w:rFonts w:ascii="Times New Roman" w:hAnsi="Times New Roman" w:cs="Times New Roman"/>
          <w:b/>
          <w:bCs/>
          <w:sz w:val="24"/>
          <w:szCs w:val="24"/>
        </w:rPr>
        <w:t xml:space="preserve">: </w:t>
      </w:r>
      <w:r w:rsidRPr="00EB0D26">
        <w:rPr>
          <w:rFonts w:ascii="Times New Roman" w:hAnsi="Times New Roman" w:cs="Times New Roman"/>
          <w:sz w:val="24"/>
          <w:szCs w:val="24"/>
        </w:rPr>
        <w:t>These insects are pests both inside and outside hives. Many different species raid the honey or the brood or both. They destroy with forage of the bees and frequently bees disappear from beehives. Ants are the most enemies of bees and therefore beekeepers must ensure that hives are properly covered to protect them.</w:t>
      </w:r>
    </w:p>
    <w:p w:rsidR="008B1DFB" w:rsidRPr="007B00B4" w:rsidRDefault="008B1DFB" w:rsidP="00EB0D26">
      <w:pPr>
        <w:widowControl w:val="0"/>
        <w:shd w:val="clear" w:color="auto" w:fill="FFFFFF"/>
        <w:spacing w:after="0" w:line="480" w:lineRule="auto"/>
        <w:jc w:val="both"/>
        <w:rPr>
          <w:rFonts w:ascii="Times New Roman" w:hAnsi="Times New Roman" w:cs="Times New Roman"/>
          <w:sz w:val="10"/>
          <w:szCs w:val="10"/>
        </w:rPr>
      </w:pPr>
    </w:p>
    <w:p w:rsidR="008B1DFB" w:rsidRPr="007B00B4" w:rsidRDefault="008B1DFB" w:rsidP="007B00B4">
      <w:pPr>
        <w:widowControl w:val="0"/>
        <w:shd w:val="clear" w:color="auto" w:fill="FFFFFF"/>
        <w:spacing w:after="0" w:line="480" w:lineRule="auto"/>
        <w:jc w:val="both"/>
        <w:rPr>
          <w:rFonts w:ascii="Times New Roman" w:hAnsi="Times New Roman" w:cs="Times New Roman"/>
          <w:sz w:val="24"/>
          <w:szCs w:val="24"/>
        </w:rPr>
      </w:pPr>
      <w:r w:rsidRPr="007B00B4">
        <w:rPr>
          <w:rFonts w:ascii="Times New Roman" w:hAnsi="Times New Roman" w:cs="Times New Roman"/>
          <w:b/>
          <w:bCs/>
          <w:sz w:val="24"/>
          <w:szCs w:val="24"/>
        </w:rPr>
        <w:t xml:space="preserve">Brood Diseases: </w:t>
      </w:r>
      <w:r w:rsidRPr="007B00B4">
        <w:rPr>
          <w:rFonts w:ascii="Times New Roman" w:hAnsi="Times New Roman" w:cs="Times New Roman"/>
          <w:sz w:val="24"/>
          <w:szCs w:val="24"/>
        </w:rPr>
        <w:t>This is a scattered or patchy brood which is the clearest indication of a brood disease. This is usually obvious as uneven enclosed brood with unfilled cells in between. The organisms which are responsible for disease includes viruses, bacteria and protozoa are discrete in a colony while adult bees eat each other, or by nurse bees consume larvae. Those organisms normally destroy canal, particularly the cells lining the midget, where the bee’s food is digested. They eventually destroy larvae or pupae when they miss food. The result of this will shorten adults' life spans due to insufficient protein reserves which are depleted and results to in lacking brood food provisioning.</w:t>
      </w:r>
    </w:p>
    <w:p w:rsidR="008B1DFB" w:rsidRPr="007B00B4" w:rsidRDefault="008B1DFB" w:rsidP="00EB0D26">
      <w:pPr>
        <w:pStyle w:val="ListParagraph"/>
        <w:widowControl w:val="0"/>
        <w:shd w:val="clear" w:color="auto" w:fill="FFFFFF"/>
        <w:spacing w:after="0" w:line="480" w:lineRule="auto"/>
        <w:ind w:left="0"/>
        <w:jc w:val="both"/>
        <w:rPr>
          <w:rFonts w:ascii="Times New Roman" w:hAnsi="Times New Roman" w:cs="Times New Roman"/>
          <w:sz w:val="10"/>
          <w:szCs w:val="10"/>
        </w:rPr>
      </w:pPr>
    </w:p>
    <w:p w:rsidR="008B1DFB" w:rsidRDefault="008B1DFB" w:rsidP="00EB0D26">
      <w:pPr>
        <w:pStyle w:val="ListParagraph"/>
        <w:widowControl w:val="0"/>
        <w:spacing w:after="0" w:line="480" w:lineRule="auto"/>
        <w:ind w:left="0"/>
        <w:jc w:val="both"/>
        <w:rPr>
          <w:rFonts w:ascii="Times New Roman" w:hAnsi="Times New Roman" w:cs="Times New Roman"/>
          <w:sz w:val="24"/>
          <w:szCs w:val="24"/>
        </w:rPr>
      </w:pPr>
      <w:r w:rsidRPr="00EB0D26">
        <w:rPr>
          <w:rFonts w:ascii="Times New Roman" w:hAnsi="Times New Roman" w:cs="Times New Roman"/>
          <w:b/>
          <w:bCs/>
          <w:i/>
          <w:iCs/>
          <w:sz w:val="24"/>
          <w:szCs w:val="24"/>
        </w:rPr>
        <w:t>Varroa</w:t>
      </w:r>
      <w:r w:rsidRPr="00EB0D26">
        <w:rPr>
          <w:rFonts w:ascii="Times New Roman" w:hAnsi="Times New Roman" w:cs="Times New Roman"/>
          <w:b/>
          <w:bCs/>
          <w:sz w:val="24"/>
          <w:szCs w:val="24"/>
        </w:rPr>
        <w:t> Mites</w:t>
      </w:r>
      <w:r>
        <w:rPr>
          <w:rFonts w:ascii="Times New Roman" w:hAnsi="Times New Roman" w:cs="Times New Roman"/>
          <w:b/>
          <w:bCs/>
          <w:sz w:val="24"/>
          <w:szCs w:val="24"/>
        </w:rPr>
        <w:t xml:space="preserve">: </w:t>
      </w:r>
      <w:r w:rsidRPr="00EB0D26">
        <w:rPr>
          <w:rFonts w:ascii="Times New Roman" w:hAnsi="Times New Roman" w:cs="Times New Roman"/>
          <w:sz w:val="24"/>
          <w:szCs w:val="24"/>
        </w:rPr>
        <w:t>These Varroa destructor and Varroa jacobsoni are parasitic mites that feed on the bodily fluids of adult, pupal and larval bees. The Varroa mites are small red or brown spot on the bee's thorax. The Varroa mites always hosts virus which damage the bees. Attacked bees with virus during their growth always have destroyed wings. The varroa mites have led to destruction of feral bee colonies and have been challenge in beekeeping.</w:t>
      </w:r>
    </w:p>
    <w:p w:rsidR="008B1DFB" w:rsidRPr="007B00B4" w:rsidRDefault="008B1DFB" w:rsidP="00EB0D26">
      <w:pPr>
        <w:pStyle w:val="ListParagraph"/>
        <w:widowControl w:val="0"/>
        <w:spacing w:after="0" w:line="480" w:lineRule="auto"/>
        <w:ind w:left="0"/>
        <w:jc w:val="both"/>
        <w:rPr>
          <w:rFonts w:ascii="Times New Roman" w:hAnsi="Times New Roman" w:cs="Times New Roman"/>
          <w:sz w:val="10"/>
          <w:szCs w:val="10"/>
        </w:rPr>
      </w:pPr>
    </w:p>
    <w:p w:rsidR="008B1DFB" w:rsidRPr="007B00B4" w:rsidRDefault="008B1DFB" w:rsidP="007B00B4">
      <w:pPr>
        <w:pStyle w:val="ListParagraph"/>
        <w:widowControl w:val="0"/>
        <w:spacing w:after="0" w:line="480" w:lineRule="auto"/>
        <w:ind w:left="0"/>
        <w:jc w:val="both"/>
        <w:rPr>
          <w:rFonts w:ascii="Times New Roman" w:hAnsi="Times New Roman" w:cs="Times New Roman"/>
          <w:sz w:val="24"/>
          <w:szCs w:val="24"/>
        </w:rPr>
      </w:pPr>
      <w:r w:rsidRPr="007B00B4">
        <w:rPr>
          <w:rFonts w:ascii="Times New Roman" w:hAnsi="Times New Roman" w:cs="Times New Roman"/>
          <w:b/>
          <w:bCs/>
          <w:sz w:val="24"/>
          <w:szCs w:val="24"/>
        </w:rPr>
        <w:t>Inadequate Knowledge on Income Generating Projects</w:t>
      </w:r>
      <w:bookmarkEnd w:id="233"/>
      <w:r w:rsidRPr="007B00B4">
        <w:rPr>
          <w:rFonts w:ascii="Times New Roman" w:hAnsi="Times New Roman" w:cs="Times New Roman"/>
          <w:b/>
          <w:bCs/>
          <w:sz w:val="24"/>
          <w:szCs w:val="24"/>
        </w:rPr>
        <w:t xml:space="preserve">: </w:t>
      </w:r>
      <w:r w:rsidRPr="007B00B4">
        <w:rPr>
          <w:rFonts w:ascii="Times New Roman" w:hAnsi="Times New Roman" w:cs="Times New Roman"/>
          <w:sz w:val="24"/>
          <w:szCs w:val="24"/>
        </w:rPr>
        <w:t>Most of the Income generating activities groups are not well equipped with skills and knowledge on income generation. Formal education was one of the more significant institutions to shape the viability of income generating activity. Currently the school curriculum at all level does not address the issue of equipping young people with relevant skill and practical knowledge in the use of resources they have. The mind of youth is toned to white color jobs something which has caused youth to be away from participating in taking part in household income increase. This ranges from basic life skill to analytical skills, including book keeping and other business related skills and vocational skills are lacking in many people in the our vllages.</w:t>
      </w:r>
    </w:p>
    <w:p w:rsidR="008B1DFB" w:rsidRPr="007B00B4" w:rsidRDefault="008B1DFB" w:rsidP="00EB0D26">
      <w:pPr>
        <w:widowControl w:val="0"/>
        <w:spacing w:after="0" w:line="480" w:lineRule="auto"/>
        <w:jc w:val="both"/>
        <w:rPr>
          <w:rFonts w:ascii="Times New Roman" w:hAnsi="Times New Roman" w:cs="Times New Roman"/>
          <w:sz w:val="10"/>
          <w:szCs w:val="10"/>
        </w:rPr>
      </w:pPr>
    </w:p>
    <w:p w:rsidR="008B1DFB" w:rsidRPr="00EB0D26" w:rsidRDefault="008B1DFB" w:rsidP="00EB0D26">
      <w:pPr>
        <w:widowControl w:val="0"/>
        <w:spacing w:after="0" w:line="480" w:lineRule="auto"/>
        <w:jc w:val="both"/>
        <w:rPr>
          <w:rFonts w:ascii="Times New Roman" w:hAnsi="Times New Roman" w:cs="Times New Roman"/>
          <w:sz w:val="24"/>
          <w:szCs w:val="24"/>
        </w:rPr>
      </w:pPr>
      <w:r w:rsidRPr="00EB0D26">
        <w:rPr>
          <w:rFonts w:ascii="Times New Roman" w:hAnsi="Times New Roman" w:cs="Times New Roman"/>
          <w:sz w:val="24"/>
          <w:szCs w:val="24"/>
        </w:rPr>
        <w:t>Most of the groups participants are neither know how to write nor to read. This has imposed them to a kind of vulnerability in acquiring knowledge on how they can improve their income. In Tanzania generally people especially in the rural areas are not able to access neither study material nor broadcasted news for entrepreneurship although several broadcasting stations planned programs session for the benefits of all people. This situation resulted from inadequate knowledge in managing income activities which leads to failure of income generating groups.</w:t>
      </w:r>
    </w:p>
    <w:p w:rsidR="008B1DFB" w:rsidRPr="007B00B4" w:rsidRDefault="008B1DFB" w:rsidP="00EB0D26">
      <w:pPr>
        <w:widowControl w:val="0"/>
        <w:spacing w:after="0" w:line="480" w:lineRule="auto"/>
        <w:jc w:val="both"/>
        <w:rPr>
          <w:rFonts w:ascii="Times New Roman" w:hAnsi="Times New Roman" w:cs="Times New Roman"/>
          <w:sz w:val="10"/>
          <w:szCs w:val="10"/>
        </w:rPr>
      </w:pPr>
    </w:p>
    <w:p w:rsidR="008B1DFB" w:rsidRDefault="008B1DFB" w:rsidP="00EB0D26">
      <w:pPr>
        <w:widowControl w:val="0"/>
        <w:spacing w:after="0" w:line="480" w:lineRule="auto"/>
        <w:jc w:val="both"/>
        <w:rPr>
          <w:rFonts w:ascii="Times New Roman" w:hAnsi="Times New Roman" w:cs="Times New Roman"/>
          <w:sz w:val="24"/>
          <w:szCs w:val="24"/>
        </w:rPr>
      </w:pPr>
      <w:r w:rsidRPr="00EB0D26">
        <w:rPr>
          <w:rFonts w:ascii="Times New Roman" w:hAnsi="Times New Roman" w:cs="Times New Roman"/>
          <w:sz w:val="24"/>
          <w:szCs w:val="24"/>
        </w:rPr>
        <w:t>Access to financial capital was also associated with this situation as majority of group and communities has low knowledge on business skills hence would not make a profit to repay the loans under the current strict conditions and policies among financial institutions based in urban areas. Few farmers who tried to access loans through financial institutions like Small entrepreneurship Development Agency are challenged with unreliable rain. When there is shortage of rain peasants who borrowed many from those financial institutions fails to meet their due dates on loans repayment. Delay in loan repayments normally discourage the group’s members to borrow again in fearing of debts. Many members had entered into the entrepreneurship without proper training in business skills; as a result they fails to make profit, and sometimes they initiate viable projects.</w:t>
      </w:r>
    </w:p>
    <w:p w:rsidR="008B1DFB" w:rsidRPr="00EB0D26" w:rsidRDefault="008B1DFB" w:rsidP="007B00B4">
      <w:pPr>
        <w:widowControl w:val="0"/>
        <w:pBdr>
          <w:top w:val="single" w:sz="4" w:space="1" w:color="auto"/>
          <w:left w:val="single" w:sz="4" w:space="4" w:color="auto"/>
          <w:bottom w:val="single" w:sz="4" w:space="1" w:color="auto"/>
          <w:right w:val="single" w:sz="4" w:space="4" w:color="auto"/>
        </w:pBdr>
        <w:autoSpaceDE w:val="0"/>
        <w:autoSpaceDN w:val="0"/>
        <w:adjustRightInd w:val="0"/>
        <w:spacing w:after="0" w:line="240" w:lineRule="auto"/>
        <w:jc w:val="both"/>
        <w:rPr>
          <w:rFonts w:ascii="Times New Roman" w:hAnsi="Times New Roman" w:cs="Times New Roman"/>
          <w:sz w:val="24"/>
          <w:szCs w:val="24"/>
        </w:rPr>
      </w:pPr>
      <w:r w:rsidRPr="00EE63FB">
        <w:rPr>
          <w:rFonts w:ascii="Times New Roman" w:hAnsi="Times New Roman" w:cs="Times New Roman"/>
          <w:noProof/>
          <w:sz w:val="24"/>
          <w:szCs w:val="24"/>
        </w:rPr>
        <w:pict>
          <v:shape id="Picture 6" o:spid="_x0000_i1030" type="#_x0000_t75" style="width:395.25pt;height:218.25pt;visibility:visible">
            <v:imagedata r:id="rId13" o:title=""/>
          </v:shape>
        </w:pict>
      </w:r>
    </w:p>
    <w:p w:rsidR="008B1DFB" w:rsidRPr="00EB0D26" w:rsidRDefault="008B1DFB" w:rsidP="007B00B4">
      <w:pPr>
        <w:pStyle w:val="Heading1"/>
        <w:keepNext w:val="0"/>
        <w:widowControl w:val="0"/>
        <w:numPr>
          <w:ilvl w:val="0"/>
          <w:numId w:val="0"/>
        </w:numPr>
        <w:spacing w:before="0" w:after="0" w:line="240" w:lineRule="auto"/>
        <w:ind w:left="432" w:hanging="432"/>
        <w:rPr>
          <w:rFonts w:ascii="Times New Roman" w:hAnsi="Times New Roman" w:cs="Times New Roman"/>
          <w:sz w:val="24"/>
          <w:szCs w:val="24"/>
        </w:rPr>
      </w:pPr>
      <w:bookmarkStart w:id="234" w:name="_Toc398388565"/>
      <w:bookmarkStart w:id="235" w:name="_Toc398394131"/>
      <w:bookmarkStart w:id="236" w:name="_Toc398394427"/>
      <w:bookmarkStart w:id="237" w:name="_Toc489260839"/>
      <w:bookmarkStart w:id="238" w:name="_Toc489978952"/>
      <w:bookmarkStart w:id="239" w:name="_Toc490203273"/>
      <w:bookmarkStart w:id="240" w:name="_Toc490204473"/>
      <w:bookmarkStart w:id="241" w:name="_Toc490215101"/>
      <w:bookmarkStart w:id="242" w:name="_Toc490248525"/>
      <w:bookmarkStart w:id="243" w:name="_Toc493508221"/>
      <w:bookmarkStart w:id="244" w:name="_Toc493508547"/>
      <w:r w:rsidRPr="00EB0D26">
        <w:rPr>
          <w:rFonts w:ascii="Times New Roman" w:hAnsi="Times New Roman" w:cs="Times New Roman"/>
          <w:sz w:val="24"/>
          <w:szCs w:val="24"/>
        </w:rPr>
        <w:t xml:space="preserve">Figure </w:t>
      </w:r>
      <w:r>
        <w:rPr>
          <w:rFonts w:ascii="Times New Roman" w:hAnsi="Times New Roman" w:cs="Times New Roman"/>
          <w:sz w:val="24"/>
          <w:szCs w:val="24"/>
        </w:rPr>
        <w:t>1.</w:t>
      </w:r>
      <w:r w:rsidRPr="00EB0D26">
        <w:rPr>
          <w:rFonts w:ascii="Times New Roman" w:hAnsi="Times New Roman" w:cs="Times New Roman"/>
          <w:sz w:val="24"/>
          <w:szCs w:val="24"/>
        </w:rPr>
        <w:t>6</w:t>
      </w:r>
      <w:r>
        <w:rPr>
          <w:rFonts w:ascii="Times New Roman" w:hAnsi="Times New Roman" w:cs="Times New Roman"/>
          <w:sz w:val="24"/>
          <w:szCs w:val="24"/>
        </w:rPr>
        <w:t>:</w:t>
      </w:r>
      <w:r w:rsidRPr="00EB0D26">
        <w:rPr>
          <w:rFonts w:ascii="Times New Roman" w:hAnsi="Times New Roman" w:cs="Times New Roman"/>
          <w:sz w:val="24"/>
          <w:szCs w:val="24"/>
        </w:rPr>
        <w:t xml:space="preserve"> Knowledge on IGA Groups</w:t>
      </w:r>
      <w:bookmarkEnd w:id="234"/>
      <w:bookmarkEnd w:id="235"/>
      <w:bookmarkEnd w:id="236"/>
      <w:bookmarkEnd w:id="237"/>
      <w:bookmarkEnd w:id="238"/>
      <w:bookmarkEnd w:id="239"/>
      <w:bookmarkEnd w:id="240"/>
      <w:bookmarkEnd w:id="241"/>
      <w:bookmarkEnd w:id="242"/>
      <w:bookmarkEnd w:id="243"/>
      <w:bookmarkEnd w:id="244"/>
      <w:r w:rsidRPr="00EB0D26">
        <w:rPr>
          <w:rFonts w:ascii="Times New Roman" w:hAnsi="Times New Roman" w:cs="Times New Roman"/>
          <w:sz w:val="24"/>
          <w:szCs w:val="24"/>
        </w:rPr>
        <w:t xml:space="preserve"> </w:t>
      </w:r>
    </w:p>
    <w:p w:rsidR="008B1DFB" w:rsidRPr="007B00B4" w:rsidRDefault="008B1DFB" w:rsidP="00EB0D26">
      <w:pPr>
        <w:pStyle w:val="ListParagraph"/>
        <w:widowControl w:val="0"/>
        <w:spacing w:after="0" w:line="480" w:lineRule="auto"/>
        <w:ind w:left="0"/>
        <w:jc w:val="both"/>
        <w:rPr>
          <w:rFonts w:ascii="Times New Roman" w:hAnsi="Times New Roman" w:cs="Times New Roman"/>
          <w:b/>
          <w:bCs/>
          <w:sz w:val="18"/>
          <w:szCs w:val="18"/>
        </w:rPr>
      </w:pPr>
    </w:p>
    <w:p w:rsidR="008B1DFB" w:rsidRPr="007B00B4" w:rsidRDefault="008B1DFB" w:rsidP="007B00B4">
      <w:pPr>
        <w:pStyle w:val="ListParagraph"/>
        <w:widowControl w:val="0"/>
        <w:spacing w:after="0" w:line="480" w:lineRule="auto"/>
        <w:ind w:left="0"/>
        <w:jc w:val="both"/>
        <w:rPr>
          <w:rFonts w:ascii="Times New Roman" w:hAnsi="Times New Roman" w:cs="Times New Roman"/>
          <w:sz w:val="24"/>
          <w:szCs w:val="24"/>
        </w:rPr>
      </w:pPr>
      <w:r w:rsidRPr="007B00B4">
        <w:rPr>
          <w:rFonts w:ascii="Times New Roman" w:hAnsi="Times New Roman" w:cs="Times New Roman"/>
          <w:b/>
          <w:bCs/>
          <w:sz w:val="24"/>
          <w:szCs w:val="24"/>
        </w:rPr>
        <w:t xml:space="preserve">Undetermined Road Infrastructure: </w:t>
      </w:r>
      <w:r w:rsidRPr="007B00B4">
        <w:rPr>
          <w:rFonts w:ascii="Times New Roman" w:hAnsi="Times New Roman" w:cs="Times New Roman"/>
          <w:sz w:val="24"/>
          <w:szCs w:val="24"/>
        </w:rPr>
        <w:t>Transport is the key toward accessing markets and information in order to get connected to markets for any product communication and transport means are of paramount importance. Siha district ward depends on the weather road connected to markets such as Arusha, Moshi Kwa sadala small markets and Siha town.</w:t>
      </w:r>
      <w:r>
        <w:rPr>
          <w:rFonts w:ascii="Times New Roman" w:hAnsi="Times New Roman" w:cs="Times New Roman"/>
          <w:sz w:val="24"/>
          <w:szCs w:val="24"/>
        </w:rPr>
        <w:t xml:space="preserve"> </w:t>
      </w:r>
      <w:r w:rsidRPr="007B00B4">
        <w:rPr>
          <w:rFonts w:ascii="Times New Roman" w:hAnsi="Times New Roman" w:cs="Times New Roman"/>
          <w:sz w:val="24"/>
          <w:szCs w:val="24"/>
        </w:rPr>
        <w:t xml:space="preserve">Reliable transport is occasional buses. However this was identified as the problem especially during rainy season the transport become very cumbersome because the road is severely eroded which deny the buses to reach the villages easier. This also hinders those who travel by motorcycles and bicycles to reach to small town easily compared to other seasons. Honey producer are doing business but customers are situated in Moshi town, Siha town or Arusha city also fill the pinch as it affects their business and income as well. Also the weather road prevents the potential buyers to visit the area as they are not sure of the road and safety of their vehicles. This not only affect selling but also affect the stockiest who fail to open shops in the area for beekeeping medicines and beekeeping technologies due to uncertainties in travelling using the said road. </w:t>
      </w:r>
    </w:p>
    <w:p w:rsidR="008B1DFB" w:rsidRPr="00A43717" w:rsidRDefault="008B1DFB" w:rsidP="00EB0D26">
      <w:pPr>
        <w:widowControl w:val="0"/>
        <w:spacing w:after="0" w:line="480" w:lineRule="auto"/>
        <w:jc w:val="both"/>
        <w:rPr>
          <w:rFonts w:ascii="Times New Roman" w:hAnsi="Times New Roman" w:cs="Times New Roman"/>
          <w:sz w:val="16"/>
          <w:szCs w:val="16"/>
        </w:rPr>
      </w:pPr>
    </w:p>
    <w:p w:rsidR="008B1DFB" w:rsidRPr="007B00B4" w:rsidRDefault="008B1DFB" w:rsidP="007B00B4">
      <w:pPr>
        <w:pStyle w:val="ListParagraph"/>
        <w:widowControl w:val="0"/>
        <w:spacing w:after="0" w:line="480" w:lineRule="auto"/>
        <w:ind w:left="0"/>
        <w:jc w:val="both"/>
        <w:rPr>
          <w:rFonts w:ascii="Times New Roman" w:hAnsi="Times New Roman" w:cs="Times New Roman"/>
          <w:sz w:val="24"/>
          <w:szCs w:val="24"/>
        </w:rPr>
      </w:pPr>
      <w:r w:rsidRPr="007B00B4">
        <w:rPr>
          <w:rFonts w:ascii="Times New Roman" w:hAnsi="Times New Roman" w:cs="Times New Roman"/>
          <w:b/>
          <w:bCs/>
          <w:sz w:val="24"/>
          <w:szCs w:val="24"/>
        </w:rPr>
        <w:t xml:space="preserve">Prevalence of HIV/AIDS: </w:t>
      </w:r>
      <w:r w:rsidRPr="007B00B4">
        <w:rPr>
          <w:rFonts w:ascii="Times New Roman" w:hAnsi="Times New Roman" w:cs="Times New Roman"/>
          <w:sz w:val="24"/>
          <w:szCs w:val="24"/>
        </w:rPr>
        <w:t>HIV/AIDS is a national wide pandemic; the HIV/AIDS infection rate affects economic development of the country and community at large. A lot of manpower (young warriors) is affected with the disease hence resulting into the community use most of their time in taking care of affected people instead of engaging themselves in economic activities. Medical costs incurred for the seek people is a burden to the family take into consideration the existing poverty at the family level. Women are most vulnerable to the situation due to the existing culture that exposed them to the risk of affection such as polygamy, pre-marriage test, safe sex decision and heritage of widows. Many women are unable to negotiate safe sex with their partners who are themselves unwilling to take responsibility for their own health and that of their beloved ones. Domestic violence prevents many women from advocating for safe sex. They fear divorce, abuse and survival of their children.</w:t>
      </w:r>
    </w:p>
    <w:p w:rsidR="008B1DFB" w:rsidRPr="00A43717" w:rsidRDefault="008B1DFB" w:rsidP="00EB0D26">
      <w:pPr>
        <w:widowControl w:val="0"/>
        <w:spacing w:after="0" w:line="480" w:lineRule="auto"/>
        <w:jc w:val="both"/>
        <w:rPr>
          <w:rFonts w:ascii="Times New Roman" w:hAnsi="Times New Roman" w:cs="Times New Roman"/>
          <w:sz w:val="16"/>
          <w:szCs w:val="16"/>
        </w:rPr>
      </w:pPr>
    </w:p>
    <w:p w:rsidR="008B1DFB" w:rsidRPr="00EB0D26" w:rsidRDefault="008B1DFB" w:rsidP="00EB0D26">
      <w:pPr>
        <w:widowControl w:val="0"/>
        <w:spacing w:after="0" w:line="480" w:lineRule="auto"/>
        <w:jc w:val="both"/>
        <w:rPr>
          <w:rFonts w:ascii="Times New Roman" w:hAnsi="Times New Roman" w:cs="Times New Roman"/>
          <w:sz w:val="24"/>
          <w:szCs w:val="24"/>
        </w:rPr>
      </w:pPr>
      <w:r w:rsidRPr="00EB0D26">
        <w:rPr>
          <w:rFonts w:ascii="Times New Roman" w:hAnsi="Times New Roman" w:cs="Times New Roman"/>
          <w:sz w:val="24"/>
          <w:szCs w:val="24"/>
        </w:rPr>
        <w:t>Youth tends to go for nearby towns to look for employment, the habit which has brought some side effects in the family. It is very difficult to find a chagga youth at home and since they go to look for money in big towns. Some of them have wives already at home who are left to look for family. The married wives (Christmas wives) are left at home to take of other member of the family are exposed to dangerous life of HIV/AIDS since their husbands leave and back only in Christmas and new year.(That is why they are called Christmas wives).</w:t>
      </w:r>
    </w:p>
    <w:p w:rsidR="008B1DFB" w:rsidRPr="00EB0D26" w:rsidRDefault="008B1DFB" w:rsidP="00EB0D26">
      <w:pPr>
        <w:widowControl w:val="0"/>
        <w:spacing w:after="0" w:line="480" w:lineRule="auto"/>
        <w:jc w:val="both"/>
        <w:rPr>
          <w:rFonts w:ascii="Times New Roman" w:hAnsi="Times New Roman" w:cs="Times New Roman"/>
          <w:sz w:val="24"/>
          <w:szCs w:val="24"/>
        </w:rPr>
      </w:pPr>
    </w:p>
    <w:p w:rsidR="008B1DFB" w:rsidRPr="00EB0D26" w:rsidRDefault="008B1DFB" w:rsidP="00EB0D26">
      <w:pPr>
        <w:widowControl w:val="0"/>
        <w:spacing w:after="0" w:line="480" w:lineRule="auto"/>
        <w:jc w:val="both"/>
        <w:rPr>
          <w:rFonts w:ascii="Times New Roman" w:hAnsi="Times New Roman" w:cs="Times New Roman"/>
          <w:sz w:val="24"/>
          <w:szCs w:val="24"/>
        </w:rPr>
      </w:pPr>
      <w:r w:rsidRPr="00EB0D26">
        <w:rPr>
          <w:rFonts w:ascii="Times New Roman" w:hAnsi="Times New Roman" w:cs="Times New Roman"/>
          <w:sz w:val="24"/>
          <w:szCs w:val="24"/>
        </w:rPr>
        <w:t>At the same time those men who go to towns to look for employment are exposed to HIV/AIDS due to being away from their families. When they come on Christmas they are likely to spread HIV/AIDS to either their couples or other people in the community who were away as well or those left at their homes.</w:t>
      </w:r>
      <w:r>
        <w:rPr>
          <w:rFonts w:ascii="Times New Roman" w:hAnsi="Times New Roman" w:cs="Times New Roman"/>
          <w:sz w:val="24"/>
          <w:szCs w:val="24"/>
        </w:rPr>
        <w:t xml:space="preserve"> </w:t>
      </w:r>
      <w:r w:rsidRPr="00EB0D26">
        <w:rPr>
          <w:rFonts w:ascii="Times New Roman" w:hAnsi="Times New Roman" w:cs="Times New Roman"/>
          <w:sz w:val="24"/>
          <w:szCs w:val="24"/>
        </w:rPr>
        <w:t>Due the above habit there is a need to educate the youth in the community on the danger of HIV/AIDS in order to avoid loss of working force in the community. The education should also encourage the couples to live together.</w:t>
      </w:r>
    </w:p>
    <w:p w:rsidR="008B1DFB" w:rsidRPr="00EB0D26" w:rsidRDefault="008B1DFB" w:rsidP="00EB0D26">
      <w:pPr>
        <w:widowControl w:val="0"/>
        <w:spacing w:after="0" w:line="480" w:lineRule="auto"/>
        <w:jc w:val="both"/>
        <w:rPr>
          <w:rFonts w:ascii="Times New Roman" w:hAnsi="Times New Roman" w:cs="Times New Roman"/>
          <w:sz w:val="24"/>
          <w:szCs w:val="24"/>
        </w:rPr>
      </w:pPr>
      <w:r>
        <w:rPr>
          <w:noProof/>
          <w:lang w:val="sw-KE" w:eastAsia="sw-KE"/>
        </w:rPr>
        <w:pict>
          <v:shape id="Chart 2" o:spid="_x0000_s1026" type="#_x0000_t75" style="position:absolute;left:0;text-align:left;margin-left:0;margin-top:2pt;width:412.5pt;height:260.25pt;z-index:251658240;visibility:visible">
            <v:imagedata r:id="rId14" o:title=""/>
            <o:lock v:ext="edit" aspectratio="f"/>
          </v:shape>
        </w:pict>
      </w:r>
    </w:p>
    <w:p w:rsidR="008B1DFB" w:rsidRPr="00EB0D26" w:rsidRDefault="008B1DFB" w:rsidP="00EB0D26">
      <w:pPr>
        <w:widowControl w:val="0"/>
        <w:spacing w:after="0" w:line="480" w:lineRule="auto"/>
        <w:jc w:val="both"/>
        <w:rPr>
          <w:rFonts w:ascii="Times New Roman" w:hAnsi="Times New Roman" w:cs="Times New Roman"/>
          <w:sz w:val="24"/>
          <w:szCs w:val="24"/>
        </w:rPr>
      </w:pPr>
    </w:p>
    <w:p w:rsidR="008B1DFB" w:rsidRPr="00EB0D26" w:rsidRDefault="008B1DFB" w:rsidP="00EB0D26">
      <w:pPr>
        <w:widowControl w:val="0"/>
        <w:spacing w:after="0" w:line="480" w:lineRule="auto"/>
        <w:jc w:val="both"/>
        <w:rPr>
          <w:rFonts w:ascii="Times New Roman" w:hAnsi="Times New Roman" w:cs="Times New Roman"/>
          <w:sz w:val="24"/>
          <w:szCs w:val="24"/>
        </w:rPr>
      </w:pPr>
    </w:p>
    <w:p w:rsidR="008B1DFB" w:rsidRPr="00EB0D26" w:rsidRDefault="008B1DFB" w:rsidP="00EB0D26">
      <w:pPr>
        <w:widowControl w:val="0"/>
        <w:spacing w:after="0" w:line="480" w:lineRule="auto"/>
        <w:jc w:val="both"/>
        <w:rPr>
          <w:rFonts w:ascii="Times New Roman" w:hAnsi="Times New Roman" w:cs="Times New Roman"/>
          <w:sz w:val="24"/>
          <w:szCs w:val="24"/>
        </w:rPr>
      </w:pPr>
    </w:p>
    <w:p w:rsidR="008B1DFB" w:rsidRPr="00EB0D26" w:rsidRDefault="008B1DFB" w:rsidP="00EB0D26">
      <w:pPr>
        <w:widowControl w:val="0"/>
        <w:spacing w:after="0" w:line="480" w:lineRule="auto"/>
        <w:jc w:val="both"/>
        <w:rPr>
          <w:rFonts w:ascii="Times New Roman" w:hAnsi="Times New Roman" w:cs="Times New Roman"/>
          <w:sz w:val="24"/>
          <w:szCs w:val="24"/>
        </w:rPr>
      </w:pPr>
    </w:p>
    <w:p w:rsidR="008B1DFB" w:rsidRDefault="008B1DFB" w:rsidP="00EB0D26">
      <w:pPr>
        <w:widowControl w:val="0"/>
        <w:spacing w:after="0" w:line="480" w:lineRule="auto"/>
        <w:jc w:val="both"/>
        <w:rPr>
          <w:rFonts w:ascii="Times New Roman" w:hAnsi="Times New Roman" w:cs="Times New Roman"/>
          <w:b/>
          <w:bCs/>
          <w:sz w:val="24"/>
          <w:szCs w:val="24"/>
        </w:rPr>
      </w:pPr>
      <w:r w:rsidRPr="00EB0D26">
        <w:rPr>
          <w:rFonts w:ascii="Times New Roman" w:hAnsi="Times New Roman" w:cs="Times New Roman"/>
          <w:b/>
          <w:bCs/>
          <w:sz w:val="24"/>
          <w:szCs w:val="24"/>
        </w:rPr>
        <w:t xml:space="preserve"> </w:t>
      </w:r>
    </w:p>
    <w:p w:rsidR="008B1DFB" w:rsidRDefault="008B1DFB" w:rsidP="00EB0D26">
      <w:pPr>
        <w:widowControl w:val="0"/>
        <w:spacing w:after="0" w:line="480" w:lineRule="auto"/>
        <w:jc w:val="both"/>
        <w:rPr>
          <w:rFonts w:ascii="Times New Roman" w:hAnsi="Times New Roman" w:cs="Times New Roman"/>
          <w:b/>
          <w:bCs/>
          <w:sz w:val="24"/>
          <w:szCs w:val="24"/>
        </w:rPr>
      </w:pPr>
    </w:p>
    <w:p w:rsidR="008B1DFB" w:rsidRDefault="008B1DFB" w:rsidP="007B00B4">
      <w:pPr>
        <w:pStyle w:val="Heading1"/>
        <w:keepNext w:val="0"/>
        <w:widowControl w:val="0"/>
        <w:numPr>
          <w:ilvl w:val="0"/>
          <w:numId w:val="0"/>
        </w:numPr>
        <w:spacing w:before="0" w:after="0" w:line="480" w:lineRule="auto"/>
        <w:rPr>
          <w:rFonts w:ascii="Times New Roman" w:hAnsi="Times New Roman" w:cs="Times New Roman"/>
          <w:sz w:val="24"/>
          <w:szCs w:val="24"/>
        </w:rPr>
      </w:pPr>
    </w:p>
    <w:p w:rsidR="008B1DFB" w:rsidRDefault="008B1DFB" w:rsidP="007B00B4">
      <w:pPr>
        <w:pStyle w:val="Heading1"/>
        <w:keepNext w:val="0"/>
        <w:widowControl w:val="0"/>
        <w:numPr>
          <w:ilvl w:val="0"/>
          <w:numId w:val="0"/>
        </w:numPr>
        <w:spacing w:before="0" w:after="0" w:line="480" w:lineRule="auto"/>
        <w:rPr>
          <w:rFonts w:ascii="Times New Roman" w:hAnsi="Times New Roman" w:cs="Times New Roman"/>
          <w:sz w:val="24"/>
          <w:szCs w:val="24"/>
        </w:rPr>
      </w:pPr>
    </w:p>
    <w:p w:rsidR="008B1DFB" w:rsidRPr="007B00B4" w:rsidRDefault="008B1DFB" w:rsidP="007B00B4">
      <w:pPr>
        <w:pStyle w:val="Heading1"/>
        <w:keepNext w:val="0"/>
        <w:widowControl w:val="0"/>
        <w:numPr>
          <w:ilvl w:val="0"/>
          <w:numId w:val="0"/>
        </w:numPr>
        <w:spacing w:before="0" w:after="0" w:line="480" w:lineRule="auto"/>
        <w:rPr>
          <w:rFonts w:ascii="Times New Roman" w:hAnsi="Times New Roman" w:cs="Times New Roman"/>
          <w:sz w:val="16"/>
          <w:szCs w:val="16"/>
        </w:rPr>
      </w:pPr>
    </w:p>
    <w:p w:rsidR="008B1DFB" w:rsidRPr="00EB0D26" w:rsidRDefault="008B1DFB" w:rsidP="007B00B4">
      <w:pPr>
        <w:pStyle w:val="Heading1"/>
        <w:keepNext w:val="0"/>
        <w:widowControl w:val="0"/>
        <w:numPr>
          <w:ilvl w:val="0"/>
          <w:numId w:val="0"/>
        </w:numPr>
        <w:spacing w:before="0" w:after="0" w:line="240" w:lineRule="auto"/>
        <w:rPr>
          <w:rFonts w:ascii="Times New Roman" w:hAnsi="Times New Roman" w:cs="Times New Roman"/>
          <w:sz w:val="24"/>
          <w:szCs w:val="24"/>
        </w:rPr>
      </w:pPr>
      <w:bookmarkStart w:id="245" w:name="_Toc493508222"/>
      <w:bookmarkStart w:id="246" w:name="_Toc493508548"/>
      <w:r w:rsidRPr="00EB0D26">
        <w:rPr>
          <w:rFonts w:ascii="Times New Roman" w:hAnsi="Times New Roman" w:cs="Times New Roman"/>
          <w:sz w:val="24"/>
          <w:szCs w:val="24"/>
        </w:rPr>
        <w:t xml:space="preserve">Figure </w:t>
      </w:r>
      <w:r>
        <w:rPr>
          <w:rFonts w:ascii="Times New Roman" w:hAnsi="Times New Roman" w:cs="Times New Roman"/>
          <w:sz w:val="24"/>
          <w:szCs w:val="24"/>
        </w:rPr>
        <w:t>1.</w:t>
      </w:r>
      <w:r w:rsidRPr="00EB0D26">
        <w:rPr>
          <w:rFonts w:ascii="Times New Roman" w:hAnsi="Times New Roman" w:cs="Times New Roman"/>
          <w:sz w:val="24"/>
          <w:szCs w:val="24"/>
          <w:lang w:val="en-GB"/>
        </w:rPr>
        <w:t>7</w:t>
      </w:r>
      <w:r>
        <w:rPr>
          <w:rFonts w:ascii="Times New Roman" w:hAnsi="Times New Roman" w:cs="Times New Roman"/>
          <w:sz w:val="24"/>
          <w:szCs w:val="24"/>
          <w:lang w:val="en-GB"/>
        </w:rPr>
        <w:t>:</w:t>
      </w:r>
      <w:r w:rsidRPr="00EB0D26">
        <w:rPr>
          <w:rFonts w:ascii="Times New Roman" w:hAnsi="Times New Roman" w:cs="Times New Roman"/>
          <w:sz w:val="24"/>
          <w:szCs w:val="24"/>
        </w:rPr>
        <w:t xml:space="preserve"> Causes of HIV/AIDS</w:t>
      </w:r>
      <w:bookmarkEnd w:id="245"/>
      <w:bookmarkEnd w:id="246"/>
      <w:r w:rsidRPr="00EB0D26">
        <w:rPr>
          <w:rFonts w:ascii="Times New Roman" w:hAnsi="Times New Roman" w:cs="Times New Roman"/>
          <w:sz w:val="24"/>
          <w:szCs w:val="24"/>
        </w:rPr>
        <w:t xml:space="preserve"> </w:t>
      </w:r>
    </w:p>
    <w:p w:rsidR="008B1DFB" w:rsidRPr="00EB0D26" w:rsidRDefault="008B1DFB" w:rsidP="007B00B4">
      <w:pPr>
        <w:widowControl w:val="0"/>
        <w:spacing w:after="0" w:line="240" w:lineRule="auto"/>
        <w:jc w:val="both"/>
        <w:rPr>
          <w:rFonts w:ascii="Times New Roman" w:hAnsi="Times New Roman" w:cs="Times New Roman"/>
          <w:b/>
          <w:bCs/>
          <w:sz w:val="24"/>
          <w:szCs w:val="24"/>
        </w:rPr>
      </w:pPr>
      <w:r w:rsidRPr="00EB0D26">
        <w:rPr>
          <w:rFonts w:ascii="Times New Roman" w:hAnsi="Times New Roman" w:cs="Times New Roman"/>
          <w:b/>
          <w:bCs/>
          <w:sz w:val="24"/>
          <w:szCs w:val="24"/>
        </w:rPr>
        <w:t xml:space="preserve">Source: </w:t>
      </w:r>
      <w:r w:rsidRPr="00A43717">
        <w:rPr>
          <w:rFonts w:ascii="Times New Roman" w:hAnsi="Times New Roman" w:cs="Times New Roman"/>
          <w:sz w:val="24"/>
          <w:szCs w:val="24"/>
        </w:rPr>
        <w:t>Study findings at West Siha (2012</w:t>
      </w:r>
      <w:r w:rsidRPr="00EB0D26">
        <w:rPr>
          <w:rFonts w:ascii="Times New Roman" w:hAnsi="Times New Roman" w:cs="Times New Roman"/>
          <w:b/>
          <w:bCs/>
          <w:sz w:val="24"/>
          <w:szCs w:val="24"/>
        </w:rPr>
        <w:t>)</w:t>
      </w:r>
    </w:p>
    <w:p w:rsidR="008B1DFB" w:rsidRDefault="008B1DFB" w:rsidP="00EB0D26">
      <w:pPr>
        <w:widowControl w:val="0"/>
        <w:spacing w:after="0" w:line="480" w:lineRule="auto"/>
        <w:jc w:val="both"/>
        <w:rPr>
          <w:rFonts w:ascii="Times New Roman" w:hAnsi="Times New Roman" w:cs="Times New Roman"/>
          <w:sz w:val="24"/>
          <w:szCs w:val="24"/>
          <w:lang w:val="en-GB"/>
        </w:rPr>
      </w:pPr>
      <w:r>
        <w:rPr>
          <w:rFonts w:ascii="Times New Roman" w:hAnsi="Times New Roman" w:cs="Times New Roman"/>
          <w:sz w:val="24"/>
          <w:szCs w:val="24"/>
          <w:lang w:val="en-GB"/>
        </w:rPr>
        <w:t>F</w:t>
      </w:r>
      <w:r w:rsidRPr="00EB0D26">
        <w:rPr>
          <w:rFonts w:ascii="Times New Roman" w:hAnsi="Times New Roman" w:cs="Times New Roman"/>
          <w:sz w:val="24"/>
          <w:szCs w:val="24"/>
          <w:lang w:val="en-GB"/>
        </w:rPr>
        <w:t>igure</w:t>
      </w:r>
      <w:r>
        <w:rPr>
          <w:rFonts w:ascii="Times New Roman" w:hAnsi="Times New Roman" w:cs="Times New Roman"/>
          <w:sz w:val="24"/>
          <w:szCs w:val="24"/>
          <w:lang w:val="en-GB"/>
        </w:rPr>
        <w:t xml:space="preserve"> 1.7</w:t>
      </w:r>
      <w:r w:rsidRPr="00EB0D26">
        <w:rPr>
          <w:rFonts w:ascii="Times New Roman" w:hAnsi="Times New Roman" w:cs="Times New Roman"/>
          <w:sz w:val="24"/>
          <w:szCs w:val="24"/>
          <w:lang w:val="en-GB"/>
        </w:rPr>
        <w:t xml:space="preserve"> shows causes of HIV/AIDS in the community which include low education 35%,ignorance 24%,poverty 19% and culture in the community which is 22%.The causes of HIV/AIDS needs to be addressed since they have direct impact on involvement of people into various economic activities.</w:t>
      </w:r>
    </w:p>
    <w:p w:rsidR="008B1DFB" w:rsidRDefault="008B1DFB" w:rsidP="00A43717">
      <w:pPr>
        <w:pStyle w:val="Heading1"/>
        <w:keepNext w:val="0"/>
        <w:widowControl w:val="0"/>
        <w:numPr>
          <w:ilvl w:val="0"/>
          <w:numId w:val="0"/>
        </w:numPr>
        <w:spacing w:before="0" w:after="0" w:line="480" w:lineRule="auto"/>
        <w:ind w:left="432" w:hanging="432"/>
        <w:rPr>
          <w:rFonts w:ascii="Times New Roman" w:hAnsi="Times New Roman" w:cs="Times New Roman"/>
          <w:sz w:val="24"/>
          <w:szCs w:val="24"/>
          <w:lang w:val="en-GB"/>
        </w:rPr>
      </w:pPr>
      <w:bookmarkStart w:id="247" w:name="_Toc490203275"/>
      <w:bookmarkStart w:id="248" w:name="_Toc490204475"/>
      <w:bookmarkStart w:id="249" w:name="_Toc490215103"/>
      <w:bookmarkStart w:id="250" w:name="_Toc490248527"/>
    </w:p>
    <w:p w:rsidR="008B1DFB" w:rsidRPr="00EB0D26" w:rsidRDefault="008B1DFB" w:rsidP="00A43717">
      <w:pPr>
        <w:pStyle w:val="Heading1"/>
        <w:keepNext w:val="0"/>
        <w:widowControl w:val="0"/>
        <w:numPr>
          <w:ilvl w:val="0"/>
          <w:numId w:val="0"/>
        </w:numPr>
        <w:spacing w:before="0" w:after="0" w:line="480" w:lineRule="auto"/>
        <w:ind w:left="432" w:hanging="432"/>
        <w:rPr>
          <w:rFonts w:ascii="Times New Roman" w:hAnsi="Times New Roman" w:cs="Times New Roman"/>
          <w:color w:val="FF0000"/>
          <w:sz w:val="24"/>
          <w:szCs w:val="24"/>
          <w:lang w:val="en-GB"/>
        </w:rPr>
      </w:pPr>
      <w:bookmarkStart w:id="251" w:name="_Toc493508223"/>
      <w:bookmarkStart w:id="252" w:name="_Toc493508549"/>
      <w:r w:rsidRPr="00EB0D26">
        <w:rPr>
          <w:rFonts w:ascii="Times New Roman" w:hAnsi="Times New Roman" w:cs="Times New Roman"/>
          <w:sz w:val="24"/>
          <w:szCs w:val="24"/>
          <w:lang w:val="en-GB"/>
        </w:rPr>
        <w:t xml:space="preserve">Table </w:t>
      </w:r>
      <w:r>
        <w:rPr>
          <w:rFonts w:ascii="Times New Roman" w:hAnsi="Times New Roman" w:cs="Times New Roman"/>
          <w:sz w:val="24"/>
          <w:szCs w:val="24"/>
          <w:lang w:val="en-GB"/>
        </w:rPr>
        <w:t>1.</w:t>
      </w:r>
      <w:r w:rsidRPr="00EB0D26">
        <w:rPr>
          <w:rFonts w:ascii="Times New Roman" w:hAnsi="Times New Roman" w:cs="Times New Roman"/>
          <w:sz w:val="24"/>
          <w:szCs w:val="24"/>
          <w:lang w:val="en-GB"/>
        </w:rPr>
        <w:t>3</w:t>
      </w:r>
      <w:r>
        <w:rPr>
          <w:rFonts w:ascii="Times New Roman" w:hAnsi="Times New Roman" w:cs="Times New Roman"/>
          <w:sz w:val="24"/>
          <w:szCs w:val="24"/>
          <w:lang w:val="en-GB"/>
        </w:rPr>
        <w:t xml:space="preserve">: </w:t>
      </w:r>
      <w:r w:rsidRPr="00EB0D26">
        <w:rPr>
          <w:rFonts w:ascii="Times New Roman" w:hAnsi="Times New Roman" w:cs="Times New Roman"/>
          <w:sz w:val="24"/>
          <w:szCs w:val="24"/>
          <w:lang w:val="en-GB"/>
        </w:rPr>
        <w:t xml:space="preserve">Community </w:t>
      </w:r>
      <w:r>
        <w:rPr>
          <w:rFonts w:ascii="Times New Roman" w:hAnsi="Times New Roman" w:cs="Times New Roman"/>
          <w:sz w:val="24"/>
          <w:szCs w:val="24"/>
          <w:lang w:val="en-GB"/>
        </w:rPr>
        <w:t>Needs Prioritization</w:t>
      </w:r>
      <w:bookmarkEnd w:id="247"/>
      <w:bookmarkEnd w:id="248"/>
      <w:bookmarkEnd w:id="249"/>
      <w:bookmarkEnd w:id="250"/>
      <w:bookmarkEnd w:id="251"/>
      <w:bookmarkEnd w:id="252"/>
    </w:p>
    <w:tbl>
      <w:tblPr>
        <w:tblW w:w="8376" w:type="dxa"/>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657"/>
        <w:gridCol w:w="646"/>
        <w:gridCol w:w="646"/>
        <w:gridCol w:w="646"/>
        <w:gridCol w:w="658"/>
        <w:gridCol w:w="680"/>
        <w:gridCol w:w="668"/>
        <w:gridCol w:w="674"/>
        <w:gridCol w:w="646"/>
        <w:gridCol w:w="658"/>
        <w:gridCol w:w="646"/>
        <w:gridCol w:w="564"/>
        <w:gridCol w:w="587"/>
      </w:tblGrid>
      <w:tr w:rsidR="008B1DFB" w:rsidRPr="00B23DE7">
        <w:trPr>
          <w:trHeight w:val="261"/>
          <w:tblHeader/>
        </w:trPr>
        <w:tc>
          <w:tcPr>
            <w:tcW w:w="657" w:type="dxa"/>
          </w:tcPr>
          <w:p w:rsidR="008B1DFB" w:rsidRPr="00B23DE7" w:rsidRDefault="008B1DFB" w:rsidP="00A43717">
            <w:pPr>
              <w:widowControl w:val="0"/>
              <w:spacing w:after="0" w:line="240" w:lineRule="auto"/>
              <w:jc w:val="both"/>
              <w:rPr>
                <w:rFonts w:ascii="Times New Roman" w:hAnsi="Times New Roman" w:cs="Times New Roman"/>
                <w:sz w:val="20"/>
                <w:szCs w:val="20"/>
                <w:lang w:val="en-GB"/>
              </w:rPr>
            </w:pPr>
          </w:p>
        </w:tc>
        <w:tc>
          <w:tcPr>
            <w:tcW w:w="646" w:type="dxa"/>
          </w:tcPr>
          <w:p w:rsidR="008B1DFB" w:rsidRPr="00B23DE7" w:rsidRDefault="008B1DFB" w:rsidP="00A43717">
            <w:pPr>
              <w:widowControl w:val="0"/>
              <w:spacing w:after="0" w:line="240" w:lineRule="auto"/>
              <w:jc w:val="both"/>
              <w:rPr>
                <w:rFonts w:ascii="Times New Roman" w:hAnsi="Times New Roman" w:cs="Times New Roman"/>
                <w:b/>
                <w:bCs/>
                <w:sz w:val="20"/>
                <w:szCs w:val="20"/>
                <w:lang w:val="en-GB"/>
              </w:rPr>
            </w:pPr>
            <w:r w:rsidRPr="00B23DE7">
              <w:rPr>
                <w:rFonts w:ascii="Times New Roman" w:hAnsi="Times New Roman" w:cs="Times New Roman"/>
                <w:b/>
                <w:bCs/>
                <w:sz w:val="20"/>
                <w:szCs w:val="20"/>
                <w:lang w:val="en-GB"/>
              </w:rPr>
              <w:t>Sheep for business</w:t>
            </w:r>
          </w:p>
        </w:tc>
        <w:tc>
          <w:tcPr>
            <w:tcW w:w="646" w:type="dxa"/>
          </w:tcPr>
          <w:p w:rsidR="008B1DFB" w:rsidRPr="00B23DE7" w:rsidRDefault="008B1DFB" w:rsidP="00A43717">
            <w:pPr>
              <w:widowControl w:val="0"/>
              <w:spacing w:after="0" w:line="240" w:lineRule="auto"/>
              <w:jc w:val="both"/>
              <w:rPr>
                <w:rFonts w:ascii="Times New Roman" w:hAnsi="Times New Roman" w:cs="Times New Roman"/>
                <w:b/>
                <w:bCs/>
                <w:sz w:val="20"/>
                <w:szCs w:val="20"/>
                <w:lang w:val="en-GB"/>
              </w:rPr>
            </w:pPr>
            <w:r w:rsidRPr="00B23DE7">
              <w:rPr>
                <w:rFonts w:ascii="Times New Roman" w:hAnsi="Times New Roman" w:cs="Times New Roman"/>
                <w:b/>
                <w:bCs/>
                <w:sz w:val="20"/>
                <w:szCs w:val="20"/>
                <w:lang w:val="en-GB"/>
              </w:rPr>
              <w:t>Poultry keeping</w:t>
            </w:r>
          </w:p>
        </w:tc>
        <w:tc>
          <w:tcPr>
            <w:tcW w:w="646" w:type="dxa"/>
          </w:tcPr>
          <w:p w:rsidR="008B1DFB" w:rsidRPr="00B23DE7" w:rsidRDefault="008B1DFB" w:rsidP="00A43717">
            <w:pPr>
              <w:widowControl w:val="0"/>
              <w:spacing w:after="0" w:line="240" w:lineRule="auto"/>
              <w:jc w:val="both"/>
              <w:rPr>
                <w:rFonts w:ascii="Times New Roman" w:hAnsi="Times New Roman" w:cs="Times New Roman"/>
                <w:b/>
                <w:bCs/>
                <w:sz w:val="20"/>
                <w:szCs w:val="20"/>
                <w:lang w:val="en-GB"/>
              </w:rPr>
            </w:pPr>
            <w:r w:rsidRPr="00B23DE7">
              <w:rPr>
                <w:rFonts w:ascii="Times New Roman" w:hAnsi="Times New Roman" w:cs="Times New Roman"/>
                <w:b/>
                <w:bCs/>
                <w:sz w:val="20"/>
                <w:szCs w:val="20"/>
                <w:lang w:val="en-GB"/>
              </w:rPr>
              <w:t>Pig keeping</w:t>
            </w:r>
          </w:p>
        </w:tc>
        <w:tc>
          <w:tcPr>
            <w:tcW w:w="658" w:type="dxa"/>
          </w:tcPr>
          <w:p w:rsidR="008B1DFB" w:rsidRPr="00B23DE7" w:rsidRDefault="008B1DFB" w:rsidP="00A43717">
            <w:pPr>
              <w:widowControl w:val="0"/>
              <w:spacing w:after="0" w:line="240" w:lineRule="auto"/>
              <w:jc w:val="both"/>
              <w:rPr>
                <w:rFonts w:ascii="Times New Roman" w:hAnsi="Times New Roman" w:cs="Times New Roman"/>
                <w:b/>
                <w:bCs/>
                <w:sz w:val="20"/>
                <w:szCs w:val="20"/>
                <w:lang w:val="en-GB"/>
              </w:rPr>
            </w:pPr>
            <w:r w:rsidRPr="00B23DE7">
              <w:rPr>
                <w:rFonts w:ascii="Times New Roman" w:hAnsi="Times New Roman" w:cs="Times New Roman"/>
                <w:b/>
                <w:bCs/>
                <w:sz w:val="20"/>
                <w:szCs w:val="20"/>
                <w:lang w:val="en-GB"/>
              </w:rPr>
              <w:t>Dairy cattle</w:t>
            </w:r>
          </w:p>
        </w:tc>
        <w:tc>
          <w:tcPr>
            <w:tcW w:w="680" w:type="dxa"/>
          </w:tcPr>
          <w:p w:rsidR="008B1DFB" w:rsidRPr="00B23DE7" w:rsidRDefault="008B1DFB" w:rsidP="00A43717">
            <w:pPr>
              <w:widowControl w:val="0"/>
              <w:spacing w:after="0" w:line="240" w:lineRule="auto"/>
              <w:jc w:val="both"/>
              <w:rPr>
                <w:rFonts w:ascii="Times New Roman" w:hAnsi="Times New Roman" w:cs="Times New Roman"/>
                <w:b/>
                <w:bCs/>
                <w:sz w:val="20"/>
                <w:szCs w:val="20"/>
                <w:lang w:val="en-GB"/>
              </w:rPr>
            </w:pPr>
            <w:r w:rsidRPr="00B23DE7">
              <w:rPr>
                <w:rFonts w:ascii="Times New Roman" w:hAnsi="Times New Roman" w:cs="Times New Roman"/>
                <w:b/>
                <w:bCs/>
                <w:sz w:val="20"/>
                <w:szCs w:val="20"/>
                <w:lang w:val="en-GB"/>
              </w:rPr>
              <w:t>Gardening project</w:t>
            </w:r>
          </w:p>
        </w:tc>
        <w:tc>
          <w:tcPr>
            <w:tcW w:w="668" w:type="dxa"/>
          </w:tcPr>
          <w:p w:rsidR="008B1DFB" w:rsidRPr="00B23DE7" w:rsidRDefault="008B1DFB" w:rsidP="00A43717">
            <w:pPr>
              <w:widowControl w:val="0"/>
              <w:spacing w:after="0" w:line="240" w:lineRule="auto"/>
              <w:jc w:val="both"/>
              <w:rPr>
                <w:rFonts w:ascii="Times New Roman" w:hAnsi="Times New Roman" w:cs="Times New Roman"/>
                <w:b/>
                <w:bCs/>
                <w:sz w:val="20"/>
                <w:szCs w:val="20"/>
                <w:lang w:val="en-GB"/>
              </w:rPr>
            </w:pPr>
            <w:r w:rsidRPr="00B23DE7">
              <w:rPr>
                <w:rFonts w:ascii="Times New Roman" w:hAnsi="Times New Roman" w:cs="Times New Roman"/>
                <w:b/>
                <w:bCs/>
                <w:sz w:val="20"/>
                <w:szCs w:val="20"/>
                <w:lang w:val="en-GB"/>
              </w:rPr>
              <w:t>Honey  processing</w:t>
            </w:r>
          </w:p>
        </w:tc>
        <w:tc>
          <w:tcPr>
            <w:tcW w:w="674" w:type="dxa"/>
          </w:tcPr>
          <w:p w:rsidR="008B1DFB" w:rsidRPr="00B23DE7" w:rsidRDefault="008B1DFB" w:rsidP="00A43717">
            <w:pPr>
              <w:widowControl w:val="0"/>
              <w:spacing w:after="0" w:line="240" w:lineRule="auto"/>
              <w:jc w:val="both"/>
              <w:rPr>
                <w:rFonts w:ascii="Times New Roman" w:hAnsi="Times New Roman" w:cs="Times New Roman"/>
                <w:b/>
                <w:bCs/>
                <w:sz w:val="20"/>
                <w:szCs w:val="20"/>
                <w:lang w:val="en-GB"/>
              </w:rPr>
            </w:pPr>
            <w:r w:rsidRPr="00B23DE7">
              <w:rPr>
                <w:rFonts w:ascii="Times New Roman" w:hAnsi="Times New Roman" w:cs="Times New Roman"/>
                <w:b/>
                <w:bCs/>
                <w:sz w:val="20"/>
                <w:szCs w:val="20"/>
                <w:lang w:val="en-GB"/>
              </w:rPr>
              <w:t>Education on HIV/AIDS</w:t>
            </w:r>
          </w:p>
        </w:tc>
        <w:tc>
          <w:tcPr>
            <w:tcW w:w="646" w:type="dxa"/>
          </w:tcPr>
          <w:p w:rsidR="008B1DFB" w:rsidRPr="00B23DE7" w:rsidRDefault="008B1DFB" w:rsidP="00A43717">
            <w:pPr>
              <w:widowControl w:val="0"/>
              <w:spacing w:after="0" w:line="240" w:lineRule="auto"/>
              <w:jc w:val="both"/>
              <w:rPr>
                <w:rFonts w:ascii="Times New Roman" w:hAnsi="Times New Roman" w:cs="Times New Roman"/>
                <w:b/>
                <w:bCs/>
                <w:sz w:val="20"/>
                <w:szCs w:val="20"/>
                <w:lang w:val="en-GB"/>
              </w:rPr>
            </w:pPr>
            <w:r w:rsidRPr="00B23DE7">
              <w:rPr>
                <w:rFonts w:ascii="Times New Roman" w:hAnsi="Times New Roman" w:cs="Times New Roman"/>
                <w:b/>
                <w:bCs/>
                <w:sz w:val="20"/>
                <w:szCs w:val="20"/>
                <w:lang w:val="en-GB"/>
              </w:rPr>
              <w:t xml:space="preserve">Dairy goats </w:t>
            </w:r>
          </w:p>
        </w:tc>
        <w:tc>
          <w:tcPr>
            <w:tcW w:w="658" w:type="dxa"/>
          </w:tcPr>
          <w:p w:rsidR="008B1DFB" w:rsidRPr="00B23DE7" w:rsidRDefault="008B1DFB" w:rsidP="00A43717">
            <w:pPr>
              <w:widowControl w:val="0"/>
              <w:spacing w:after="0" w:line="240" w:lineRule="auto"/>
              <w:jc w:val="both"/>
              <w:rPr>
                <w:rFonts w:ascii="Times New Roman" w:hAnsi="Times New Roman" w:cs="Times New Roman"/>
                <w:b/>
                <w:bCs/>
                <w:sz w:val="20"/>
                <w:szCs w:val="20"/>
                <w:lang w:val="en-GB"/>
              </w:rPr>
            </w:pPr>
            <w:r w:rsidRPr="00B23DE7">
              <w:rPr>
                <w:rFonts w:ascii="Times New Roman" w:hAnsi="Times New Roman" w:cs="Times New Roman"/>
                <w:b/>
                <w:bCs/>
                <w:sz w:val="20"/>
                <w:szCs w:val="20"/>
                <w:lang w:val="en-GB"/>
              </w:rPr>
              <w:t xml:space="preserve">Onions  for business </w:t>
            </w:r>
          </w:p>
        </w:tc>
        <w:tc>
          <w:tcPr>
            <w:tcW w:w="646" w:type="dxa"/>
          </w:tcPr>
          <w:p w:rsidR="008B1DFB" w:rsidRPr="00B23DE7" w:rsidRDefault="008B1DFB" w:rsidP="00A43717">
            <w:pPr>
              <w:widowControl w:val="0"/>
              <w:spacing w:after="0" w:line="240" w:lineRule="auto"/>
              <w:jc w:val="both"/>
              <w:rPr>
                <w:rFonts w:ascii="Times New Roman" w:hAnsi="Times New Roman" w:cs="Times New Roman"/>
                <w:b/>
                <w:bCs/>
                <w:sz w:val="20"/>
                <w:szCs w:val="20"/>
                <w:lang w:val="en-GB"/>
              </w:rPr>
            </w:pPr>
            <w:r w:rsidRPr="00B23DE7">
              <w:rPr>
                <w:rFonts w:ascii="Times New Roman" w:hAnsi="Times New Roman" w:cs="Times New Roman"/>
                <w:b/>
                <w:bCs/>
                <w:sz w:val="20"/>
                <w:szCs w:val="20"/>
                <w:lang w:val="en-GB"/>
              </w:rPr>
              <w:t xml:space="preserve">Tailoring business </w:t>
            </w:r>
          </w:p>
        </w:tc>
        <w:tc>
          <w:tcPr>
            <w:tcW w:w="564" w:type="dxa"/>
            <w:shd w:val="clear" w:color="auto" w:fill="FDE9D9"/>
          </w:tcPr>
          <w:p w:rsidR="008B1DFB" w:rsidRPr="00B23DE7" w:rsidRDefault="008B1DFB" w:rsidP="00A43717">
            <w:pPr>
              <w:widowControl w:val="0"/>
              <w:spacing w:after="0" w:line="240" w:lineRule="auto"/>
              <w:jc w:val="both"/>
              <w:rPr>
                <w:rFonts w:ascii="Times New Roman" w:hAnsi="Times New Roman" w:cs="Times New Roman"/>
                <w:b/>
                <w:bCs/>
                <w:sz w:val="20"/>
                <w:szCs w:val="20"/>
                <w:lang w:val="en-GB"/>
              </w:rPr>
            </w:pPr>
            <w:r w:rsidRPr="00B23DE7">
              <w:rPr>
                <w:rFonts w:ascii="Times New Roman" w:hAnsi="Times New Roman" w:cs="Times New Roman"/>
                <w:b/>
                <w:bCs/>
                <w:sz w:val="20"/>
                <w:szCs w:val="20"/>
                <w:lang w:val="en-GB"/>
              </w:rPr>
              <w:t xml:space="preserve">SCORE </w:t>
            </w:r>
          </w:p>
        </w:tc>
        <w:tc>
          <w:tcPr>
            <w:tcW w:w="587" w:type="dxa"/>
            <w:shd w:val="clear" w:color="auto" w:fill="FDE9D9"/>
          </w:tcPr>
          <w:p w:rsidR="008B1DFB" w:rsidRPr="00B23DE7" w:rsidRDefault="008B1DFB" w:rsidP="00A43717">
            <w:pPr>
              <w:widowControl w:val="0"/>
              <w:spacing w:after="0" w:line="240" w:lineRule="auto"/>
              <w:jc w:val="both"/>
              <w:rPr>
                <w:rFonts w:ascii="Times New Roman" w:hAnsi="Times New Roman" w:cs="Times New Roman"/>
                <w:b/>
                <w:bCs/>
                <w:sz w:val="20"/>
                <w:szCs w:val="20"/>
                <w:lang w:val="en-GB"/>
              </w:rPr>
            </w:pPr>
            <w:r w:rsidRPr="00B23DE7">
              <w:rPr>
                <w:rFonts w:ascii="Times New Roman" w:hAnsi="Times New Roman" w:cs="Times New Roman"/>
                <w:b/>
                <w:bCs/>
                <w:sz w:val="20"/>
                <w:szCs w:val="20"/>
                <w:lang w:val="en-GB"/>
              </w:rPr>
              <w:t>RANKING</w:t>
            </w:r>
          </w:p>
        </w:tc>
      </w:tr>
      <w:tr w:rsidR="008B1DFB" w:rsidRPr="00B23DE7">
        <w:trPr>
          <w:trHeight w:val="202"/>
        </w:trPr>
        <w:tc>
          <w:tcPr>
            <w:tcW w:w="657" w:type="dxa"/>
          </w:tcPr>
          <w:p w:rsidR="008B1DFB" w:rsidRPr="00B23DE7" w:rsidRDefault="008B1DFB" w:rsidP="00A43717">
            <w:pPr>
              <w:widowControl w:val="0"/>
              <w:spacing w:after="0" w:line="240" w:lineRule="auto"/>
              <w:jc w:val="both"/>
              <w:rPr>
                <w:rFonts w:ascii="Times New Roman" w:hAnsi="Times New Roman" w:cs="Times New Roman"/>
                <w:sz w:val="20"/>
                <w:szCs w:val="20"/>
                <w:lang w:val="en-GB"/>
              </w:rPr>
            </w:pPr>
            <w:r w:rsidRPr="00B23DE7">
              <w:rPr>
                <w:rFonts w:ascii="Times New Roman" w:hAnsi="Times New Roman" w:cs="Times New Roman"/>
                <w:sz w:val="20"/>
                <w:szCs w:val="20"/>
                <w:lang w:val="en-GB"/>
              </w:rPr>
              <w:t xml:space="preserve">Sheep for business </w:t>
            </w:r>
          </w:p>
        </w:tc>
        <w:tc>
          <w:tcPr>
            <w:tcW w:w="646" w:type="dxa"/>
            <w:shd w:val="clear" w:color="auto" w:fill="D99594"/>
          </w:tcPr>
          <w:p w:rsidR="008B1DFB" w:rsidRPr="00B23DE7" w:rsidRDefault="008B1DFB" w:rsidP="00A43717">
            <w:pPr>
              <w:widowControl w:val="0"/>
              <w:spacing w:after="0" w:line="240" w:lineRule="auto"/>
              <w:jc w:val="both"/>
              <w:rPr>
                <w:rFonts w:ascii="Times New Roman" w:hAnsi="Times New Roman" w:cs="Times New Roman"/>
                <w:sz w:val="20"/>
                <w:szCs w:val="20"/>
                <w:lang w:val="en-GB"/>
              </w:rPr>
            </w:pPr>
          </w:p>
        </w:tc>
        <w:tc>
          <w:tcPr>
            <w:tcW w:w="646" w:type="dxa"/>
          </w:tcPr>
          <w:p w:rsidR="008B1DFB" w:rsidRPr="00B23DE7" w:rsidRDefault="008B1DFB" w:rsidP="00A43717">
            <w:pPr>
              <w:widowControl w:val="0"/>
              <w:spacing w:after="0" w:line="240" w:lineRule="auto"/>
              <w:jc w:val="both"/>
              <w:rPr>
                <w:rFonts w:ascii="Times New Roman" w:hAnsi="Times New Roman" w:cs="Times New Roman"/>
                <w:sz w:val="20"/>
                <w:szCs w:val="20"/>
                <w:lang w:val="en-GB"/>
              </w:rPr>
            </w:pPr>
            <w:r w:rsidRPr="00B23DE7">
              <w:rPr>
                <w:rFonts w:ascii="Times New Roman" w:hAnsi="Times New Roman" w:cs="Times New Roman"/>
                <w:sz w:val="20"/>
                <w:szCs w:val="20"/>
                <w:lang w:val="en-GB"/>
              </w:rPr>
              <w:t>Poultry keeping</w:t>
            </w:r>
          </w:p>
        </w:tc>
        <w:tc>
          <w:tcPr>
            <w:tcW w:w="646" w:type="dxa"/>
          </w:tcPr>
          <w:p w:rsidR="008B1DFB" w:rsidRPr="00B23DE7" w:rsidRDefault="008B1DFB" w:rsidP="00A43717">
            <w:pPr>
              <w:widowControl w:val="0"/>
              <w:spacing w:after="0" w:line="240" w:lineRule="auto"/>
              <w:jc w:val="both"/>
              <w:rPr>
                <w:rFonts w:ascii="Times New Roman" w:hAnsi="Times New Roman" w:cs="Times New Roman"/>
                <w:sz w:val="20"/>
                <w:szCs w:val="20"/>
                <w:lang w:val="en-GB"/>
              </w:rPr>
            </w:pPr>
            <w:r w:rsidRPr="00B23DE7">
              <w:rPr>
                <w:rFonts w:ascii="Times New Roman" w:hAnsi="Times New Roman" w:cs="Times New Roman"/>
                <w:sz w:val="20"/>
                <w:szCs w:val="20"/>
                <w:lang w:val="en-GB"/>
              </w:rPr>
              <w:t>Pig keeping</w:t>
            </w:r>
          </w:p>
        </w:tc>
        <w:tc>
          <w:tcPr>
            <w:tcW w:w="658" w:type="dxa"/>
          </w:tcPr>
          <w:p w:rsidR="008B1DFB" w:rsidRPr="00B23DE7" w:rsidRDefault="008B1DFB" w:rsidP="00A43717">
            <w:pPr>
              <w:widowControl w:val="0"/>
              <w:spacing w:after="0" w:line="240" w:lineRule="auto"/>
              <w:jc w:val="both"/>
              <w:rPr>
                <w:rFonts w:ascii="Times New Roman" w:hAnsi="Times New Roman" w:cs="Times New Roman"/>
                <w:sz w:val="20"/>
                <w:szCs w:val="20"/>
                <w:lang w:val="en-GB"/>
              </w:rPr>
            </w:pPr>
            <w:r w:rsidRPr="00B23DE7">
              <w:rPr>
                <w:rFonts w:ascii="Times New Roman" w:hAnsi="Times New Roman" w:cs="Times New Roman"/>
                <w:sz w:val="20"/>
                <w:szCs w:val="20"/>
                <w:lang w:val="en-GB"/>
              </w:rPr>
              <w:t>Sheep for business</w:t>
            </w:r>
          </w:p>
        </w:tc>
        <w:tc>
          <w:tcPr>
            <w:tcW w:w="680" w:type="dxa"/>
          </w:tcPr>
          <w:p w:rsidR="008B1DFB" w:rsidRPr="00B23DE7" w:rsidRDefault="008B1DFB" w:rsidP="00A43717">
            <w:pPr>
              <w:widowControl w:val="0"/>
              <w:spacing w:after="0" w:line="240" w:lineRule="auto"/>
              <w:jc w:val="both"/>
              <w:rPr>
                <w:rFonts w:ascii="Times New Roman" w:hAnsi="Times New Roman" w:cs="Times New Roman"/>
                <w:sz w:val="20"/>
                <w:szCs w:val="20"/>
                <w:lang w:val="en-GB"/>
              </w:rPr>
            </w:pPr>
            <w:r w:rsidRPr="00B23DE7">
              <w:rPr>
                <w:rFonts w:ascii="Times New Roman" w:hAnsi="Times New Roman" w:cs="Times New Roman"/>
                <w:sz w:val="20"/>
                <w:szCs w:val="20"/>
                <w:lang w:val="en-GB"/>
              </w:rPr>
              <w:t>Gardening project</w:t>
            </w:r>
          </w:p>
        </w:tc>
        <w:tc>
          <w:tcPr>
            <w:tcW w:w="668" w:type="dxa"/>
          </w:tcPr>
          <w:p w:rsidR="008B1DFB" w:rsidRPr="00B23DE7" w:rsidRDefault="008B1DFB" w:rsidP="00A43717">
            <w:pPr>
              <w:widowControl w:val="0"/>
              <w:spacing w:after="0" w:line="240" w:lineRule="auto"/>
              <w:jc w:val="both"/>
              <w:rPr>
                <w:rFonts w:ascii="Times New Roman" w:hAnsi="Times New Roman" w:cs="Times New Roman"/>
                <w:sz w:val="20"/>
                <w:szCs w:val="20"/>
                <w:lang w:val="en-GB"/>
              </w:rPr>
            </w:pPr>
            <w:r w:rsidRPr="00B23DE7">
              <w:rPr>
                <w:rFonts w:ascii="Times New Roman" w:hAnsi="Times New Roman" w:cs="Times New Roman"/>
                <w:sz w:val="20"/>
                <w:szCs w:val="20"/>
                <w:lang w:val="en-GB"/>
              </w:rPr>
              <w:t>Honey  processing</w:t>
            </w:r>
          </w:p>
        </w:tc>
        <w:tc>
          <w:tcPr>
            <w:tcW w:w="674" w:type="dxa"/>
          </w:tcPr>
          <w:p w:rsidR="008B1DFB" w:rsidRPr="00B23DE7" w:rsidRDefault="008B1DFB" w:rsidP="00A43717">
            <w:pPr>
              <w:widowControl w:val="0"/>
              <w:spacing w:after="0" w:line="240" w:lineRule="auto"/>
              <w:jc w:val="both"/>
              <w:rPr>
                <w:rFonts w:ascii="Times New Roman" w:hAnsi="Times New Roman" w:cs="Times New Roman"/>
                <w:sz w:val="20"/>
                <w:szCs w:val="20"/>
                <w:lang w:val="en-GB"/>
              </w:rPr>
            </w:pPr>
            <w:r w:rsidRPr="00B23DE7">
              <w:rPr>
                <w:rFonts w:ascii="Times New Roman" w:hAnsi="Times New Roman" w:cs="Times New Roman"/>
                <w:sz w:val="20"/>
                <w:szCs w:val="20"/>
                <w:lang w:val="en-GB"/>
              </w:rPr>
              <w:t>Sheep for business</w:t>
            </w:r>
          </w:p>
        </w:tc>
        <w:tc>
          <w:tcPr>
            <w:tcW w:w="646" w:type="dxa"/>
          </w:tcPr>
          <w:p w:rsidR="008B1DFB" w:rsidRPr="00B23DE7" w:rsidRDefault="008B1DFB" w:rsidP="00A43717">
            <w:pPr>
              <w:widowControl w:val="0"/>
              <w:spacing w:after="0" w:line="240" w:lineRule="auto"/>
              <w:jc w:val="both"/>
              <w:rPr>
                <w:rFonts w:ascii="Times New Roman" w:hAnsi="Times New Roman" w:cs="Times New Roman"/>
                <w:sz w:val="20"/>
                <w:szCs w:val="20"/>
                <w:lang w:val="en-GB"/>
              </w:rPr>
            </w:pPr>
            <w:r w:rsidRPr="00B23DE7">
              <w:rPr>
                <w:rFonts w:ascii="Times New Roman" w:hAnsi="Times New Roman" w:cs="Times New Roman"/>
                <w:sz w:val="20"/>
                <w:szCs w:val="20"/>
                <w:lang w:val="en-GB"/>
              </w:rPr>
              <w:t>Dairy goats</w:t>
            </w:r>
          </w:p>
        </w:tc>
        <w:tc>
          <w:tcPr>
            <w:tcW w:w="658" w:type="dxa"/>
          </w:tcPr>
          <w:p w:rsidR="008B1DFB" w:rsidRPr="00B23DE7" w:rsidRDefault="008B1DFB" w:rsidP="00A43717">
            <w:pPr>
              <w:widowControl w:val="0"/>
              <w:spacing w:after="0" w:line="240" w:lineRule="auto"/>
              <w:jc w:val="both"/>
              <w:rPr>
                <w:rFonts w:ascii="Times New Roman" w:hAnsi="Times New Roman" w:cs="Times New Roman"/>
                <w:sz w:val="20"/>
                <w:szCs w:val="20"/>
                <w:lang w:val="en-GB"/>
              </w:rPr>
            </w:pPr>
            <w:r w:rsidRPr="00B23DE7">
              <w:rPr>
                <w:rFonts w:ascii="Times New Roman" w:hAnsi="Times New Roman" w:cs="Times New Roman"/>
                <w:sz w:val="20"/>
                <w:szCs w:val="20"/>
                <w:lang w:val="en-GB"/>
              </w:rPr>
              <w:t>Onions  for business</w:t>
            </w:r>
          </w:p>
        </w:tc>
        <w:tc>
          <w:tcPr>
            <w:tcW w:w="646" w:type="dxa"/>
          </w:tcPr>
          <w:p w:rsidR="008B1DFB" w:rsidRPr="00B23DE7" w:rsidRDefault="008B1DFB" w:rsidP="00A43717">
            <w:pPr>
              <w:widowControl w:val="0"/>
              <w:spacing w:after="0" w:line="240" w:lineRule="auto"/>
              <w:jc w:val="both"/>
              <w:rPr>
                <w:rFonts w:ascii="Times New Roman" w:hAnsi="Times New Roman" w:cs="Times New Roman"/>
                <w:sz w:val="20"/>
                <w:szCs w:val="20"/>
                <w:lang w:val="en-GB"/>
              </w:rPr>
            </w:pPr>
            <w:r w:rsidRPr="00B23DE7">
              <w:rPr>
                <w:rFonts w:ascii="Times New Roman" w:hAnsi="Times New Roman" w:cs="Times New Roman"/>
                <w:sz w:val="20"/>
                <w:szCs w:val="20"/>
                <w:lang w:val="en-GB"/>
              </w:rPr>
              <w:t>Tailoring business</w:t>
            </w:r>
          </w:p>
        </w:tc>
        <w:tc>
          <w:tcPr>
            <w:tcW w:w="564" w:type="dxa"/>
            <w:shd w:val="clear" w:color="auto" w:fill="FDE9D9"/>
          </w:tcPr>
          <w:p w:rsidR="008B1DFB" w:rsidRPr="00B23DE7" w:rsidRDefault="008B1DFB" w:rsidP="00A43717">
            <w:pPr>
              <w:widowControl w:val="0"/>
              <w:spacing w:after="0" w:line="240" w:lineRule="auto"/>
              <w:jc w:val="both"/>
              <w:rPr>
                <w:rFonts w:ascii="Times New Roman" w:hAnsi="Times New Roman" w:cs="Times New Roman"/>
                <w:sz w:val="20"/>
                <w:szCs w:val="20"/>
                <w:lang w:val="en-GB"/>
              </w:rPr>
            </w:pPr>
            <w:r w:rsidRPr="00B23DE7">
              <w:rPr>
                <w:rFonts w:ascii="Times New Roman" w:hAnsi="Times New Roman" w:cs="Times New Roman"/>
                <w:sz w:val="20"/>
                <w:szCs w:val="20"/>
                <w:lang w:val="en-GB"/>
              </w:rPr>
              <w:t>2</w:t>
            </w:r>
          </w:p>
        </w:tc>
        <w:tc>
          <w:tcPr>
            <w:tcW w:w="587" w:type="dxa"/>
            <w:shd w:val="clear" w:color="auto" w:fill="FDE9D9"/>
          </w:tcPr>
          <w:p w:rsidR="008B1DFB" w:rsidRPr="00B23DE7" w:rsidRDefault="008B1DFB" w:rsidP="00A43717">
            <w:pPr>
              <w:widowControl w:val="0"/>
              <w:spacing w:after="0" w:line="240" w:lineRule="auto"/>
              <w:jc w:val="both"/>
              <w:rPr>
                <w:rFonts w:ascii="Times New Roman" w:hAnsi="Times New Roman" w:cs="Times New Roman"/>
                <w:sz w:val="20"/>
                <w:szCs w:val="20"/>
                <w:lang w:val="en-GB"/>
              </w:rPr>
            </w:pPr>
            <w:r w:rsidRPr="00B23DE7">
              <w:rPr>
                <w:rFonts w:ascii="Times New Roman" w:hAnsi="Times New Roman" w:cs="Times New Roman"/>
                <w:sz w:val="20"/>
                <w:szCs w:val="20"/>
                <w:lang w:val="en-GB"/>
              </w:rPr>
              <w:t>9</w:t>
            </w:r>
          </w:p>
        </w:tc>
      </w:tr>
      <w:tr w:rsidR="008B1DFB" w:rsidRPr="00B23DE7">
        <w:trPr>
          <w:trHeight w:val="55"/>
        </w:trPr>
        <w:tc>
          <w:tcPr>
            <w:tcW w:w="657" w:type="dxa"/>
          </w:tcPr>
          <w:p w:rsidR="008B1DFB" w:rsidRPr="00B23DE7" w:rsidRDefault="008B1DFB" w:rsidP="00A43717">
            <w:pPr>
              <w:widowControl w:val="0"/>
              <w:spacing w:after="0" w:line="240" w:lineRule="auto"/>
              <w:jc w:val="both"/>
              <w:rPr>
                <w:rFonts w:ascii="Times New Roman" w:hAnsi="Times New Roman" w:cs="Times New Roman"/>
                <w:sz w:val="20"/>
                <w:szCs w:val="20"/>
                <w:lang w:val="en-GB"/>
              </w:rPr>
            </w:pPr>
            <w:r w:rsidRPr="00B23DE7">
              <w:rPr>
                <w:rFonts w:ascii="Times New Roman" w:hAnsi="Times New Roman" w:cs="Times New Roman"/>
                <w:sz w:val="20"/>
                <w:szCs w:val="20"/>
                <w:lang w:val="en-GB"/>
              </w:rPr>
              <w:t xml:space="preserve">Poultry keeping </w:t>
            </w:r>
          </w:p>
        </w:tc>
        <w:tc>
          <w:tcPr>
            <w:tcW w:w="646" w:type="dxa"/>
          </w:tcPr>
          <w:p w:rsidR="008B1DFB" w:rsidRPr="00B23DE7" w:rsidRDefault="008B1DFB" w:rsidP="00A43717">
            <w:pPr>
              <w:widowControl w:val="0"/>
              <w:spacing w:after="0" w:line="240" w:lineRule="auto"/>
              <w:jc w:val="both"/>
              <w:rPr>
                <w:rFonts w:ascii="Times New Roman" w:hAnsi="Times New Roman" w:cs="Times New Roman"/>
                <w:sz w:val="20"/>
                <w:szCs w:val="20"/>
                <w:lang w:val="en-GB"/>
              </w:rPr>
            </w:pPr>
            <w:r w:rsidRPr="00B23DE7">
              <w:rPr>
                <w:rFonts w:ascii="Times New Roman" w:hAnsi="Times New Roman" w:cs="Times New Roman"/>
                <w:sz w:val="20"/>
                <w:szCs w:val="20"/>
                <w:lang w:val="en-GB"/>
              </w:rPr>
              <w:t>Poultry keeping</w:t>
            </w:r>
          </w:p>
        </w:tc>
        <w:tc>
          <w:tcPr>
            <w:tcW w:w="646" w:type="dxa"/>
            <w:shd w:val="clear" w:color="auto" w:fill="D99594"/>
          </w:tcPr>
          <w:p w:rsidR="008B1DFB" w:rsidRPr="00B23DE7" w:rsidRDefault="008B1DFB" w:rsidP="00A43717">
            <w:pPr>
              <w:widowControl w:val="0"/>
              <w:spacing w:after="0" w:line="240" w:lineRule="auto"/>
              <w:jc w:val="both"/>
              <w:rPr>
                <w:rFonts w:ascii="Times New Roman" w:hAnsi="Times New Roman" w:cs="Times New Roman"/>
                <w:sz w:val="20"/>
                <w:szCs w:val="20"/>
                <w:lang w:val="en-GB"/>
              </w:rPr>
            </w:pPr>
          </w:p>
        </w:tc>
        <w:tc>
          <w:tcPr>
            <w:tcW w:w="646" w:type="dxa"/>
          </w:tcPr>
          <w:p w:rsidR="008B1DFB" w:rsidRPr="00B23DE7" w:rsidRDefault="008B1DFB" w:rsidP="00A43717">
            <w:pPr>
              <w:widowControl w:val="0"/>
              <w:spacing w:after="0" w:line="240" w:lineRule="auto"/>
              <w:jc w:val="both"/>
              <w:rPr>
                <w:rFonts w:ascii="Times New Roman" w:hAnsi="Times New Roman" w:cs="Times New Roman"/>
                <w:sz w:val="20"/>
                <w:szCs w:val="20"/>
                <w:lang w:val="en-GB"/>
              </w:rPr>
            </w:pPr>
            <w:r w:rsidRPr="00B23DE7">
              <w:rPr>
                <w:rFonts w:ascii="Times New Roman" w:hAnsi="Times New Roman" w:cs="Times New Roman"/>
                <w:sz w:val="20"/>
                <w:szCs w:val="20"/>
                <w:lang w:val="en-GB"/>
              </w:rPr>
              <w:t>Pig keeping</w:t>
            </w:r>
          </w:p>
        </w:tc>
        <w:tc>
          <w:tcPr>
            <w:tcW w:w="658" w:type="dxa"/>
          </w:tcPr>
          <w:p w:rsidR="008B1DFB" w:rsidRPr="00B23DE7" w:rsidRDefault="008B1DFB" w:rsidP="00A43717">
            <w:pPr>
              <w:widowControl w:val="0"/>
              <w:spacing w:after="0" w:line="240" w:lineRule="auto"/>
              <w:jc w:val="both"/>
              <w:rPr>
                <w:rFonts w:ascii="Times New Roman" w:hAnsi="Times New Roman" w:cs="Times New Roman"/>
                <w:sz w:val="20"/>
                <w:szCs w:val="20"/>
                <w:lang w:val="en-GB"/>
              </w:rPr>
            </w:pPr>
            <w:r w:rsidRPr="00B23DE7">
              <w:rPr>
                <w:rFonts w:ascii="Times New Roman" w:hAnsi="Times New Roman" w:cs="Times New Roman"/>
                <w:sz w:val="20"/>
                <w:szCs w:val="20"/>
                <w:lang w:val="en-GB"/>
              </w:rPr>
              <w:t>Dairy cattle</w:t>
            </w:r>
          </w:p>
        </w:tc>
        <w:tc>
          <w:tcPr>
            <w:tcW w:w="680" w:type="dxa"/>
          </w:tcPr>
          <w:p w:rsidR="008B1DFB" w:rsidRPr="00B23DE7" w:rsidRDefault="008B1DFB" w:rsidP="00A43717">
            <w:pPr>
              <w:widowControl w:val="0"/>
              <w:spacing w:after="0" w:line="240" w:lineRule="auto"/>
              <w:jc w:val="both"/>
              <w:rPr>
                <w:rFonts w:ascii="Times New Roman" w:hAnsi="Times New Roman" w:cs="Times New Roman"/>
                <w:sz w:val="20"/>
                <w:szCs w:val="20"/>
                <w:lang w:val="en-GB"/>
              </w:rPr>
            </w:pPr>
            <w:r w:rsidRPr="00B23DE7">
              <w:rPr>
                <w:rFonts w:ascii="Times New Roman" w:hAnsi="Times New Roman" w:cs="Times New Roman"/>
                <w:sz w:val="20"/>
                <w:szCs w:val="20"/>
                <w:lang w:val="en-GB"/>
              </w:rPr>
              <w:t>Poultry keeping</w:t>
            </w:r>
          </w:p>
        </w:tc>
        <w:tc>
          <w:tcPr>
            <w:tcW w:w="668" w:type="dxa"/>
          </w:tcPr>
          <w:p w:rsidR="008B1DFB" w:rsidRPr="00B23DE7" w:rsidRDefault="008B1DFB" w:rsidP="00A43717">
            <w:pPr>
              <w:widowControl w:val="0"/>
              <w:spacing w:after="0" w:line="240" w:lineRule="auto"/>
              <w:jc w:val="both"/>
              <w:rPr>
                <w:rFonts w:ascii="Times New Roman" w:hAnsi="Times New Roman" w:cs="Times New Roman"/>
                <w:sz w:val="20"/>
                <w:szCs w:val="20"/>
                <w:lang w:val="en-GB"/>
              </w:rPr>
            </w:pPr>
            <w:r w:rsidRPr="00B23DE7">
              <w:rPr>
                <w:rFonts w:ascii="Times New Roman" w:hAnsi="Times New Roman" w:cs="Times New Roman"/>
                <w:sz w:val="20"/>
                <w:szCs w:val="20"/>
                <w:lang w:val="en-GB"/>
              </w:rPr>
              <w:t>Honey  processing</w:t>
            </w:r>
          </w:p>
        </w:tc>
        <w:tc>
          <w:tcPr>
            <w:tcW w:w="674" w:type="dxa"/>
          </w:tcPr>
          <w:p w:rsidR="008B1DFB" w:rsidRPr="00B23DE7" w:rsidRDefault="008B1DFB" w:rsidP="00A43717">
            <w:pPr>
              <w:widowControl w:val="0"/>
              <w:spacing w:after="0" w:line="240" w:lineRule="auto"/>
              <w:jc w:val="both"/>
              <w:rPr>
                <w:rFonts w:ascii="Times New Roman" w:hAnsi="Times New Roman" w:cs="Times New Roman"/>
                <w:sz w:val="20"/>
                <w:szCs w:val="20"/>
                <w:lang w:val="en-GB"/>
              </w:rPr>
            </w:pPr>
            <w:r w:rsidRPr="00B23DE7">
              <w:rPr>
                <w:rFonts w:ascii="Times New Roman" w:hAnsi="Times New Roman" w:cs="Times New Roman"/>
                <w:sz w:val="20"/>
                <w:szCs w:val="20"/>
                <w:lang w:val="en-GB"/>
              </w:rPr>
              <w:t>Education on HIV/AIDS</w:t>
            </w:r>
          </w:p>
        </w:tc>
        <w:tc>
          <w:tcPr>
            <w:tcW w:w="646" w:type="dxa"/>
          </w:tcPr>
          <w:p w:rsidR="008B1DFB" w:rsidRPr="00B23DE7" w:rsidRDefault="008B1DFB" w:rsidP="00A43717">
            <w:pPr>
              <w:widowControl w:val="0"/>
              <w:spacing w:after="0" w:line="240" w:lineRule="auto"/>
              <w:jc w:val="both"/>
              <w:rPr>
                <w:rFonts w:ascii="Times New Roman" w:hAnsi="Times New Roman" w:cs="Times New Roman"/>
                <w:sz w:val="20"/>
                <w:szCs w:val="20"/>
                <w:lang w:val="en-GB"/>
              </w:rPr>
            </w:pPr>
            <w:r w:rsidRPr="00B23DE7">
              <w:rPr>
                <w:rFonts w:ascii="Times New Roman" w:hAnsi="Times New Roman" w:cs="Times New Roman"/>
                <w:sz w:val="20"/>
                <w:szCs w:val="20"/>
                <w:lang w:val="en-GB"/>
              </w:rPr>
              <w:t>Poultry keeping</w:t>
            </w:r>
          </w:p>
        </w:tc>
        <w:tc>
          <w:tcPr>
            <w:tcW w:w="658" w:type="dxa"/>
          </w:tcPr>
          <w:p w:rsidR="008B1DFB" w:rsidRPr="00B23DE7" w:rsidRDefault="008B1DFB" w:rsidP="00A43717">
            <w:pPr>
              <w:widowControl w:val="0"/>
              <w:spacing w:after="0" w:line="240" w:lineRule="auto"/>
              <w:jc w:val="both"/>
              <w:rPr>
                <w:rFonts w:ascii="Times New Roman" w:hAnsi="Times New Roman" w:cs="Times New Roman"/>
                <w:sz w:val="20"/>
                <w:szCs w:val="20"/>
                <w:lang w:val="en-GB"/>
              </w:rPr>
            </w:pPr>
            <w:r w:rsidRPr="00B23DE7">
              <w:rPr>
                <w:rFonts w:ascii="Times New Roman" w:hAnsi="Times New Roman" w:cs="Times New Roman"/>
                <w:sz w:val="20"/>
                <w:szCs w:val="20"/>
                <w:lang w:val="en-GB"/>
              </w:rPr>
              <w:t>Onions  for business</w:t>
            </w:r>
          </w:p>
        </w:tc>
        <w:tc>
          <w:tcPr>
            <w:tcW w:w="646" w:type="dxa"/>
          </w:tcPr>
          <w:p w:rsidR="008B1DFB" w:rsidRPr="00B23DE7" w:rsidRDefault="008B1DFB" w:rsidP="00A43717">
            <w:pPr>
              <w:widowControl w:val="0"/>
              <w:spacing w:after="0" w:line="240" w:lineRule="auto"/>
              <w:jc w:val="both"/>
              <w:rPr>
                <w:rFonts w:ascii="Times New Roman" w:hAnsi="Times New Roman" w:cs="Times New Roman"/>
                <w:sz w:val="20"/>
                <w:szCs w:val="20"/>
                <w:lang w:val="en-GB"/>
              </w:rPr>
            </w:pPr>
            <w:r w:rsidRPr="00B23DE7">
              <w:rPr>
                <w:rFonts w:ascii="Times New Roman" w:hAnsi="Times New Roman" w:cs="Times New Roman"/>
                <w:sz w:val="20"/>
                <w:szCs w:val="20"/>
                <w:lang w:val="en-GB"/>
              </w:rPr>
              <w:t xml:space="preserve">Tailoring business </w:t>
            </w:r>
          </w:p>
        </w:tc>
        <w:tc>
          <w:tcPr>
            <w:tcW w:w="564" w:type="dxa"/>
            <w:shd w:val="clear" w:color="auto" w:fill="FDE9D9"/>
          </w:tcPr>
          <w:p w:rsidR="008B1DFB" w:rsidRPr="00B23DE7" w:rsidRDefault="008B1DFB" w:rsidP="00A43717">
            <w:pPr>
              <w:widowControl w:val="0"/>
              <w:spacing w:after="0" w:line="240" w:lineRule="auto"/>
              <w:jc w:val="both"/>
              <w:rPr>
                <w:rFonts w:ascii="Times New Roman" w:hAnsi="Times New Roman" w:cs="Times New Roman"/>
                <w:sz w:val="20"/>
                <w:szCs w:val="20"/>
                <w:lang w:val="en-GB"/>
              </w:rPr>
            </w:pPr>
            <w:r w:rsidRPr="00B23DE7">
              <w:rPr>
                <w:rFonts w:ascii="Times New Roman" w:hAnsi="Times New Roman" w:cs="Times New Roman"/>
                <w:sz w:val="20"/>
                <w:szCs w:val="20"/>
                <w:lang w:val="en-GB"/>
              </w:rPr>
              <w:t>3</w:t>
            </w:r>
          </w:p>
        </w:tc>
        <w:tc>
          <w:tcPr>
            <w:tcW w:w="587" w:type="dxa"/>
            <w:shd w:val="clear" w:color="auto" w:fill="FDE9D9"/>
          </w:tcPr>
          <w:p w:rsidR="008B1DFB" w:rsidRPr="00B23DE7" w:rsidRDefault="008B1DFB" w:rsidP="00A43717">
            <w:pPr>
              <w:widowControl w:val="0"/>
              <w:spacing w:after="0" w:line="240" w:lineRule="auto"/>
              <w:jc w:val="both"/>
              <w:rPr>
                <w:rFonts w:ascii="Times New Roman" w:hAnsi="Times New Roman" w:cs="Times New Roman"/>
                <w:sz w:val="20"/>
                <w:szCs w:val="20"/>
                <w:lang w:val="en-GB"/>
              </w:rPr>
            </w:pPr>
            <w:r w:rsidRPr="00B23DE7">
              <w:rPr>
                <w:rFonts w:ascii="Times New Roman" w:hAnsi="Times New Roman" w:cs="Times New Roman"/>
                <w:sz w:val="20"/>
                <w:szCs w:val="20"/>
                <w:lang w:val="en-GB"/>
              </w:rPr>
              <w:t>8</w:t>
            </w:r>
          </w:p>
        </w:tc>
      </w:tr>
      <w:tr w:rsidR="008B1DFB" w:rsidRPr="00B23DE7">
        <w:trPr>
          <w:trHeight w:val="55"/>
        </w:trPr>
        <w:tc>
          <w:tcPr>
            <w:tcW w:w="657" w:type="dxa"/>
          </w:tcPr>
          <w:p w:rsidR="008B1DFB" w:rsidRPr="00B23DE7" w:rsidRDefault="008B1DFB" w:rsidP="00A43717">
            <w:pPr>
              <w:widowControl w:val="0"/>
              <w:spacing w:after="0" w:line="240" w:lineRule="auto"/>
              <w:jc w:val="both"/>
              <w:rPr>
                <w:rFonts w:ascii="Times New Roman" w:hAnsi="Times New Roman" w:cs="Times New Roman"/>
                <w:sz w:val="20"/>
                <w:szCs w:val="20"/>
                <w:lang w:val="en-GB"/>
              </w:rPr>
            </w:pPr>
            <w:r w:rsidRPr="00B23DE7">
              <w:rPr>
                <w:rFonts w:ascii="Times New Roman" w:hAnsi="Times New Roman" w:cs="Times New Roman"/>
                <w:sz w:val="20"/>
                <w:szCs w:val="20"/>
                <w:lang w:val="en-GB"/>
              </w:rPr>
              <w:t xml:space="preserve">Pig keeping </w:t>
            </w:r>
          </w:p>
          <w:p w:rsidR="008B1DFB" w:rsidRPr="00B23DE7" w:rsidRDefault="008B1DFB" w:rsidP="00A43717">
            <w:pPr>
              <w:widowControl w:val="0"/>
              <w:spacing w:after="0" w:line="240" w:lineRule="auto"/>
              <w:jc w:val="both"/>
              <w:rPr>
                <w:rFonts w:ascii="Times New Roman" w:hAnsi="Times New Roman" w:cs="Times New Roman"/>
                <w:sz w:val="20"/>
                <w:szCs w:val="20"/>
                <w:lang w:val="en-GB"/>
              </w:rPr>
            </w:pPr>
          </w:p>
        </w:tc>
        <w:tc>
          <w:tcPr>
            <w:tcW w:w="646" w:type="dxa"/>
          </w:tcPr>
          <w:p w:rsidR="008B1DFB" w:rsidRPr="00B23DE7" w:rsidRDefault="008B1DFB" w:rsidP="00A43717">
            <w:pPr>
              <w:widowControl w:val="0"/>
              <w:spacing w:after="0" w:line="240" w:lineRule="auto"/>
              <w:jc w:val="both"/>
              <w:rPr>
                <w:rFonts w:ascii="Times New Roman" w:hAnsi="Times New Roman" w:cs="Times New Roman"/>
                <w:sz w:val="20"/>
                <w:szCs w:val="20"/>
                <w:lang w:val="en-GB"/>
              </w:rPr>
            </w:pPr>
            <w:r w:rsidRPr="00B23DE7">
              <w:rPr>
                <w:rFonts w:ascii="Times New Roman" w:hAnsi="Times New Roman" w:cs="Times New Roman"/>
                <w:sz w:val="20"/>
                <w:szCs w:val="20"/>
                <w:lang w:val="en-GB"/>
              </w:rPr>
              <w:t>Sheep  for business</w:t>
            </w:r>
          </w:p>
        </w:tc>
        <w:tc>
          <w:tcPr>
            <w:tcW w:w="646" w:type="dxa"/>
          </w:tcPr>
          <w:p w:rsidR="008B1DFB" w:rsidRPr="00B23DE7" w:rsidRDefault="008B1DFB" w:rsidP="00A43717">
            <w:pPr>
              <w:widowControl w:val="0"/>
              <w:spacing w:after="0" w:line="240" w:lineRule="auto"/>
              <w:jc w:val="both"/>
              <w:rPr>
                <w:rFonts w:ascii="Times New Roman" w:hAnsi="Times New Roman" w:cs="Times New Roman"/>
                <w:sz w:val="20"/>
                <w:szCs w:val="20"/>
                <w:lang w:val="en-GB"/>
              </w:rPr>
            </w:pPr>
            <w:r w:rsidRPr="00B23DE7">
              <w:rPr>
                <w:rFonts w:ascii="Times New Roman" w:hAnsi="Times New Roman" w:cs="Times New Roman"/>
                <w:sz w:val="20"/>
                <w:szCs w:val="20"/>
                <w:lang w:val="en-GB"/>
              </w:rPr>
              <w:t>Poultry keeping</w:t>
            </w:r>
          </w:p>
        </w:tc>
        <w:tc>
          <w:tcPr>
            <w:tcW w:w="646" w:type="dxa"/>
            <w:shd w:val="clear" w:color="auto" w:fill="D99594"/>
          </w:tcPr>
          <w:p w:rsidR="008B1DFB" w:rsidRPr="00B23DE7" w:rsidRDefault="008B1DFB" w:rsidP="00A43717">
            <w:pPr>
              <w:widowControl w:val="0"/>
              <w:spacing w:after="0" w:line="240" w:lineRule="auto"/>
              <w:jc w:val="both"/>
              <w:rPr>
                <w:rFonts w:ascii="Times New Roman" w:hAnsi="Times New Roman" w:cs="Times New Roman"/>
                <w:sz w:val="20"/>
                <w:szCs w:val="20"/>
                <w:lang w:val="en-GB"/>
              </w:rPr>
            </w:pPr>
          </w:p>
        </w:tc>
        <w:tc>
          <w:tcPr>
            <w:tcW w:w="658" w:type="dxa"/>
          </w:tcPr>
          <w:p w:rsidR="008B1DFB" w:rsidRPr="00B23DE7" w:rsidRDefault="008B1DFB" w:rsidP="00A43717">
            <w:pPr>
              <w:widowControl w:val="0"/>
              <w:spacing w:after="0" w:line="240" w:lineRule="auto"/>
              <w:jc w:val="both"/>
              <w:rPr>
                <w:rFonts w:ascii="Times New Roman" w:hAnsi="Times New Roman" w:cs="Times New Roman"/>
                <w:sz w:val="20"/>
                <w:szCs w:val="20"/>
                <w:lang w:val="en-GB"/>
              </w:rPr>
            </w:pPr>
            <w:r w:rsidRPr="00B23DE7">
              <w:rPr>
                <w:rFonts w:ascii="Times New Roman" w:hAnsi="Times New Roman" w:cs="Times New Roman"/>
                <w:sz w:val="20"/>
                <w:szCs w:val="20"/>
                <w:lang w:val="en-GB"/>
              </w:rPr>
              <w:t>Dairy cattle</w:t>
            </w:r>
          </w:p>
        </w:tc>
        <w:tc>
          <w:tcPr>
            <w:tcW w:w="680" w:type="dxa"/>
          </w:tcPr>
          <w:p w:rsidR="008B1DFB" w:rsidRPr="00B23DE7" w:rsidRDefault="008B1DFB" w:rsidP="00A43717">
            <w:pPr>
              <w:widowControl w:val="0"/>
              <w:spacing w:after="0" w:line="240" w:lineRule="auto"/>
              <w:jc w:val="both"/>
              <w:rPr>
                <w:rFonts w:ascii="Times New Roman" w:hAnsi="Times New Roman" w:cs="Times New Roman"/>
                <w:sz w:val="20"/>
                <w:szCs w:val="20"/>
                <w:lang w:val="en-GB"/>
              </w:rPr>
            </w:pPr>
            <w:r w:rsidRPr="00B23DE7">
              <w:rPr>
                <w:rFonts w:ascii="Times New Roman" w:hAnsi="Times New Roman" w:cs="Times New Roman"/>
                <w:sz w:val="20"/>
                <w:szCs w:val="20"/>
                <w:lang w:val="en-GB"/>
              </w:rPr>
              <w:t xml:space="preserve">Pig keeping </w:t>
            </w:r>
          </w:p>
          <w:p w:rsidR="008B1DFB" w:rsidRPr="00B23DE7" w:rsidRDefault="008B1DFB" w:rsidP="00A43717">
            <w:pPr>
              <w:widowControl w:val="0"/>
              <w:spacing w:after="0" w:line="240" w:lineRule="auto"/>
              <w:jc w:val="both"/>
              <w:rPr>
                <w:rFonts w:ascii="Times New Roman" w:hAnsi="Times New Roman" w:cs="Times New Roman"/>
                <w:sz w:val="20"/>
                <w:szCs w:val="20"/>
                <w:lang w:val="en-GB"/>
              </w:rPr>
            </w:pPr>
          </w:p>
        </w:tc>
        <w:tc>
          <w:tcPr>
            <w:tcW w:w="668" w:type="dxa"/>
          </w:tcPr>
          <w:p w:rsidR="008B1DFB" w:rsidRPr="00B23DE7" w:rsidRDefault="008B1DFB" w:rsidP="00A43717">
            <w:pPr>
              <w:widowControl w:val="0"/>
              <w:spacing w:after="0" w:line="240" w:lineRule="auto"/>
              <w:jc w:val="both"/>
              <w:rPr>
                <w:rFonts w:ascii="Times New Roman" w:hAnsi="Times New Roman" w:cs="Times New Roman"/>
                <w:sz w:val="20"/>
                <w:szCs w:val="20"/>
                <w:lang w:val="en-GB"/>
              </w:rPr>
            </w:pPr>
            <w:r w:rsidRPr="00B23DE7">
              <w:rPr>
                <w:rFonts w:ascii="Times New Roman" w:hAnsi="Times New Roman" w:cs="Times New Roman"/>
                <w:sz w:val="20"/>
                <w:szCs w:val="20"/>
                <w:lang w:val="en-GB"/>
              </w:rPr>
              <w:t>Honey  processing</w:t>
            </w:r>
          </w:p>
        </w:tc>
        <w:tc>
          <w:tcPr>
            <w:tcW w:w="674" w:type="dxa"/>
          </w:tcPr>
          <w:p w:rsidR="008B1DFB" w:rsidRPr="00B23DE7" w:rsidRDefault="008B1DFB" w:rsidP="00A43717">
            <w:pPr>
              <w:widowControl w:val="0"/>
              <w:spacing w:after="0" w:line="240" w:lineRule="auto"/>
              <w:jc w:val="both"/>
              <w:rPr>
                <w:rFonts w:ascii="Times New Roman" w:hAnsi="Times New Roman" w:cs="Times New Roman"/>
                <w:sz w:val="20"/>
                <w:szCs w:val="20"/>
                <w:lang w:val="en-GB"/>
              </w:rPr>
            </w:pPr>
            <w:r w:rsidRPr="00B23DE7">
              <w:rPr>
                <w:rFonts w:ascii="Times New Roman" w:hAnsi="Times New Roman" w:cs="Times New Roman"/>
                <w:sz w:val="20"/>
                <w:szCs w:val="20"/>
                <w:lang w:val="en-GB"/>
              </w:rPr>
              <w:t xml:space="preserve">Pig keeping </w:t>
            </w:r>
          </w:p>
          <w:p w:rsidR="008B1DFB" w:rsidRPr="00B23DE7" w:rsidRDefault="008B1DFB" w:rsidP="00A43717">
            <w:pPr>
              <w:widowControl w:val="0"/>
              <w:spacing w:after="0" w:line="240" w:lineRule="auto"/>
              <w:jc w:val="both"/>
              <w:rPr>
                <w:rFonts w:ascii="Times New Roman" w:hAnsi="Times New Roman" w:cs="Times New Roman"/>
                <w:sz w:val="20"/>
                <w:szCs w:val="20"/>
                <w:lang w:val="en-GB"/>
              </w:rPr>
            </w:pPr>
          </w:p>
        </w:tc>
        <w:tc>
          <w:tcPr>
            <w:tcW w:w="646" w:type="dxa"/>
          </w:tcPr>
          <w:p w:rsidR="008B1DFB" w:rsidRPr="00B23DE7" w:rsidRDefault="008B1DFB" w:rsidP="00A43717">
            <w:pPr>
              <w:widowControl w:val="0"/>
              <w:spacing w:after="0" w:line="240" w:lineRule="auto"/>
              <w:jc w:val="both"/>
              <w:rPr>
                <w:rFonts w:ascii="Times New Roman" w:hAnsi="Times New Roman" w:cs="Times New Roman"/>
                <w:sz w:val="20"/>
                <w:szCs w:val="20"/>
                <w:lang w:val="en-GB"/>
              </w:rPr>
            </w:pPr>
            <w:r w:rsidRPr="00B23DE7">
              <w:rPr>
                <w:rFonts w:ascii="Times New Roman" w:hAnsi="Times New Roman" w:cs="Times New Roman"/>
                <w:sz w:val="20"/>
                <w:szCs w:val="20"/>
                <w:lang w:val="en-GB"/>
              </w:rPr>
              <w:t>Dairy goats</w:t>
            </w:r>
          </w:p>
        </w:tc>
        <w:tc>
          <w:tcPr>
            <w:tcW w:w="658" w:type="dxa"/>
          </w:tcPr>
          <w:p w:rsidR="008B1DFB" w:rsidRPr="00B23DE7" w:rsidRDefault="008B1DFB" w:rsidP="00A43717">
            <w:pPr>
              <w:widowControl w:val="0"/>
              <w:spacing w:after="0" w:line="240" w:lineRule="auto"/>
              <w:jc w:val="both"/>
              <w:rPr>
                <w:rFonts w:ascii="Times New Roman" w:hAnsi="Times New Roman" w:cs="Times New Roman"/>
                <w:sz w:val="20"/>
                <w:szCs w:val="20"/>
                <w:lang w:val="en-GB"/>
              </w:rPr>
            </w:pPr>
            <w:r w:rsidRPr="00B23DE7">
              <w:rPr>
                <w:rFonts w:ascii="Times New Roman" w:hAnsi="Times New Roman" w:cs="Times New Roman"/>
                <w:sz w:val="20"/>
                <w:szCs w:val="20"/>
                <w:lang w:val="en-GB"/>
              </w:rPr>
              <w:t xml:space="preserve">Pig keeping </w:t>
            </w:r>
          </w:p>
          <w:p w:rsidR="008B1DFB" w:rsidRPr="00B23DE7" w:rsidRDefault="008B1DFB" w:rsidP="00A43717">
            <w:pPr>
              <w:widowControl w:val="0"/>
              <w:spacing w:after="0" w:line="240" w:lineRule="auto"/>
              <w:jc w:val="both"/>
              <w:rPr>
                <w:rFonts w:ascii="Times New Roman" w:hAnsi="Times New Roman" w:cs="Times New Roman"/>
                <w:sz w:val="20"/>
                <w:szCs w:val="20"/>
                <w:lang w:val="en-GB"/>
              </w:rPr>
            </w:pPr>
          </w:p>
        </w:tc>
        <w:tc>
          <w:tcPr>
            <w:tcW w:w="646" w:type="dxa"/>
          </w:tcPr>
          <w:p w:rsidR="008B1DFB" w:rsidRPr="00B23DE7" w:rsidRDefault="008B1DFB" w:rsidP="00A43717">
            <w:pPr>
              <w:widowControl w:val="0"/>
              <w:spacing w:after="0" w:line="240" w:lineRule="auto"/>
              <w:jc w:val="both"/>
              <w:rPr>
                <w:rFonts w:ascii="Times New Roman" w:hAnsi="Times New Roman" w:cs="Times New Roman"/>
                <w:sz w:val="20"/>
                <w:szCs w:val="20"/>
                <w:lang w:val="en-GB"/>
              </w:rPr>
            </w:pPr>
            <w:r w:rsidRPr="00B23DE7">
              <w:rPr>
                <w:rFonts w:ascii="Times New Roman" w:hAnsi="Times New Roman" w:cs="Times New Roman"/>
                <w:sz w:val="20"/>
                <w:szCs w:val="20"/>
                <w:lang w:val="en-GB"/>
              </w:rPr>
              <w:t xml:space="preserve">Pig keeping </w:t>
            </w:r>
          </w:p>
          <w:p w:rsidR="008B1DFB" w:rsidRPr="00B23DE7" w:rsidRDefault="008B1DFB" w:rsidP="00A43717">
            <w:pPr>
              <w:widowControl w:val="0"/>
              <w:spacing w:after="0" w:line="240" w:lineRule="auto"/>
              <w:jc w:val="both"/>
              <w:rPr>
                <w:rFonts w:ascii="Times New Roman" w:hAnsi="Times New Roman" w:cs="Times New Roman"/>
                <w:sz w:val="20"/>
                <w:szCs w:val="20"/>
                <w:lang w:val="en-GB"/>
              </w:rPr>
            </w:pPr>
          </w:p>
        </w:tc>
        <w:tc>
          <w:tcPr>
            <w:tcW w:w="564" w:type="dxa"/>
            <w:shd w:val="clear" w:color="auto" w:fill="FDE9D9"/>
          </w:tcPr>
          <w:p w:rsidR="008B1DFB" w:rsidRPr="00B23DE7" w:rsidRDefault="008B1DFB" w:rsidP="00A43717">
            <w:pPr>
              <w:widowControl w:val="0"/>
              <w:spacing w:after="0" w:line="240" w:lineRule="auto"/>
              <w:jc w:val="both"/>
              <w:rPr>
                <w:rFonts w:ascii="Times New Roman" w:hAnsi="Times New Roman" w:cs="Times New Roman"/>
                <w:sz w:val="20"/>
                <w:szCs w:val="20"/>
                <w:lang w:val="en-GB"/>
              </w:rPr>
            </w:pPr>
            <w:r w:rsidRPr="00B23DE7">
              <w:rPr>
                <w:rFonts w:ascii="Times New Roman" w:hAnsi="Times New Roman" w:cs="Times New Roman"/>
                <w:sz w:val="20"/>
                <w:szCs w:val="20"/>
                <w:lang w:val="en-GB"/>
              </w:rPr>
              <w:t>5</w:t>
            </w:r>
          </w:p>
        </w:tc>
        <w:tc>
          <w:tcPr>
            <w:tcW w:w="587" w:type="dxa"/>
            <w:shd w:val="clear" w:color="auto" w:fill="FDE9D9"/>
          </w:tcPr>
          <w:p w:rsidR="008B1DFB" w:rsidRPr="00B23DE7" w:rsidRDefault="008B1DFB" w:rsidP="00A43717">
            <w:pPr>
              <w:widowControl w:val="0"/>
              <w:spacing w:after="0" w:line="240" w:lineRule="auto"/>
              <w:jc w:val="both"/>
              <w:rPr>
                <w:rFonts w:ascii="Times New Roman" w:hAnsi="Times New Roman" w:cs="Times New Roman"/>
                <w:sz w:val="20"/>
                <w:szCs w:val="20"/>
                <w:lang w:val="en-GB"/>
              </w:rPr>
            </w:pPr>
            <w:r w:rsidRPr="00B23DE7">
              <w:rPr>
                <w:rFonts w:ascii="Times New Roman" w:hAnsi="Times New Roman" w:cs="Times New Roman"/>
                <w:sz w:val="20"/>
                <w:szCs w:val="20"/>
                <w:lang w:val="en-GB"/>
              </w:rPr>
              <w:t>6</w:t>
            </w:r>
          </w:p>
        </w:tc>
      </w:tr>
      <w:tr w:rsidR="008B1DFB" w:rsidRPr="00B23DE7">
        <w:trPr>
          <w:trHeight w:val="55"/>
        </w:trPr>
        <w:tc>
          <w:tcPr>
            <w:tcW w:w="657" w:type="dxa"/>
          </w:tcPr>
          <w:p w:rsidR="008B1DFB" w:rsidRPr="00B23DE7" w:rsidRDefault="008B1DFB" w:rsidP="00A43717">
            <w:pPr>
              <w:widowControl w:val="0"/>
              <w:spacing w:after="0" w:line="240" w:lineRule="auto"/>
              <w:jc w:val="both"/>
              <w:rPr>
                <w:rFonts w:ascii="Times New Roman" w:hAnsi="Times New Roman" w:cs="Times New Roman"/>
                <w:sz w:val="20"/>
                <w:szCs w:val="20"/>
                <w:lang w:val="en-GB"/>
              </w:rPr>
            </w:pPr>
            <w:r w:rsidRPr="00B23DE7">
              <w:rPr>
                <w:rFonts w:ascii="Times New Roman" w:hAnsi="Times New Roman" w:cs="Times New Roman"/>
                <w:sz w:val="20"/>
                <w:szCs w:val="20"/>
                <w:lang w:val="en-GB"/>
              </w:rPr>
              <w:t>Dairy cattle</w:t>
            </w:r>
          </w:p>
          <w:p w:rsidR="008B1DFB" w:rsidRPr="00B23DE7" w:rsidRDefault="008B1DFB" w:rsidP="00A43717">
            <w:pPr>
              <w:widowControl w:val="0"/>
              <w:spacing w:after="0" w:line="240" w:lineRule="auto"/>
              <w:jc w:val="both"/>
              <w:rPr>
                <w:rFonts w:ascii="Times New Roman" w:hAnsi="Times New Roman" w:cs="Times New Roman"/>
                <w:sz w:val="20"/>
                <w:szCs w:val="20"/>
                <w:lang w:val="en-GB"/>
              </w:rPr>
            </w:pPr>
          </w:p>
        </w:tc>
        <w:tc>
          <w:tcPr>
            <w:tcW w:w="646" w:type="dxa"/>
          </w:tcPr>
          <w:p w:rsidR="008B1DFB" w:rsidRPr="00B23DE7" w:rsidRDefault="008B1DFB" w:rsidP="00A43717">
            <w:pPr>
              <w:widowControl w:val="0"/>
              <w:spacing w:after="0" w:line="240" w:lineRule="auto"/>
              <w:jc w:val="both"/>
              <w:rPr>
                <w:rFonts w:ascii="Times New Roman" w:hAnsi="Times New Roman" w:cs="Times New Roman"/>
                <w:sz w:val="20"/>
                <w:szCs w:val="20"/>
                <w:lang w:val="en-GB"/>
              </w:rPr>
            </w:pPr>
            <w:r w:rsidRPr="00B23DE7">
              <w:rPr>
                <w:rFonts w:ascii="Times New Roman" w:hAnsi="Times New Roman" w:cs="Times New Roman"/>
                <w:sz w:val="20"/>
                <w:szCs w:val="20"/>
                <w:lang w:val="en-GB"/>
              </w:rPr>
              <w:t>Sheep for business</w:t>
            </w:r>
          </w:p>
        </w:tc>
        <w:tc>
          <w:tcPr>
            <w:tcW w:w="646" w:type="dxa"/>
          </w:tcPr>
          <w:p w:rsidR="008B1DFB" w:rsidRPr="00B23DE7" w:rsidRDefault="008B1DFB" w:rsidP="00A43717">
            <w:pPr>
              <w:widowControl w:val="0"/>
              <w:spacing w:after="0" w:line="240" w:lineRule="auto"/>
              <w:jc w:val="both"/>
              <w:rPr>
                <w:rFonts w:ascii="Times New Roman" w:hAnsi="Times New Roman" w:cs="Times New Roman"/>
                <w:sz w:val="20"/>
                <w:szCs w:val="20"/>
                <w:lang w:val="en-GB"/>
              </w:rPr>
            </w:pPr>
            <w:r w:rsidRPr="00B23DE7">
              <w:rPr>
                <w:rFonts w:ascii="Times New Roman" w:hAnsi="Times New Roman" w:cs="Times New Roman"/>
                <w:sz w:val="20"/>
                <w:szCs w:val="20"/>
                <w:lang w:val="en-GB"/>
              </w:rPr>
              <w:t>Dairy cattle</w:t>
            </w:r>
          </w:p>
          <w:p w:rsidR="008B1DFB" w:rsidRPr="00B23DE7" w:rsidRDefault="008B1DFB" w:rsidP="00A43717">
            <w:pPr>
              <w:widowControl w:val="0"/>
              <w:spacing w:after="0" w:line="240" w:lineRule="auto"/>
              <w:jc w:val="both"/>
              <w:rPr>
                <w:rFonts w:ascii="Times New Roman" w:hAnsi="Times New Roman" w:cs="Times New Roman"/>
                <w:sz w:val="20"/>
                <w:szCs w:val="20"/>
                <w:lang w:val="en-GB"/>
              </w:rPr>
            </w:pPr>
          </w:p>
        </w:tc>
        <w:tc>
          <w:tcPr>
            <w:tcW w:w="646" w:type="dxa"/>
          </w:tcPr>
          <w:p w:rsidR="008B1DFB" w:rsidRPr="00B23DE7" w:rsidRDefault="008B1DFB" w:rsidP="00A43717">
            <w:pPr>
              <w:widowControl w:val="0"/>
              <w:spacing w:after="0" w:line="240" w:lineRule="auto"/>
              <w:jc w:val="both"/>
              <w:rPr>
                <w:rFonts w:ascii="Times New Roman" w:hAnsi="Times New Roman" w:cs="Times New Roman"/>
                <w:sz w:val="20"/>
                <w:szCs w:val="20"/>
                <w:lang w:val="en-GB"/>
              </w:rPr>
            </w:pPr>
            <w:r w:rsidRPr="00B23DE7">
              <w:rPr>
                <w:rFonts w:ascii="Times New Roman" w:hAnsi="Times New Roman" w:cs="Times New Roman"/>
                <w:sz w:val="20"/>
                <w:szCs w:val="20"/>
                <w:lang w:val="en-GB"/>
              </w:rPr>
              <w:t>Dairy cattle</w:t>
            </w:r>
          </w:p>
          <w:p w:rsidR="008B1DFB" w:rsidRPr="00B23DE7" w:rsidRDefault="008B1DFB" w:rsidP="00A43717">
            <w:pPr>
              <w:widowControl w:val="0"/>
              <w:spacing w:after="0" w:line="240" w:lineRule="auto"/>
              <w:jc w:val="both"/>
              <w:rPr>
                <w:rFonts w:ascii="Times New Roman" w:hAnsi="Times New Roman" w:cs="Times New Roman"/>
                <w:sz w:val="20"/>
                <w:szCs w:val="20"/>
                <w:lang w:val="en-GB"/>
              </w:rPr>
            </w:pPr>
          </w:p>
        </w:tc>
        <w:tc>
          <w:tcPr>
            <w:tcW w:w="658" w:type="dxa"/>
            <w:shd w:val="clear" w:color="auto" w:fill="D99594"/>
          </w:tcPr>
          <w:p w:rsidR="008B1DFB" w:rsidRPr="00B23DE7" w:rsidRDefault="008B1DFB" w:rsidP="00A43717">
            <w:pPr>
              <w:widowControl w:val="0"/>
              <w:spacing w:after="0" w:line="240" w:lineRule="auto"/>
              <w:jc w:val="both"/>
              <w:rPr>
                <w:rFonts w:ascii="Times New Roman" w:hAnsi="Times New Roman" w:cs="Times New Roman"/>
                <w:sz w:val="20"/>
                <w:szCs w:val="20"/>
                <w:lang w:val="en-GB"/>
              </w:rPr>
            </w:pPr>
          </w:p>
        </w:tc>
        <w:tc>
          <w:tcPr>
            <w:tcW w:w="680" w:type="dxa"/>
          </w:tcPr>
          <w:p w:rsidR="008B1DFB" w:rsidRPr="00B23DE7" w:rsidRDefault="008B1DFB" w:rsidP="00A43717">
            <w:pPr>
              <w:widowControl w:val="0"/>
              <w:spacing w:after="0" w:line="240" w:lineRule="auto"/>
              <w:jc w:val="both"/>
              <w:rPr>
                <w:rFonts w:ascii="Times New Roman" w:hAnsi="Times New Roman" w:cs="Times New Roman"/>
                <w:sz w:val="20"/>
                <w:szCs w:val="20"/>
                <w:lang w:val="en-GB"/>
              </w:rPr>
            </w:pPr>
            <w:r w:rsidRPr="00B23DE7">
              <w:rPr>
                <w:rFonts w:ascii="Times New Roman" w:hAnsi="Times New Roman" w:cs="Times New Roman"/>
                <w:sz w:val="20"/>
                <w:szCs w:val="20"/>
                <w:lang w:val="en-GB"/>
              </w:rPr>
              <w:t>Dairy cattle</w:t>
            </w:r>
          </w:p>
          <w:p w:rsidR="008B1DFB" w:rsidRPr="00B23DE7" w:rsidRDefault="008B1DFB" w:rsidP="00A43717">
            <w:pPr>
              <w:widowControl w:val="0"/>
              <w:spacing w:after="0" w:line="240" w:lineRule="auto"/>
              <w:jc w:val="both"/>
              <w:rPr>
                <w:rFonts w:ascii="Times New Roman" w:hAnsi="Times New Roman" w:cs="Times New Roman"/>
                <w:sz w:val="20"/>
                <w:szCs w:val="20"/>
                <w:lang w:val="en-GB"/>
              </w:rPr>
            </w:pPr>
          </w:p>
        </w:tc>
        <w:tc>
          <w:tcPr>
            <w:tcW w:w="668" w:type="dxa"/>
          </w:tcPr>
          <w:p w:rsidR="008B1DFB" w:rsidRPr="00B23DE7" w:rsidRDefault="008B1DFB" w:rsidP="00A43717">
            <w:pPr>
              <w:widowControl w:val="0"/>
              <w:spacing w:after="0" w:line="240" w:lineRule="auto"/>
              <w:jc w:val="both"/>
              <w:rPr>
                <w:rFonts w:ascii="Times New Roman" w:hAnsi="Times New Roman" w:cs="Times New Roman"/>
                <w:sz w:val="20"/>
                <w:szCs w:val="20"/>
                <w:lang w:val="en-GB"/>
              </w:rPr>
            </w:pPr>
            <w:r w:rsidRPr="00B23DE7">
              <w:rPr>
                <w:rFonts w:ascii="Times New Roman" w:hAnsi="Times New Roman" w:cs="Times New Roman"/>
                <w:sz w:val="20"/>
                <w:szCs w:val="20"/>
                <w:lang w:val="en-GB"/>
              </w:rPr>
              <w:t>Honey  processing</w:t>
            </w:r>
          </w:p>
        </w:tc>
        <w:tc>
          <w:tcPr>
            <w:tcW w:w="674" w:type="dxa"/>
          </w:tcPr>
          <w:p w:rsidR="008B1DFB" w:rsidRPr="00B23DE7" w:rsidRDefault="008B1DFB" w:rsidP="00A43717">
            <w:pPr>
              <w:widowControl w:val="0"/>
              <w:spacing w:after="0" w:line="240" w:lineRule="auto"/>
              <w:jc w:val="both"/>
              <w:rPr>
                <w:rFonts w:ascii="Times New Roman" w:hAnsi="Times New Roman" w:cs="Times New Roman"/>
                <w:sz w:val="20"/>
                <w:szCs w:val="20"/>
                <w:lang w:val="en-GB"/>
              </w:rPr>
            </w:pPr>
            <w:r w:rsidRPr="00B23DE7">
              <w:rPr>
                <w:rFonts w:ascii="Times New Roman" w:hAnsi="Times New Roman" w:cs="Times New Roman"/>
                <w:sz w:val="20"/>
                <w:szCs w:val="20"/>
                <w:lang w:val="en-GB"/>
              </w:rPr>
              <w:t>Dairy cattle</w:t>
            </w:r>
          </w:p>
          <w:p w:rsidR="008B1DFB" w:rsidRPr="00B23DE7" w:rsidRDefault="008B1DFB" w:rsidP="00A43717">
            <w:pPr>
              <w:widowControl w:val="0"/>
              <w:spacing w:after="0" w:line="240" w:lineRule="auto"/>
              <w:jc w:val="both"/>
              <w:rPr>
                <w:rFonts w:ascii="Times New Roman" w:hAnsi="Times New Roman" w:cs="Times New Roman"/>
                <w:sz w:val="20"/>
                <w:szCs w:val="20"/>
                <w:lang w:val="en-GB"/>
              </w:rPr>
            </w:pPr>
          </w:p>
        </w:tc>
        <w:tc>
          <w:tcPr>
            <w:tcW w:w="646" w:type="dxa"/>
          </w:tcPr>
          <w:p w:rsidR="008B1DFB" w:rsidRPr="00B23DE7" w:rsidRDefault="008B1DFB" w:rsidP="00A43717">
            <w:pPr>
              <w:widowControl w:val="0"/>
              <w:spacing w:after="0" w:line="240" w:lineRule="auto"/>
              <w:jc w:val="both"/>
              <w:rPr>
                <w:rFonts w:ascii="Times New Roman" w:hAnsi="Times New Roman" w:cs="Times New Roman"/>
                <w:sz w:val="20"/>
                <w:szCs w:val="20"/>
                <w:lang w:val="en-GB"/>
              </w:rPr>
            </w:pPr>
            <w:r w:rsidRPr="00B23DE7">
              <w:rPr>
                <w:rFonts w:ascii="Times New Roman" w:hAnsi="Times New Roman" w:cs="Times New Roman"/>
                <w:sz w:val="20"/>
                <w:szCs w:val="20"/>
                <w:lang w:val="en-GB"/>
              </w:rPr>
              <w:t>Dairy goats</w:t>
            </w:r>
          </w:p>
        </w:tc>
        <w:tc>
          <w:tcPr>
            <w:tcW w:w="658" w:type="dxa"/>
          </w:tcPr>
          <w:p w:rsidR="008B1DFB" w:rsidRPr="00B23DE7" w:rsidRDefault="008B1DFB" w:rsidP="00A43717">
            <w:pPr>
              <w:widowControl w:val="0"/>
              <w:spacing w:after="0" w:line="240" w:lineRule="auto"/>
              <w:jc w:val="both"/>
              <w:rPr>
                <w:rFonts w:ascii="Times New Roman" w:hAnsi="Times New Roman" w:cs="Times New Roman"/>
                <w:sz w:val="20"/>
                <w:szCs w:val="20"/>
                <w:lang w:val="en-GB"/>
              </w:rPr>
            </w:pPr>
            <w:r w:rsidRPr="00B23DE7">
              <w:rPr>
                <w:rFonts w:ascii="Times New Roman" w:hAnsi="Times New Roman" w:cs="Times New Roman"/>
                <w:sz w:val="20"/>
                <w:szCs w:val="20"/>
                <w:lang w:val="en-GB"/>
              </w:rPr>
              <w:t>Dairy cattle</w:t>
            </w:r>
          </w:p>
          <w:p w:rsidR="008B1DFB" w:rsidRPr="00B23DE7" w:rsidRDefault="008B1DFB" w:rsidP="00A43717">
            <w:pPr>
              <w:widowControl w:val="0"/>
              <w:spacing w:after="0" w:line="240" w:lineRule="auto"/>
              <w:jc w:val="both"/>
              <w:rPr>
                <w:rFonts w:ascii="Times New Roman" w:hAnsi="Times New Roman" w:cs="Times New Roman"/>
                <w:sz w:val="20"/>
                <w:szCs w:val="20"/>
                <w:lang w:val="en-GB"/>
              </w:rPr>
            </w:pPr>
          </w:p>
        </w:tc>
        <w:tc>
          <w:tcPr>
            <w:tcW w:w="646" w:type="dxa"/>
          </w:tcPr>
          <w:p w:rsidR="008B1DFB" w:rsidRPr="00B23DE7" w:rsidRDefault="008B1DFB" w:rsidP="00A43717">
            <w:pPr>
              <w:widowControl w:val="0"/>
              <w:spacing w:after="0" w:line="240" w:lineRule="auto"/>
              <w:jc w:val="both"/>
              <w:rPr>
                <w:rFonts w:ascii="Times New Roman" w:hAnsi="Times New Roman" w:cs="Times New Roman"/>
                <w:sz w:val="20"/>
                <w:szCs w:val="20"/>
                <w:lang w:val="en-GB"/>
              </w:rPr>
            </w:pPr>
            <w:r w:rsidRPr="00B23DE7">
              <w:rPr>
                <w:rFonts w:ascii="Times New Roman" w:hAnsi="Times New Roman" w:cs="Times New Roman"/>
                <w:sz w:val="20"/>
                <w:szCs w:val="20"/>
                <w:lang w:val="en-GB"/>
              </w:rPr>
              <w:t>Dairy cattle</w:t>
            </w:r>
          </w:p>
          <w:p w:rsidR="008B1DFB" w:rsidRPr="00B23DE7" w:rsidRDefault="008B1DFB" w:rsidP="00A43717">
            <w:pPr>
              <w:widowControl w:val="0"/>
              <w:spacing w:after="0" w:line="240" w:lineRule="auto"/>
              <w:jc w:val="both"/>
              <w:rPr>
                <w:rFonts w:ascii="Times New Roman" w:hAnsi="Times New Roman" w:cs="Times New Roman"/>
                <w:sz w:val="20"/>
                <w:szCs w:val="20"/>
                <w:lang w:val="en-GB"/>
              </w:rPr>
            </w:pPr>
          </w:p>
        </w:tc>
        <w:tc>
          <w:tcPr>
            <w:tcW w:w="564" w:type="dxa"/>
            <w:shd w:val="clear" w:color="auto" w:fill="FDE9D9"/>
          </w:tcPr>
          <w:p w:rsidR="008B1DFB" w:rsidRPr="00B23DE7" w:rsidRDefault="008B1DFB" w:rsidP="00A43717">
            <w:pPr>
              <w:widowControl w:val="0"/>
              <w:spacing w:after="0" w:line="240" w:lineRule="auto"/>
              <w:jc w:val="both"/>
              <w:rPr>
                <w:rFonts w:ascii="Times New Roman" w:hAnsi="Times New Roman" w:cs="Times New Roman"/>
                <w:sz w:val="20"/>
                <w:szCs w:val="20"/>
                <w:lang w:val="en-GB"/>
              </w:rPr>
            </w:pPr>
            <w:r w:rsidRPr="00B23DE7">
              <w:rPr>
                <w:rFonts w:ascii="Times New Roman" w:hAnsi="Times New Roman" w:cs="Times New Roman"/>
                <w:sz w:val="20"/>
                <w:szCs w:val="20"/>
                <w:lang w:val="en-GB"/>
              </w:rPr>
              <w:t>7</w:t>
            </w:r>
          </w:p>
        </w:tc>
        <w:tc>
          <w:tcPr>
            <w:tcW w:w="587" w:type="dxa"/>
            <w:shd w:val="clear" w:color="auto" w:fill="FDE9D9"/>
          </w:tcPr>
          <w:p w:rsidR="008B1DFB" w:rsidRPr="00B23DE7" w:rsidRDefault="008B1DFB" w:rsidP="00A43717">
            <w:pPr>
              <w:widowControl w:val="0"/>
              <w:spacing w:after="0" w:line="240" w:lineRule="auto"/>
              <w:jc w:val="both"/>
              <w:rPr>
                <w:rFonts w:ascii="Times New Roman" w:hAnsi="Times New Roman" w:cs="Times New Roman"/>
                <w:sz w:val="20"/>
                <w:szCs w:val="20"/>
                <w:lang w:val="en-GB"/>
              </w:rPr>
            </w:pPr>
            <w:r w:rsidRPr="00B23DE7">
              <w:rPr>
                <w:rFonts w:ascii="Times New Roman" w:hAnsi="Times New Roman" w:cs="Times New Roman"/>
                <w:sz w:val="20"/>
                <w:szCs w:val="20"/>
                <w:lang w:val="en-GB"/>
              </w:rPr>
              <w:t>4</w:t>
            </w:r>
          </w:p>
        </w:tc>
      </w:tr>
      <w:tr w:rsidR="008B1DFB" w:rsidRPr="00B23DE7">
        <w:trPr>
          <w:trHeight w:val="55"/>
        </w:trPr>
        <w:tc>
          <w:tcPr>
            <w:tcW w:w="657" w:type="dxa"/>
          </w:tcPr>
          <w:p w:rsidR="008B1DFB" w:rsidRPr="00B23DE7" w:rsidRDefault="008B1DFB" w:rsidP="00A43717">
            <w:pPr>
              <w:widowControl w:val="0"/>
              <w:spacing w:after="0" w:line="240" w:lineRule="auto"/>
              <w:jc w:val="both"/>
              <w:rPr>
                <w:rFonts w:ascii="Times New Roman" w:hAnsi="Times New Roman" w:cs="Times New Roman"/>
                <w:sz w:val="20"/>
                <w:szCs w:val="20"/>
                <w:lang w:val="en-GB"/>
              </w:rPr>
            </w:pPr>
            <w:r w:rsidRPr="00B23DE7">
              <w:rPr>
                <w:rFonts w:ascii="Times New Roman" w:hAnsi="Times New Roman" w:cs="Times New Roman"/>
                <w:sz w:val="20"/>
                <w:szCs w:val="20"/>
                <w:lang w:val="en-GB"/>
              </w:rPr>
              <w:t xml:space="preserve">Gardening project </w:t>
            </w:r>
          </w:p>
        </w:tc>
        <w:tc>
          <w:tcPr>
            <w:tcW w:w="646" w:type="dxa"/>
          </w:tcPr>
          <w:p w:rsidR="008B1DFB" w:rsidRPr="00B23DE7" w:rsidRDefault="008B1DFB" w:rsidP="00A43717">
            <w:pPr>
              <w:widowControl w:val="0"/>
              <w:spacing w:after="0" w:line="240" w:lineRule="auto"/>
              <w:jc w:val="both"/>
              <w:rPr>
                <w:rFonts w:ascii="Times New Roman" w:hAnsi="Times New Roman" w:cs="Times New Roman"/>
                <w:sz w:val="20"/>
                <w:szCs w:val="20"/>
                <w:lang w:val="en-GB"/>
              </w:rPr>
            </w:pPr>
            <w:r w:rsidRPr="00B23DE7">
              <w:rPr>
                <w:rFonts w:ascii="Times New Roman" w:hAnsi="Times New Roman" w:cs="Times New Roman"/>
                <w:sz w:val="20"/>
                <w:szCs w:val="20"/>
                <w:lang w:val="en-GB"/>
              </w:rPr>
              <w:t>Sheep for business</w:t>
            </w:r>
          </w:p>
        </w:tc>
        <w:tc>
          <w:tcPr>
            <w:tcW w:w="646" w:type="dxa"/>
          </w:tcPr>
          <w:p w:rsidR="008B1DFB" w:rsidRPr="00B23DE7" w:rsidRDefault="008B1DFB" w:rsidP="00A43717">
            <w:pPr>
              <w:widowControl w:val="0"/>
              <w:spacing w:after="0" w:line="240" w:lineRule="auto"/>
              <w:jc w:val="both"/>
              <w:rPr>
                <w:rFonts w:ascii="Times New Roman" w:hAnsi="Times New Roman" w:cs="Times New Roman"/>
                <w:sz w:val="20"/>
                <w:szCs w:val="20"/>
                <w:lang w:val="en-GB"/>
              </w:rPr>
            </w:pPr>
            <w:r w:rsidRPr="00B23DE7">
              <w:rPr>
                <w:rFonts w:ascii="Times New Roman" w:hAnsi="Times New Roman" w:cs="Times New Roman"/>
                <w:sz w:val="20"/>
                <w:szCs w:val="20"/>
                <w:lang w:val="en-GB"/>
              </w:rPr>
              <w:t>Poultry keeping</w:t>
            </w:r>
          </w:p>
        </w:tc>
        <w:tc>
          <w:tcPr>
            <w:tcW w:w="646" w:type="dxa"/>
          </w:tcPr>
          <w:p w:rsidR="008B1DFB" w:rsidRPr="00B23DE7" w:rsidRDefault="008B1DFB" w:rsidP="00A43717">
            <w:pPr>
              <w:widowControl w:val="0"/>
              <w:spacing w:after="0" w:line="240" w:lineRule="auto"/>
              <w:jc w:val="both"/>
              <w:rPr>
                <w:rFonts w:ascii="Times New Roman" w:hAnsi="Times New Roman" w:cs="Times New Roman"/>
                <w:sz w:val="20"/>
                <w:szCs w:val="20"/>
                <w:lang w:val="en-GB"/>
              </w:rPr>
            </w:pPr>
            <w:r w:rsidRPr="00B23DE7">
              <w:rPr>
                <w:rFonts w:ascii="Times New Roman" w:hAnsi="Times New Roman" w:cs="Times New Roman"/>
                <w:sz w:val="20"/>
                <w:szCs w:val="20"/>
                <w:lang w:val="en-GB"/>
              </w:rPr>
              <w:t>Pig keeping</w:t>
            </w:r>
          </w:p>
        </w:tc>
        <w:tc>
          <w:tcPr>
            <w:tcW w:w="658" w:type="dxa"/>
          </w:tcPr>
          <w:p w:rsidR="008B1DFB" w:rsidRPr="00B23DE7" w:rsidRDefault="008B1DFB" w:rsidP="00A43717">
            <w:pPr>
              <w:widowControl w:val="0"/>
              <w:spacing w:after="0" w:line="240" w:lineRule="auto"/>
              <w:jc w:val="both"/>
              <w:rPr>
                <w:rFonts w:ascii="Times New Roman" w:hAnsi="Times New Roman" w:cs="Times New Roman"/>
                <w:sz w:val="20"/>
                <w:szCs w:val="20"/>
                <w:lang w:val="en-GB"/>
              </w:rPr>
            </w:pPr>
            <w:r w:rsidRPr="00B23DE7">
              <w:rPr>
                <w:rFonts w:ascii="Times New Roman" w:hAnsi="Times New Roman" w:cs="Times New Roman"/>
                <w:sz w:val="20"/>
                <w:szCs w:val="20"/>
                <w:lang w:val="en-GB"/>
              </w:rPr>
              <w:t>Dairy cattle</w:t>
            </w:r>
          </w:p>
        </w:tc>
        <w:tc>
          <w:tcPr>
            <w:tcW w:w="680" w:type="dxa"/>
            <w:shd w:val="clear" w:color="auto" w:fill="D99594"/>
          </w:tcPr>
          <w:p w:rsidR="008B1DFB" w:rsidRPr="00B23DE7" w:rsidRDefault="008B1DFB" w:rsidP="00A43717">
            <w:pPr>
              <w:widowControl w:val="0"/>
              <w:spacing w:after="0" w:line="240" w:lineRule="auto"/>
              <w:jc w:val="both"/>
              <w:rPr>
                <w:rFonts w:ascii="Times New Roman" w:hAnsi="Times New Roman" w:cs="Times New Roman"/>
                <w:sz w:val="20"/>
                <w:szCs w:val="20"/>
                <w:lang w:val="en-GB"/>
              </w:rPr>
            </w:pPr>
          </w:p>
        </w:tc>
        <w:tc>
          <w:tcPr>
            <w:tcW w:w="668" w:type="dxa"/>
          </w:tcPr>
          <w:p w:rsidR="008B1DFB" w:rsidRPr="00B23DE7" w:rsidRDefault="008B1DFB" w:rsidP="00A43717">
            <w:pPr>
              <w:widowControl w:val="0"/>
              <w:spacing w:after="0" w:line="240" w:lineRule="auto"/>
              <w:jc w:val="both"/>
              <w:rPr>
                <w:rFonts w:ascii="Times New Roman" w:hAnsi="Times New Roman" w:cs="Times New Roman"/>
                <w:sz w:val="20"/>
                <w:szCs w:val="20"/>
                <w:lang w:val="en-GB"/>
              </w:rPr>
            </w:pPr>
            <w:r w:rsidRPr="00B23DE7">
              <w:rPr>
                <w:rFonts w:ascii="Times New Roman" w:hAnsi="Times New Roman" w:cs="Times New Roman"/>
                <w:sz w:val="20"/>
                <w:szCs w:val="20"/>
                <w:lang w:val="en-GB"/>
              </w:rPr>
              <w:t>Honey  processing</w:t>
            </w:r>
          </w:p>
        </w:tc>
        <w:tc>
          <w:tcPr>
            <w:tcW w:w="674" w:type="dxa"/>
          </w:tcPr>
          <w:p w:rsidR="008B1DFB" w:rsidRPr="00B23DE7" w:rsidRDefault="008B1DFB" w:rsidP="00A43717">
            <w:pPr>
              <w:widowControl w:val="0"/>
              <w:spacing w:after="0" w:line="240" w:lineRule="auto"/>
              <w:jc w:val="both"/>
              <w:rPr>
                <w:rFonts w:ascii="Times New Roman" w:hAnsi="Times New Roman" w:cs="Times New Roman"/>
                <w:sz w:val="20"/>
                <w:szCs w:val="20"/>
                <w:lang w:val="en-GB"/>
              </w:rPr>
            </w:pPr>
            <w:r w:rsidRPr="00B23DE7">
              <w:rPr>
                <w:rFonts w:ascii="Times New Roman" w:hAnsi="Times New Roman" w:cs="Times New Roman"/>
                <w:sz w:val="20"/>
                <w:szCs w:val="20"/>
                <w:lang w:val="en-GB"/>
              </w:rPr>
              <w:t>Education on HIV/AIDS</w:t>
            </w:r>
          </w:p>
        </w:tc>
        <w:tc>
          <w:tcPr>
            <w:tcW w:w="646" w:type="dxa"/>
          </w:tcPr>
          <w:p w:rsidR="008B1DFB" w:rsidRPr="00B23DE7" w:rsidRDefault="008B1DFB" w:rsidP="00A43717">
            <w:pPr>
              <w:widowControl w:val="0"/>
              <w:spacing w:after="0" w:line="240" w:lineRule="auto"/>
              <w:jc w:val="both"/>
              <w:rPr>
                <w:rFonts w:ascii="Times New Roman" w:hAnsi="Times New Roman" w:cs="Times New Roman"/>
                <w:sz w:val="20"/>
                <w:szCs w:val="20"/>
                <w:lang w:val="en-GB"/>
              </w:rPr>
            </w:pPr>
            <w:r w:rsidRPr="00B23DE7">
              <w:rPr>
                <w:rFonts w:ascii="Times New Roman" w:hAnsi="Times New Roman" w:cs="Times New Roman"/>
                <w:sz w:val="20"/>
                <w:szCs w:val="20"/>
                <w:lang w:val="en-GB"/>
              </w:rPr>
              <w:t>Dairy goats</w:t>
            </w:r>
          </w:p>
        </w:tc>
        <w:tc>
          <w:tcPr>
            <w:tcW w:w="658" w:type="dxa"/>
          </w:tcPr>
          <w:p w:rsidR="008B1DFB" w:rsidRPr="00B23DE7" w:rsidRDefault="008B1DFB" w:rsidP="00A43717">
            <w:pPr>
              <w:widowControl w:val="0"/>
              <w:spacing w:after="0" w:line="240" w:lineRule="auto"/>
              <w:jc w:val="both"/>
              <w:rPr>
                <w:rFonts w:ascii="Times New Roman" w:hAnsi="Times New Roman" w:cs="Times New Roman"/>
                <w:sz w:val="20"/>
                <w:szCs w:val="20"/>
                <w:lang w:val="en-GB"/>
              </w:rPr>
            </w:pPr>
            <w:r w:rsidRPr="00B23DE7">
              <w:rPr>
                <w:rFonts w:ascii="Times New Roman" w:hAnsi="Times New Roman" w:cs="Times New Roman"/>
                <w:sz w:val="20"/>
                <w:szCs w:val="20"/>
                <w:lang w:val="en-GB"/>
              </w:rPr>
              <w:t>Onions  for business</w:t>
            </w:r>
          </w:p>
        </w:tc>
        <w:tc>
          <w:tcPr>
            <w:tcW w:w="646" w:type="dxa"/>
          </w:tcPr>
          <w:p w:rsidR="008B1DFB" w:rsidRPr="00B23DE7" w:rsidRDefault="008B1DFB" w:rsidP="00A43717">
            <w:pPr>
              <w:widowControl w:val="0"/>
              <w:spacing w:after="0" w:line="240" w:lineRule="auto"/>
              <w:jc w:val="both"/>
              <w:rPr>
                <w:rFonts w:ascii="Times New Roman" w:hAnsi="Times New Roman" w:cs="Times New Roman"/>
                <w:sz w:val="20"/>
                <w:szCs w:val="20"/>
                <w:lang w:val="en-GB"/>
              </w:rPr>
            </w:pPr>
            <w:r w:rsidRPr="00B23DE7">
              <w:rPr>
                <w:rFonts w:ascii="Times New Roman" w:hAnsi="Times New Roman" w:cs="Times New Roman"/>
                <w:sz w:val="20"/>
                <w:szCs w:val="20"/>
                <w:lang w:val="en-GB"/>
              </w:rPr>
              <w:t>Tailoring business</w:t>
            </w:r>
          </w:p>
        </w:tc>
        <w:tc>
          <w:tcPr>
            <w:tcW w:w="564" w:type="dxa"/>
            <w:shd w:val="clear" w:color="auto" w:fill="FDE9D9"/>
          </w:tcPr>
          <w:p w:rsidR="008B1DFB" w:rsidRPr="00B23DE7" w:rsidRDefault="008B1DFB" w:rsidP="00A43717">
            <w:pPr>
              <w:widowControl w:val="0"/>
              <w:spacing w:after="0" w:line="240" w:lineRule="auto"/>
              <w:jc w:val="both"/>
              <w:rPr>
                <w:rFonts w:ascii="Times New Roman" w:hAnsi="Times New Roman" w:cs="Times New Roman"/>
                <w:sz w:val="20"/>
                <w:szCs w:val="20"/>
                <w:lang w:val="en-GB"/>
              </w:rPr>
            </w:pPr>
            <w:r w:rsidRPr="00B23DE7">
              <w:rPr>
                <w:rFonts w:ascii="Times New Roman" w:hAnsi="Times New Roman" w:cs="Times New Roman"/>
                <w:sz w:val="20"/>
                <w:szCs w:val="20"/>
                <w:lang w:val="en-GB"/>
              </w:rPr>
              <w:t>1</w:t>
            </w:r>
          </w:p>
        </w:tc>
        <w:tc>
          <w:tcPr>
            <w:tcW w:w="587" w:type="dxa"/>
            <w:shd w:val="clear" w:color="auto" w:fill="FDE9D9"/>
          </w:tcPr>
          <w:p w:rsidR="008B1DFB" w:rsidRPr="00B23DE7" w:rsidRDefault="008B1DFB" w:rsidP="00A43717">
            <w:pPr>
              <w:widowControl w:val="0"/>
              <w:spacing w:after="0" w:line="240" w:lineRule="auto"/>
              <w:jc w:val="both"/>
              <w:rPr>
                <w:rFonts w:ascii="Times New Roman" w:hAnsi="Times New Roman" w:cs="Times New Roman"/>
                <w:sz w:val="20"/>
                <w:szCs w:val="20"/>
                <w:lang w:val="en-GB"/>
              </w:rPr>
            </w:pPr>
            <w:r w:rsidRPr="00B23DE7">
              <w:rPr>
                <w:rFonts w:ascii="Times New Roman" w:hAnsi="Times New Roman" w:cs="Times New Roman"/>
                <w:sz w:val="20"/>
                <w:szCs w:val="20"/>
                <w:lang w:val="en-GB"/>
              </w:rPr>
              <w:t>10</w:t>
            </w:r>
          </w:p>
        </w:tc>
      </w:tr>
      <w:tr w:rsidR="008B1DFB" w:rsidRPr="00B23DE7">
        <w:trPr>
          <w:trHeight w:val="55"/>
        </w:trPr>
        <w:tc>
          <w:tcPr>
            <w:tcW w:w="657" w:type="dxa"/>
          </w:tcPr>
          <w:p w:rsidR="008B1DFB" w:rsidRPr="00B23DE7" w:rsidRDefault="008B1DFB" w:rsidP="00A43717">
            <w:pPr>
              <w:widowControl w:val="0"/>
              <w:spacing w:after="0" w:line="240" w:lineRule="auto"/>
              <w:jc w:val="both"/>
              <w:rPr>
                <w:rFonts w:ascii="Times New Roman" w:hAnsi="Times New Roman" w:cs="Times New Roman"/>
                <w:sz w:val="20"/>
                <w:szCs w:val="20"/>
                <w:lang w:val="en-GB"/>
              </w:rPr>
            </w:pPr>
            <w:r w:rsidRPr="00B23DE7">
              <w:rPr>
                <w:rFonts w:ascii="Times New Roman" w:hAnsi="Times New Roman" w:cs="Times New Roman"/>
                <w:sz w:val="20"/>
                <w:szCs w:val="20"/>
                <w:lang w:val="en-GB"/>
              </w:rPr>
              <w:t xml:space="preserve">Honey  processing </w:t>
            </w:r>
          </w:p>
        </w:tc>
        <w:tc>
          <w:tcPr>
            <w:tcW w:w="646" w:type="dxa"/>
          </w:tcPr>
          <w:p w:rsidR="008B1DFB" w:rsidRPr="00B23DE7" w:rsidRDefault="008B1DFB" w:rsidP="00A43717">
            <w:pPr>
              <w:widowControl w:val="0"/>
              <w:spacing w:after="0" w:line="240" w:lineRule="auto"/>
              <w:jc w:val="both"/>
              <w:rPr>
                <w:rFonts w:ascii="Times New Roman" w:hAnsi="Times New Roman" w:cs="Times New Roman"/>
                <w:sz w:val="20"/>
                <w:szCs w:val="20"/>
                <w:lang w:val="en-GB"/>
              </w:rPr>
            </w:pPr>
            <w:r w:rsidRPr="00B23DE7">
              <w:rPr>
                <w:rFonts w:ascii="Times New Roman" w:hAnsi="Times New Roman" w:cs="Times New Roman"/>
                <w:sz w:val="20"/>
                <w:szCs w:val="20"/>
                <w:lang w:val="en-GB"/>
              </w:rPr>
              <w:t>Honey  processing</w:t>
            </w:r>
          </w:p>
        </w:tc>
        <w:tc>
          <w:tcPr>
            <w:tcW w:w="646" w:type="dxa"/>
          </w:tcPr>
          <w:p w:rsidR="008B1DFB" w:rsidRPr="00B23DE7" w:rsidRDefault="008B1DFB" w:rsidP="00A43717">
            <w:pPr>
              <w:widowControl w:val="0"/>
              <w:spacing w:after="0" w:line="240" w:lineRule="auto"/>
              <w:jc w:val="both"/>
              <w:rPr>
                <w:rFonts w:ascii="Times New Roman" w:hAnsi="Times New Roman" w:cs="Times New Roman"/>
                <w:sz w:val="20"/>
                <w:szCs w:val="20"/>
                <w:lang w:val="en-GB"/>
              </w:rPr>
            </w:pPr>
            <w:r w:rsidRPr="00B23DE7">
              <w:rPr>
                <w:rFonts w:ascii="Times New Roman" w:hAnsi="Times New Roman" w:cs="Times New Roman"/>
                <w:sz w:val="20"/>
                <w:szCs w:val="20"/>
                <w:lang w:val="en-GB"/>
              </w:rPr>
              <w:t>Honey  processing</w:t>
            </w:r>
          </w:p>
        </w:tc>
        <w:tc>
          <w:tcPr>
            <w:tcW w:w="646" w:type="dxa"/>
          </w:tcPr>
          <w:p w:rsidR="008B1DFB" w:rsidRPr="00B23DE7" w:rsidRDefault="008B1DFB" w:rsidP="00A43717">
            <w:pPr>
              <w:widowControl w:val="0"/>
              <w:spacing w:after="0" w:line="240" w:lineRule="auto"/>
              <w:jc w:val="both"/>
              <w:rPr>
                <w:rFonts w:ascii="Times New Roman" w:hAnsi="Times New Roman" w:cs="Times New Roman"/>
                <w:sz w:val="20"/>
                <w:szCs w:val="20"/>
                <w:lang w:val="en-GB"/>
              </w:rPr>
            </w:pPr>
            <w:r w:rsidRPr="00B23DE7">
              <w:rPr>
                <w:rFonts w:ascii="Times New Roman" w:hAnsi="Times New Roman" w:cs="Times New Roman"/>
                <w:sz w:val="20"/>
                <w:szCs w:val="20"/>
                <w:lang w:val="en-GB"/>
              </w:rPr>
              <w:t>Honey  processing</w:t>
            </w:r>
          </w:p>
        </w:tc>
        <w:tc>
          <w:tcPr>
            <w:tcW w:w="658" w:type="dxa"/>
          </w:tcPr>
          <w:p w:rsidR="008B1DFB" w:rsidRPr="00B23DE7" w:rsidRDefault="008B1DFB" w:rsidP="00A43717">
            <w:pPr>
              <w:widowControl w:val="0"/>
              <w:spacing w:after="0" w:line="240" w:lineRule="auto"/>
              <w:jc w:val="both"/>
              <w:rPr>
                <w:rFonts w:ascii="Times New Roman" w:hAnsi="Times New Roman" w:cs="Times New Roman"/>
                <w:sz w:val="20"/>
                <w:szCs w:val="20"/>
                <w:lang w:val="en-GB"/>
              </w:rPr>
            </w:pPr>
            <w:r w:rsidRPr="00B23DE7">
              <w:rPr>
                <w:rFonts w:ascii="Times New Roman" w:hAnsi="Times New Roman" w:cs="Times New Roman"/>
                <w:sz w:val="20"/>
                <w:szCs w:val="20"/>
                <w:lang w:val="en-GB"/>
              </w:rPr>
              <w:t>Honey  processing</w:t>
            </w:r>
          </w:p>
        </w:tc>
        <w:tc>
          <w:tcPr>
            <w:tcW w:w="680" w:type="dxa"/>
          </w:tcPr>
          <w:p w:rsidR="008B1DFB" w:rsidRPr="00B23DE7" w:rsidRDefault="008B1DFB" w:rsidP="00A43717">
            <w:pPr>
              <w:widowControl w:val="0"/>
              <w:spacing w:after="0" w:line="240" w:lineRule="auto"/>
              <w:jc w:val="both"/>
              <w:rPr>
                <w:rFonts w:ascii="Times New Roman" w:hAnsi="Times New Roman" w:cs="Times New Roman"/>
                <w:sz w:val="20"/>
                <w:szCs w:val="20"/>
                <w:lang w:val="en-GB"/>
              </w:rPr>
            </w:pPr>
            <w:r w:rsidRPr="00B23DE7">
              <w:rPr>
                <w:rFonts w:ascii="Times New Roman" w:hAnsi="Times New Roman" w:cs="Times New Roman"/>
                <w:sz w:val="20"/>
                <w:szCs w:val="20"/>
                <w:lang w:val="en-GB"/>
              </w:rPr>
              <w:t>Honey  processing</w:t>
            </w:r>
          </w:p>
        </w:tc>
        <w:tc>
          <w:tcPr>
            <w:tcW w:w="668" w:type="dxa"/>
            <w:shd w:val="clear" w:color="auto" w:fill="D99594"/>
          </w:tcPr>
          <w:p w:rsidR="008B1DFB" w:rsidRPr="00B23DE7" w:rsidRDefault="008B1DFB" w:rsidP="00A43717">
            <w:pPr>
              <w:widowControl w:val="0"/>
              <w:spacing w:after="0" w:line="240" w:lineRule="auto"/>
              <w:jc w:val="both"/>
              <w:rPr>
                <w:rFonts w:ascii="Times New Roman" w:hAnsi="Times New Roman" w:cs="Times New Roman"/>
                <w:sz w:val="20"/>
                <w:szCs w:val="20"/>
                <w:lang w:val="en-GB"/>
              </w:rPr>
            </w:pPr>
          </w:p>
        </w:tc>
        <w:tc>
          <w:tcPr>
            <w:tcW w:w="674" w:type="dxa"/>
          </w:tcPr>
          <w:p w:rsidR="008B1DFB" w:rsidRPr="00B23DE7" w:rsidRDefault="008B1DFB" w:rsidP="00A43717">
            <w:pPr>
              <w:widowControl w:val="0"/>
              <w:spacing w:after="0" w:line="240" w:lineRule="auto"/>
              <w:jc w:val="both"/>
              <w:rPr>
                <w:rFonts w:ascii="Times New Roman" w:hAnsi="Times New Roman" w:cs="Times New Roman"/>
                <w:sz w:val="20"/>
                <w:szCs w:val="20"/>
                <w:lang w:val="en-GB"/>
              </w:rPr>
            </w:pPr>
            <w:r w:rsidRPr="00B23DE7">
              <w:rPr>
                <w:rFonts w:ascii="Times New Roman" w:hAnsi="Times New Roman" w:cs="Times New Roman"/>
                <w:sz w:val="20"/>
                <w:szCs w:val="20"/>
                <w:lang w:val="en-GB"/>
              </w:rPr>
              <w:t>Honey  processing</w:t>
            </w:r>
          </w:p>
        </w:tc>
        <w:tc>
          <w:tcPr>
            <w:tcW w:w="646" w:type="dxa"/>
          </w:tcPr>
          <w:p w:rsidR="008B1DFB" w:rsidRPr="00B23DE7" w:rsidRDefault="008B1DFB" w:rsidP="00A43717">
            <w:pPr>
              <w:widowControl w:val="0"/>
              <w:spacing w:after="0" w:line="240" w:lineRule="auto"/>
              <w:jc w:val="both"/>
              <w:rPr>
                <w:rFonts w:ascii="Times New Roman" w:hAnsi="Times New Roman" w:cs="Times New Roman"/>
                <w:sz w:val="20"/>
                <w:szCs w:val="20"/>
                <w:lang w:val="en-GB"/>
              </w:rPr>
            </w:pPr>
            <w:r w:rsidRPr="00B23DE7">
              <w:rPr>
                <w:rFonts w:ascii="Times New Roman" w:hAnsi="Times New Roman" w:cs="Times New Roman"/>
                <w:sz w:val="20"/>
                <w:szCs w:val="20"/>
                <w:lang w:val="en-GB"/>
              </w:rPr>
              <w:t>Honey  processing</w:t>
            </w:r>
          </w:p>
        </w:tc>
        <w:tc>
          <w:tcPr>
            <w:tcW w:w="658" w:type="dxa"/>
          </w:tcPr>
          <w:p w:rsidR="008B1DFB" w:rsidRPr="00B23DE7" w:rsidRDefault="008B1DFB" w:rsidP="00A43717">
            <w:pPr>
              <w:widowControl w:val="0"/>
              <w:spacing w:after="0" w:line="240" w:lineRule="auto"/>
              <w:jc w:val="both"/>
              <w:rPr>
                <w:rFonts w:ascii="Times New Roman" w:hAnsi="Times New Roman" w:cs="Times New Roman"/>
                <w:sz w:val="20"/>
                <w:szCs w:val="20"/>
                <w:lang w:val="en-GB"/>
              </w:rPr>
            </w:pPr>
            <w:r w:rsidRPr="00B23DE7">
              <w:rPr>
                <w:rFonts w:ascii="Times New Roman" w:hAnsi="Times New Roman" w:cs="Times New Roman"/>
                <w:sz w:val="20"/>
                <w:szCs w:val="20"/>
                <w:lang w:val="en-GB"/>
              </w:rPr>
              <w:t>Honey  processing</w:t>
            </w:r>
          </w:p>
        </w:tc>
        <w:tc>
          <w:tcPr>
            <w:tcW w:w="646" w:type="dxa"/>
          </w:tcPr>
          <w:p w:rsidR="008B1DFB" w:rsidRPr="00B23DE7" w:rsidRDefault="008B1DFB" w:rsidP="00A43717">
            <w:pPr>
              <w:widowControl w:val="0"/>
              <w:spacing w:after="0" w:line="240" w:lineRule="auto"/>
              <w:jc w:val="both"/>
              <w:rPr>
                <w:rFonts w:ascii="Times New Roman" w:hAnsi="Times New Roman" w:cs="Times New Roman"/>
                <w:sz w:val="20"/>
                <w:szCs w:val="20"/>
                <w:lang w:val="en-GB"/>
              </w:rPr>
            </w:pPr>
            <w:r w:rsidRPr="00B23DE7">
              <w:rPr>
                <w:rFonts w:ascii="Times New Roman" w:hAnsi="Times New Roman" w:cs="Times New Roman"/>
                <w:sz w:val="20"/>
                <w:szCs w:val="20"/>
                <w:lang w:val="en-GB"/>
              </w:rPr>
              <w:t>Honey  processing</w:t>
            </w:r>
          </w:p>
        </w:tc>
        <w:tc>
          <w:tcPr>
            <w:tcW w:w="564" w:type="dxa"/>
            <w:shd w:val="clear" w:color="auto" w:fill="FDE9D9"/>
          </w:tcPr>
          <w:p w:rsidR="008B1DFB" w:rsidRPr="00B23DE7" w:rsidRDefault="008B1DFB" w:rsidP="00A43717">
            <w:pPr>
              <w:widowControl w:val="0"/>
              <w:spacing w:after="0" w:line="240" w:lineRule="auto"/>
              <w:jc w:val="both"/>
              <w:rPr>
                <w:rFonts w:ascii="Times New Roman" w:hAnsi="Times New Roman" w:cs="Times New Roman"/>
                <w:sz w:val="20"/>
                <w:szCs w:val="20"/>
                <w:lang w:val="en-GB"/>
              </w:rPr>
            </w:pPr>
            <w:r w:rsidRPr="00B23DE7">
              <w:rPr>
                <w:rFonts w:ascii="Times New Roman" w:hAnsi="Times New Roman" w:cs="Times New Roman"/>
                <w:sz w:val="20"/>
                <w:szCs w:val="20"/>
                <w:lang w:val="en-GB"/>
              </w:rPr>
              <w:t>10</w:t>
            </w:r>
          </w:p>
        </w:tc>
        <w:tc>
          <w:tcPr>
            <w:tcW w:w="587" w:type="dxa"/>
            <w:shd w:val="clear" w:color="auto" w:fill="FDE9D9"/>
          </w:tcPr>
          <w:p w:rsidR="008B1DFB" w:rsidRPr="00B23DE7" w:rsidRDefault="008B1DFB" w:rsidP="00A43717">
            <w:pPr>
              <w:widowControl w:val="0"/>
              <w:spacing w:after="0" w:line="240" w:lineRule="auto"/>
              <w:jc w:val="both"/>
              <w:rPr>
                <w:rFonts w:ascii="Times New Roman" w:hAnsi="Times New Roman" w:cs="Times New Roman"/>
                <w:sz w:val="20"/>
                <w:szCs w:val="20"/>
                <w:lang w:val="en-GB"/>
              </w:rPr>
            </w:pPr>
            <w:r w:rsidRPr="00B23DE7">
              <w:rPr>
                <w:rFonts w:ascii="Times New Roman" w:hAnsi="Times New Roman" w:cs="Times New Roman"/>
                <w:sz w:val="20"/>
                <w:szCs w:val="20"/>
                <w:lang w:val="en-GB"/>
              </w:rPr>
              <w:t>1</w:t>
            </w:r>
          </w:p>
        </w:tc>
      </w:tr>
      <w:tr w:rsidR="008B1DFB" w:rsidRPr="00B23DE7">
        <w:trPr>
          <w:trHeight w:val="55"/>
        </w:trPr>
        <w:tc>
          <w:tcPr>
            <w:tcW w:w="657" w:type="dxa"/>
          </w:tcPr>
          <w:p w:rsidR="008B1DFB" w:rsidRPr="00B23DE7" w:rsidRDefault="008B1DFB" w:rsidP="00A43717">
            <w:pPr>
              <w:widowControl w:val="0"/>
              <w:spacing w:after="0" w:line="240" w:lineRule="auto"/>
              <w:jc w:val="both"/>
              <w:rPr>
                <w:rFonts w:ascii="Times New Roman" w:hAnsi="Times New Roman" w:cs="Times New Roman"/>
                <w:sz w:val="20"/>
                <w:szCs w:val="20"/>
                <w:lang w:val="en-GB"/>
              </w:rPr>
            </w:pPr>
            <w:r w:rsidRPr="00B23DE7">
              <w:rPr>
                <w:rFonts w:ascii="Times New Roman" w:hAnsi="Times New Roman" w:cs="Times New Roman"/>
                <w:sz w:val="20"/>
                <w:szCs w:val="20"/>
                <w:lang w:val="en-GB"/>
              </w:rPr>
              <w:t xml:space="preserve">Education on HIV/AIDS </w:t>
            </w:r>
          </w:p>
        </w:tc>
        <w:tc>
          <w:tcPr>
            <w:tcW w:w="646" w:type="dxa"/>
          </w:tcPr>
          <w:p w:rsidR="008B1DFB" w:rsidRPr="00B23DE7" w:rsidRDefault="008B1DFB" w:rsidP="00A43717">
            <w:pPr>
              <w:widowControl w:val="0"/>
              <w:spacing w:after="0" w:line="240" w:lineRule="auto"/>
              <w:jc w:val="both"/>
              <w:rPr>
                <w:rFonts w:ascii="Times New Roman" w:hAnsi="Times New Roman" w:cs="Times New Roman"/>
                <w:sz w:val="20"/>
                <w:szCs w:val="20"/>
                <w:lang w:val="en-GB"/>
              </w:rPr>
            </w:pPr>
            <w:r w:rsidRPr="00B23DE7">
              <w:rPr>
                <w:rFonts w:ascii="Times New Roman" w:hAnsi="Times New Roman" w:cs="Times New Roman"/>
                <w:sz w:val="20"/>
                <w:szCs w:val="20"/>
                <w:lang w:val="en-GB"/>
              </w:rPr>
              <w:t>Sheep for business</w:t>
            </w:r>
          </w:p>
        </w:tc>
        <w:tc>
          <w:tcPr>
            <w:tcW w:w="646" w:type="dxa"/>
          </w:tcPr>
          <w:p w:rsidR="008B1DFB" w:rsidRPr="00B23DE7" w:rsidRDefault="008B1DFB" w:rsidP="00A43717">
            <w:pPr>
              <w:widowControl w:val="0"/>
              <w:spacing w:after="0" w:line="240" w:lineRule="auto"/>
              <w:jc w:val="both"/>
              <w:rPr>
                <w:rFonts w:ascii="Times New Roman" w:hAnsi="Times New Roman" w:cs="Times New Roman"/>
                <w:sz w:val="20"/>
                <w:szCs w:val="20"/>
                <w:lang w:val="en-GB"/>
              </w:rPr>
            </w:pPr>
            <w:r w:rsidRPr="00B23DE7">
              <w:rPr>
                <w:rFonts w:ascii="Times New Roman" w:hAnsi="Times New Roman" w:cs="Times New Roman"/>
                <w:sz w:val="20"/>
                <w:szCs w:val="20"/>
                <w:lang w:val="en-GB"/>
              </w:rPr>
              <w:t>Poultry keeping</w:t>
            </w:r>
          </w:p>
        </w:tc>
        <w:tc>
          <w:tcPr>
            <w:tcW w:w="646" w:type="dxa"/>
          </w:tcPr>
          <w:p w:rsidR="008B1DFB" w:rsidRPr="00B23DE7" w:rsidRDefault="008B1DFB" w:rsidP="00A43717">
            <w:pPr>
              <w:widowControl w:val="0"/>
              <w:spacing w:after="0" w:line="240" w:lineRule="auto"/>
              <w:jc w:val="both"/>
              <w:rPr>
                <w:rFonts w:ascii="Times New Roman" w:hAnsi="Times New Roman" w:cs="Times New Roman"/>
                <w:sz w:val="20"/>
                <w:szCs w:val="20"/>
                <w:lang w:val="en-GB"/>
              </w:rPr>
            </w:pPr>
            <w:r w:rsidRPr="00B23DE7">
              <w:rPr>
                <w:rFonts w:ascii="Times New Roman" w:hAnsi="Times New Roman" w:cs="Times New Roman"/>
                <w:sz w:val="20"/>
                <w:szCs w:val="20"/>
                <w:lang w:val="en-GB"/>
              </w:rPr>
              <w:t>Pig keeping</w:t>
            </w:r>
          </w:p>
        </w:tc>
        <w:tc>
          <w:tcPr>
            <w:tcW w:w="658" w:type="dxa"/>
          </w:tcPr>
          <w:p w:rsidR="008B1DFB" w:rsidRPr="00B23DE7" w:rsidRDefault="008B1DFB" w:rsidP="00A43717">
            <w:pPr>
              <w:widowControl w:val="0"/>
              <w:spacing w:after="0" w:line="240" w:lineRule="auto"/>
              <w:jc w:val="both"/>
              <w:rPr>
                <w:rFonts w:ascii="Times New Roman" w:hAnsi="Times New Roman" w:cs="Times New Roman"/>
                <w:sz w:val="20"/>
                <w:szCs w:val="20"/>
                <w:lang w:val="en-GB"/>
              </w:rPr>
            </w:pPr>
            <w:r w:rsidRPr="00B23DE7">
              <w:rPr>
                <w:rFonts w:ascii="Times New Roman" w:hAnsi="Times New Roman" w:cs="Times New Roman"/>
                <w:sz w:val="20"/>
                <w:szCs w:val="20"/>
                <w:lang w:val="en-GB"/>
              </w:rPr>
              <w:t>Education on HIV/AIDS</w:t>
            </w:r>
          </w:p>
        </w:tc>
        <w:tc>
          <w:tcPr>
            <w:tcW w:w="680" w:type="dxa"/>
          </w:tcPr>
          <w:p w:rsidR="008B1DFB" w:rsidRPr="00B23DE7" w:rsidRDefault="008B1DFB" w:rsidP="00A43717">
            <w:pPr>
              <w:widowControl w:val="0"/>
              <w:spacing w:after="0" w:line="240" w:lineRule="auto"/>
              <w:jc w:val="both"/>
              <w:rPr>
                <w:rFonts w:ascii="Times New Roman" w:hAnsi="Times New Roman" w:cs="Times New Roman"/>
                <w:sz w:val="20"/>
                <w:szCs w:val="20"/>
                <w:lang w:val="en-GB"/>
              </w:rPr>
            </w:pPr>
            <w:r w:rsidRPr="00B23DE7">
              <w:rPr>
                <w:rFonts w:ascii="Times New Roman" w:hAnsi="Times New Roman" w:cs="Times New Roman"/>
                <w:sz w:val="20"/>
                <w:szCs w:val="20"/>
                <w:lang w:val="en-GB"/>
              </w:rPr>
              <w:t>Gardening project</w:t>
            </w:r>
          </w:p>
        </w:tc>
        <w:tc>
          <w:tcPr>
            <w:tcW w:w="668" w:type="dxa"/>
          </w:tcPr>
          <w:p w:rsidR="008B1DFB" w:rsidRPr="00B23DE7" w:rsidRDefault="008B1DFB" w:rsidP="00A43717">
            <w:pPr>
              <w:widowControl w:val="0"/>
              <w:spacing w:after="0" w:line="240" w:lineRule="auto"/>
              <w:jc w:val="both"/>
              <w:rPr>
                <w:rFonts w:ascii="Times New Roman" w:hAnsi="Times New Roman" w:cs="Times New Roman"/>
                <w:sz w:val="20"/>
                <w:szCs w:val="20"/>
                <w:lang w:val="en-GB"/>
              </w:rPr>
            </w:pPr>
            <w:r w:rsidRPr="00B23DE7">
              <w:rPr>
                <w:rFonts w:ascii="Times New Roman" w:hAnsi="Times New Roman" w:cs="Times New Roman"/>
                <w:sz w:val="20"/>
                <w:szCs w:val="20"/>
                <w:lang w:val="en-GB"/>
              </w:rPr>
              <w:t>Honey  processing</w:t>
            </w:r>
          </w:p>
        </w:tc>
        <w:tc>
          <w:tcPr>
            <w:tcW w:w="674" w:type="dxa"/>
            <w:shd w:val="clear" w:color="auto" w:fill="D99594"/>
          </w:tcPr>
          <w:p w:rsidR="008B1DFB" w:rsidRPr="00B23DE7" w:rsidRDefault="008B1DFB" w:rsidP="00A43717">
            <w:pPr>
              <w:widowControl w:val="0"/>
              <w:spacing w:after="0" w:line="240" w:lineRule="auto"/>
              <w:jc w:val="both"/>
              <w:rPr>
                <w:rFonts w:ascii="Times New Roman" w:hAnsi="Times New Roman" w:cs="Times New Roman"/>
                <w:sz w:val="20"/>
                <w:szCs w:val="20"/>
                <w:lang w:val="en-GB"/>
              </w:rPr>
            </w:pPr>
          </w:p>
        </w:tc>
        <w:tc>
          <w:tcPr>
            <w:tcW w:w="646" w:type="dxa"/>
          </w:tcPr>
          <w:p w:rsidR="008B1DFB" w:rsidRPr="00B23DE7" w:rsidRDefault="008B1DFB" w:rsidP="00A43717">
            <w:pPr>
              <w:widowControl w:val="0"/>
              <w:spacing w:after="0" w:line="240" w:lineRule="auto"/>
              <w:jc w:val="both"/>
              <w:rPr>
                <w:rFonts w:ascii="Times New Roman" w:hAnsi="Times New Roman" w:cs="Times New Roman"/>
                <w:sz w:val="20"/>
                <w:szCs w:val="20"/>
                <w:lang w:val="en-GB"/>
              </w:rPr>
            </w:pPr>
            <w:r w:rsidRPr="00B23DE7">
              <w:rPr>
                <w:rFonts w:ascii="Times New Roman" w:hAnsi="Times New Roman" w:cs="Times New Roman"/>
                <w:sz w:val="20"/>
                <w:szCs w:val="20"/>
                <w:lang w:val="en-GB"/>
              </w:rPr>
              <w:t xml:space="preserve">Dairy goats </w:t>
            </w:r>
          </w:p>
        </w:tc>
        <w:tc>
          <w:tcPr>
            <w:tcW w:w="658" w:type="dxa"/>
          </w:tcPr>
          <w:p w:rsidR="008B1DFB" w:rsidRPr="00B23DE7" w:rsidRDefault="008B1DFB" w:rsidP="00A43717">
            <w:pPr>
              <w:widowControl w:val="0"/>
              <w:spacing w:after="0" w:line="240" w:lineRule="auto"/>
              <w:jc w:val="both"/>
              <w:rPr>
                <w:rFonts w:ascii="Times New Roman" w:hAnsi="Times New Roman" w:cs="Times New Roman"/>
                <w:sz w:val="20"/>
                <w:szCs w:val="20"/>
                <w:lang w:val="en-GB"/>
              </w:rPr>
            </w:pPr>
            <w:r w:rsidRPr="00B23DE7">
              <w:rPr>
                <w:rFonts w:ascii="Times New Roman" w:hAnsi="Times New Roman" w:cs="Times New Roman"/>
                <w:sz w:val="20"/>
                <w:szCs w:val="20"/>
                <w:lang w:val="en-GB"/>
              </w:rPr>
              <w:t>Education on HIV/AIDS</w:t>
            </w:r>
          </w:p>
        </w:tc>
        <w:tc>
          <w:tcPr>
            <w:tcW w:w="646" w:type="dxa"/>
          </w:tcPr>
          <w:p w:rsidR="008B1DFB" w:rsidRPr="00B23DE7" w:rsidRDefault="008B1DFB" w:rsidP="00A43717">
            <w:pPr>
              <w:widowControl w:val="0"/>
              <w:spacing w:after="0" w:line="240" w:lineRule="auto"/>
              <w:jc w:val="both"/>
              <w:rPr>
                <w:rFonts w:ascii="Times New Roman" w:hAnsi="Times New Roman" w:cs="Times New Roman"/>
                <w:sz w:val="20"/>
                <w:szCs w:val="20"/>
                <w:lang w:val="en-GB"/>
              </w:rPr>
            </w:pPr>
            <w:r w:rsidRPr="00B23DE7">
              <w:rPr>
                <w:rFonts w:ascii="Times New Roman" w:hAnsi="Times New Roman" w:cs="Times New Roman"/>
                <w:sz w:val="20"/>
                <w:szCs w:val="20"/>
                <w:lang w:val="en-GB"/>
              </w:rPr>
              <w:t>Tailoring business</w:t>
            </w:r>
          </w:p>
        </w:tc>
        <w:tc>
          <w:tcPr>
            <w:tcW w:w="564" w:type="dxa"/>
            <w:shd w:val="clear" w:color="auto" w:fill="FDE9D9"/>
          </w:tcPr>
          <w:p w:rsidR="008B1DFB" w:rsidRPr="00B23DE7" w:rsidRDefault="008B1DFB" w:rsidP="00A43717">
            <w:pPr>
              <w:widowControl w:val="0"/>
              <w:spacing w:after="0" w:line="240" w:lineRule="auto"/>
              <w:jc w:val="both"/>
              <w:rPr>
                <w:rFonts w:ascii="Times New Roman" w:hAnsi="Times New Roman" w:cs="Times New Roman"/>
                <w:sz w:val="20"/>
                <w:szCs w:val="20"/>
                <w:lang w:val="en-GB"/>
              </w:rPr>
            </w:pPr>
            <w:r w:rsidRPr="00B23DE7">
              <w:rPr>
                <w:rFonts w:ascii="Times New Roman" w:hAnsi="Times New Roman" w:cs="Times New Roman"/>
                <w:sz w:val="20"/>
                <w:szCs w:val="20"/>
                <w:lang w:val="en-GB"/>
              </w:rPr>
              <w:t>4</w:t>
            </w:r>
          </w:p>
        </w:tc>
        <w:tc>
          <w:tcPr>
            <w:tcW w:w="587" w:type="dxa"/>
            <w:shd w:val="clear" w:color="auto" w:fill="FDE9D9"/>
          </w:tcPr>
          <w:p w:rsidR="008B1DFB" w:rsidRPr="00B23DE7" w:rsidRDefault="008B1DFB" w:rsidP="00A43717">
            <w:pPr>
              <w:widowControl w:val="0"/>
              <w:spacing w:after="0" w:line="240" w:lineRule="auto"/>
              <w:jc w:val="both"/>
              <w:rPr>
                <w:rFonts w:ascii="Times New Roman" w:hAnsi="Times New Roman" w:cs="Times New Roman"/>
                <w:sz w:val="20"/>
                <w:szCs w:val="20"/>
                <w:lang w:val="en-GB"/>
              </w:rPr>
            </w:pPr>
            <w:r w:rsidRPr="00B23DE7">
              <w:rPr>
                <w:rFonts w:ascii="Times New Roman" w:hAnsi="Times New Roman" w:cs="Times New Roman"/>
                <w:sz w:val="20"/>
                <w:szCs w:val="20"/>
                <w:lang w:val="en-GB"/>
              </w:rPr>
              <w:t>7</w:t>
            </w:r>
          </w:p>
        </w:tc>
      </w:tr>
      <w:tr w:rsidR="008B1DFB" w:rsidRPr="00B23DE7">
        <w:trPr>
          <w:trHeight w:val="735"/>
        </w:trPr>
        <w:tc>
          <w:tcPr>
            <w:tcW w:w="657" w:type="dxa"/>
          </w:tcPr>
          <w:p w:rsidR="008B1DFB" w:rsidRPr="00B23DE7" w:rsidRDefault="008B1DFB" w:rsidP="00A43717">
            <w:pPr>
              <w:widowControl w:val="0"/>
              <w:spacing w:after="0" w:line="240" w:lineRule="auto"/>
              <w:jc w:val="both"/>
              <w:rPr>
                <w:rFonts w:ascii="Times New Roman" w:hAnsi="Times New Roman" w:cs="Times New Roman"/>
                <w:sz w:val="20"/>
                <w:szCs w:val="20"/>
                <w:lang w:val="en-GB"/>
              </w:rPr>
            </w:pPr>
            <w:r w:rsidRPr="00B23DE7">
              <w:rPr>
                <w:rFonts w:ascii="Times New Roman" w:hAnsi="Times New Roman" w:cs="Times New Roman"/>
                <w:sz w:val="20"/>
                <w:szCs w:val="20"/>
                <w:lang w:val="en-GB"/>
              </w:rPr>
              <w:t>Dairy goats</w:t>
            </w:r>
          </w:p>
          <w:p w:rsidR="008B1DFB" w:rsidRPr="00B23DE7" w:rsidRDefault="008B1DFB" w:rsidP="00A43717">
            <w:pPr>
              <w:widowControl w:val="0"/>
              <w:spacing w:after="0" w:line="240" w:lineRule="auto"/>
              <w:jc w:val="both"/>
              <w:rPr>
                <w:rFonts w:ascii="Times New Roman" w:hAnsi="Times New Roman" w:cs="Times New Roman"/>
                <w:sz w:val="20"/>
                <w:szCs w:val="20"/>
                <w:lang w:val="en-GB"/>
              </w:rPr>
            </w:pPr>
          </w:p>
        </w:tc>
        <w:tc>
          <w:tcPr>
            <w:tcW w:w="646" w:type="dxa"/>
          </w:tcPr>
          <w:p w:rsidR="008B1DFB" w:rsidRPr="00B23DE7" w:rsidRDefault="008B1DFB" w:rsidP="00A43717">
            <w:pPr>
              <w:widowControl w:val="0"/>
              <w:spacing w:after="0" w:line="240" w:lineRule="auto"/>
              <w:jc w:val="both"/>
              <w:rPr>
                <w:rFonts w:ascii="Times New Roman" w:hAnsi="Times New Roman" w:cs="Times New Roman"/>
                <w:sz w:val="20"/>
                <w:szCs w:val="20"/>
                <w:lang w:val="en-GB"/>
              </w:rPr>
            </w:pPr>
            <w:r w:rsidRPr="00B23DE7">
              <w:rPr>
                <w:rFonts w:ascii="Times New Roman" w:hAnsi="Times New Roman" w:cs="Times New Roman"/>
                <w:sz w:val="20"/>
                <w:szCs w:val="20"/>
                <w:lang w:val="en-GB"/>
              </w:rPr>
              <w:t>Sheep for business</w:t>
            </w:r>
          </w:p>
        </w:tc>
        <w:tc>
          <w:tcPr>
            <w:tcW w:w="646" w:type="dxa"/>
          </w:tcPr>
          <w:p w:rsidR="008B1DFB" w:rsidRPr="00B23DE7" w:rsidRDefault="008B1DFB" w:rsidP="00A43717">
            <w:pPr>
              <w:widowControl w:val="0"/>
              <w:spacing w:after="0" w:line="240" w:lineRule="auto"/>
              <w:jc w:val="both"/>
              <w:rPr>
                <w:rFonts w:ascii="Times New Roman" w:hAnsi="Times New Roman" w:cs="Times New Roman"/>
                <w:sz w:val="20"/>
                <w:szCs w:val="20"/>
                <w:lang w:val="en-GB"/>
              </w:rPr>
            </w:pPr>
            <w:r w:rsidRPr="00B23DE7">
              <w:rPr>
                <w:rFonts w:ascii="Times New Roman" w:hAnsi="Times New Roman" w:cs="Times New Roman"/>
                <w:sz w:val="20"/>
                <w:szCs w:val="20"/>
                <w:lang w:val="en-GB"/>
              </w:rPr>
              <w:t>Dairy goats</w:t>
            </w:r>
          </w:p>
          <w:p w:rsidR="008B1DFB" w:rsidRPr="00B23DE7" w:rsidRDefault="008B1DFB" w:rsidP="00A43717">
            <w:pPr>
              <w:widowControl w:val="0"/>
              <w:spacing w:after="0" w:line="240" w:lineRule="auto"/>
              <w:jc w:val="both"/>
              <w:rPr>
                <w:rFonts w:ascii="Times New Roman" w:hAnsi="Times New Roman" w:cs="Times New Roman"/>
                <w:sz w:val="20"/>
                <w:szCs w:val="20"/>
                <w:lang w:val="en-GB"/>
              </w:rPr>
            </w:pPr>
          </w:p>
        </w:tc>
        <w:tc>
          <w:tcPr>
            <w:tcW w:w="646" w:type="dxa"/>
          </w:tcPr>
          <w:p w:rsidR="008B1DFB" w:rsidRPr="00B23DE7" w:rsidRDefault="008B1DFB" w:rsidP="00A43717">
            <w:pPr>
              <w:widowControl w:val="0"/>
              <w:spacing w:after="0" w:line="240" w:lineRule="auto"/>
              <w:jc w:val="both"/>
              <w:rPr>
                <w:rFonts w:ascii="Times New Roman" w:hAnsi="Times New Roman" w:cs="Times New Roman"/>
                <w:sz w:val="20"/>
                <w:szCs w:val="20"/>
                <w:lang w:val="en-GB"/>
              </w:rPr>
            </w:pPr>
            <w:r w:rsidRPr="00B23DE7">
              <w:rPr>
                <w:rFonts w:ascii="Times New Roman" w:hAnsi="Times New Roman" w:cs="Times New Roman"/>
                <w:sz w:val="20"/>
                <w:szCs w:val="20"/>
                <w:lang w:val="en-GB"/>
              </w:rPr>
              <w:t>Pig keeping</w:t>
            </w:r>
          </w:p>
        </w:tc>
        <w:tc>
          <w:tcPr>
            <w:tcW w:w="658" w:type="dxa"/>
          </w:tcPr>
          <w:p w:rsidR="008B1DFB" w:rsidRPr="00B23DE7" w:rsidRDefault="008B1DFB" w:rsidP="00A43717">
            <w:pPr>
              <w:widowControl w:val="0"/>
              <w:spacing w:after="0" w:line="240" w:lineRule="auto"/>
              <w:jc w:val="both"/>
              <w:rPr>
                <w:rFonts w:ascii="Times New Roman" w:hAnsi="Times New Roman" w:cs="Times New Roman"/>
                <w:sz w:val="20"/>
                <w:szCs w:val="20"/>
                <w:lang w:val="en-GB"/>
              </w:rPr>
            </w:pPr>
            <w:r w:rsidRPr="00B23DE7">
              <w:rPr>
                <w:rFonts w:ascii="Times New Roman" w:hAnsi="Times New Roman" w:cs="Times New Roman"/>
                <w:sz w:val="20"/>
                <w:szCs w:val="20"/>
                <w:lang w:val="en-GB"/>
              </w:rPr>
              <w:t>Dairy goats</w:t>
            </w:r>
          </w:p>
          <w:p w:rsidR="008B1DFB" w:rsidRPr="00B23DE7" w:rsidRDefault="008B1DFB" w:rsidP="00A43717">
            <w:pPr>
              <w:widowControl w:val="0"/>
              <w:spacing w:after="0" w:line="240" w:lineRule="auto"/>
              <w:jc w:val="both"/>
              <w:rPr>
                <w:rFonts w:ascii="Times New Roman" w:hAnsi="Times New Roman" w:cs="Times New Roman"/>
                <w:sz w:val="20"/>
                <w:szCs w:val="20"/>
                <w:lang w:val="en-GB"/>
              </w:rPr>
            </w:pPr>
          </w:p>
        </w:tc>
        <w:tc>
          <w:tcPr>
            <w:tcW w:w="680" w:type="dxa"/>
          </w:tcPr>
          <w:p w:rsidR="008B1DFB" w:rsidRPr="00B23DE7" w:rsidRDefault="008B1DFB" w:rsidP="00A43717">
            <w:pPr>
              <w:widowControl w:val="0"/>
              <w:spacing w:after="0" w:line="240" w:lineRule="auto"/>
              <w:jc w:val="both"/>
              <w:rPr>
                <w:rFonts w:ascii="Times New Roman" w:hAnsi="Times New Roman" w:cs="Times New Roman"/>
                <w:sz w:val="20"/>
                <w:szCs w:val="20"/>
                <w:lang w:val="en-GB"/>
              </w:rPr>
            </w:pPr>
            <w:r w:rsidRPr="00B23DE7">
              <w:rPr>
                <w:rFonts w:ascii="Times New Roman" w:hAnsi="Times New Roman" w:cs="Times New Roman"/>
                <w:sz w:val="20"/>
                <w:szCs w:val="20"/>
                <w:lang w:val="en-GB"/>
              </w:rPr>
              <w:t>Dairy goats</w:t>
            </w:r>
          </w:p>
          <w:p w:rsidR="008B1DFB" w:rsidRPr="00B23DE7" w:rsidRDefault="008B1DFB" w:rsidP="00A43717">
            <w:pPr>
              <w:widowControl w:val="0"/>
              <w:spacing w:after="0" w:line="240" w:lineRule="auto"/>
              <w:jc w:val="both"/>
              <w:rPr>
                <w:rFonts w:ascii="Times New Roman" w:hAnsi="Times New Roman" w:cs="Times New Roman"/>
                <w:sz w:val="20"/>
                <w:szCs w:val="20"/>
                <w:lang w:val="en-GB"/>
              </w:rPr>
            </w:pPr>
          </w:p>
        </w:tc>
        <w:tc>
          <w:tcPr>
            <w:tcW w:w="668" w:type="dxa"/>
          </w:tcPr>
          <w:p w:rsidR="008B1DFB" w:rsidRPr="00B23DE7" w:rsidRDefault="008B1DFB" w:rsidP="00A43717">
            <w:pPr>
              <w:widowControl w:val="0"/>
              <w:spacing w:after="0" w:line="240" w:lineRule="auto"/>
              <w:jc w:val="both"/>
              <w:rPr>
                <w:rFonts w:ascii="Times New Roman" w:hAnsi="Times New Roman" w:cs="Times New Roman"/>
                <w:sz w:val="20"/>
                <w:szCs w:val="20"/>
                <w:lang w:val="en-GB"/>
              </w:rPr>
            </w:pPr>
            <w:r w:rsidRPr="00B23DE7">
              <w:rPr>
                <w:rFonts w:ascii="Times New Roman" w:hAnsi="Times New Roman" w:cs="Times New Roman"/>
                <w:sz w:val="20"/>
                <w:szCs w:val="20"/>
                <w:lang w:val="en-GB"/>
              </w:rPr>
              <w:t>Dairy goats</w:t>
            </w:r>
          </w:p>
          <w:p w:rsidR="008B1DFB" w:rsidRPr="00B23DE7" w:rsidRDefault="008B1DFB" w:rsidP="00A43717">
            <w:pPr>
              <w:widowControl w:val="0"/>
              <w:spacing w:after="0" w:line="240" w:lineRule="auto"/>
              <w:jc w:val="both"/>
              <w:rPr>
                <w:rFonts w:ascii="Times New Roman" w:hAnsi="Times New Roman" w:cs="Times New Roman"/>
                <w:sz w:val="20"/>
                <w:szCs w:val="20"/>
                <w:lang w:val="en-GB"/>
              </w:rPr>
            </w:pPr>
          </w:p>
        </w:tc>
        <w:tc>
          <w:tcPr>
            <w:tcW w:w="674" w:type="dxa"/>
          </w:tcPr>
          <w:p w:rsidR="008B1DFB" w:rsidRPr="00B23DE7" w:rsidRDefault="008B1DFB" w:rsidP="00A43717">
            <w:pPr>
              <w:widowControl w:val="0"/>
              <w:spacing w:after="0" w:line="240" w:lineRule="auto"/>
              <w:jc w:val="both"/>
              <w:rPr>
                <w:rFonts w:ascii="Times New Roman" w:hAnsi="Times New Roman" w:cs="Times New Roman"/>
                <w:sz w:val="20"/>
                <w:szCs w:val="20"/>
                <w:lang w:val="en-GB"/>
              </w:rPr>
            </w:pPr>
            <w:r w:rsidRPr="00B23DE7">
              <w:rPr>
                <w:rFonts w:ascii="Times New Roman" w:hAnsi="Times New Roman" w:cs="Times New Roman"/>
                <w:sz w:val="20"/>
                <w:szCs w:val="20"/>
                <w:lang w:val="en-GB"/>
              </w:rPr>
              <w:t>Education on HIV/AIDS</w:t>
            </w:r>
          </w:p>
        </w:tc>
        <w:tc>
          <w:tcPr>
            <w:tcW w:w="646" w:type="dxa"/>
            <w:shd w:val="clear" w:color="auto" w:fill="D99594"/>
          </w:tcPr>
          <w:p w:rsidR="008B1DFB" w:rsidRPr="00B23DE7" w:rsidRDefault="008B1DFB" w:rsidP="00A43717">
            <w:pPr>
              <w:widowControl w:val="0"/>
              <w:spacing w:after="0" w:line="240" w:lineRule="auto"/>
              <w:jc w:val="both"/>
              <w:rPr>
                <w:rFonts w:ascii="Times New Roman" w:hAnsi="Times New Roman" w:cs="Times New Roman"/>
                <w:sz w:val="20"/>
                <w:szCs w:val="20"/>
                <w:lang w:val="en-GB"/>
              </w:rPr>
            </w:pPr>
          </w:p>
        </w:tc>
        <w:tc>
          <w:tcPr>
            <w:tcW w:w="658" w:type="dxa"/>
          </w:tcPr>
          <w:p w:rsidR="008B1DFB" w:rsidRPr="00B23DE7" w:rsidRDefault="008B1DFB" w:rsidP="00A43717">
            <w:pPr>
              <w:widowControl w:val="0"/>
              <w:spacing w:after="0" w:line="240" w:lineRule="auto"/>
              <w:jc w:val="both"/>
              <w:rPr>
                <w:rFonts w:ascii="Times New Roman" w:hAnsi="Times New Roman" w:cs="Times New Roman"/>
                <w:sz w:val="20"/>
                <w:szCs w:val="20"/>
                <w:lang w:val="en-GB"/>
              </w:rPr>
            </w:pPr>
            <w:r w:rsidRPr="00B23DE7">
              <w:rPr>
                <w:rFonts w:ascii="Times New Roman" w:hAnsi="Times New Roman" w:cs="Times New Roman"/>
                <w:sz w:val="20"/>
                <w:szCs w:val="20"/>
                <w:lang w:val="en-GB"/>
              </w:rPr>
              <w:t>Dairy goats</w:t>
            </w:r>
          </w:p>
          <w:p w:rsidR="008B1DFB" w:rsidRPr="00B23DE7" w:rsidRDefault="008B1DFB" w:rsidP="00A43717">
            <w:pPr>
              <w:widowControl w:val="0"/>
              <w:spacing w:after="0" w:line="240" w:lineRule="auto"/>
              <w:jc w:val="both"/>
              <w:rPr>
                <w:rFonts w:ascii="Times New Roman" w:hAnsi="Times New Roman" w:cs="Times New Roman"/>
                <w:sz w:val="20"/>
                <w:szCs w:val="20"/>
                <w:lang w:val="en-GB"/>
              </w:rPr>
            </w:pPr>
          </w:p>
        </w:tc>
        <w:tc>
          <w:tcPr>
            <w:tcW w:w="646" w:type="dxa"/>
          </w:tcPr>
          <w:p w:rsidR="008B1DFB" w:rsidRPr="00B23DE7" w:rsidRDefault="008B1DFB" w:rsidP="00A43717">
            <w:pPr>
              <w:widowControl w:val="0"/>
              <w:spacing w:after="0" w:line="240" w:lineRule="auto"/>
              <w:jc w:val="both"/>
              <w:rPr>
                <w:rFonts w:ascii="Times New Roman" w:hAnsi="Times New Roman" w:cs="Times New Roman"/>
                <w:sz w:val="20"/>
                <w:szCs w:val="20"/>
                <w:lang w:val="en-GB"/>
              </w:rPr>
            </w:pPr>
            <w:r w:rsidRPr="00B23DE7">
              <w:rPr>
                <w:rFonts w:ascii="Times New Roman" w:hAnsi="Times New Roman" w:cs="Times New Roman"/>
                <w:sz w:val="20"/>
                <w:szCs w:val="20"/>
                <w:lang w:val="en-GB"/>
              </w:rPr>
              <w:t>Tailoring business</w:t>
            </w:r>
          </w:p>
        </w:tc>
        <w:tc>
          <w:tcPr>
            <w:tcW w:w="564" w:type="dxa"/>
            <w:shd w:val="clear" w:color="auto" w:fill="FDE9D9"/>
          </w:tcPr>
          <w:p w:rsidR="008B1DFB" w:rsidRPr="00B23DE7" w:rsidRDefault="008B1DFB" w:rsidP="00A43717">
            <w:pPr>
              <w:widowControl w:val="0"/>
              <w:spacing w:after="0" w:line="240" w:lineRule="auto"/>
              <w:jc w:val="both"/>
              <w:rPr>
                <w:rFonts w:ascii="Times New Roman" w:hAnsi="Times New Roman" w:cs="Times New Roman"/>
                <w:sz w:val="20"/>
                <w:szCs w:val="20"/>
                <w:lang w:val="en-GB"/>
              </w:rPr>
            </w:pPr>
            <w:r w:rsidRPr="00B23DE7">
              <w:rPr>
                <w:rFonts w:ascii="Times New Roman" w:hAnsi="Times New Roman" w:cs="Times New Roman"/>
                <w:sz w:val="20"/>
                <w:szCs w:val="20"/>
                <w:lang w:val="en-GB"/>
              </w:rPr>
              <w:t>6</w:t>
            </w:r>
          </w:p>
        </w:tc>
        <w:tc>
          <w:tcPr>
            <w:tcW w:w="587" w:type="dxa"/>
            <w:shd w:val="clear" w:color="auto" w:fill="FDE9D9"/>
          </w:tcPr>
          <w:p w:rsidR="008B1DFB" w:rsidRPr="00B23DE7" w:rsidRDefault="008B1DFB" w:rsidP="00A43717">
            <w:pPr>
              <w:widowControl w:val="0"/>
              <w:spacing w:after="0" w:line="240" w:lineRule="auto"/>
              <w:jc w:val="both"/>
              <w:rPr>
                <w:rFonts w:ascii="Times New Roman" w:hAnsi="Times New Roman" w:cs="Times New Roman"/>
                <w:sz w:val="20"/>
                <w:szCs w:val="20"/>
                <w:lang w:val="en-GB"/>
              </w:rPr>
            </w:pPr>
            <w:r w:rsidRPr="00B23DE7">
              <w:rPr>
                <w:rFonts w:ascii="Times New Roman" w:hAnsi="Times New Roman" w:cs="Times New Roman"/>
                <w:sz w:val="20"/>
                <w:szCs w:val="20"/>
                <w:lang w:val="en-GB"/>
              </w:rPr>
              <w:t>5</w:t>
            </w:r>
          </w:p>
        </w:tc>
      </w:tr>
      <w:tr w:rsidR="008B1DFB" w:rsidRPr="00B23DE7">
        <w:trPr>
          <w:trHeight w:val="118"/>
        </w:trPr>
        <w:tc>
          <w:tcPr>
            <w:tcW w:w="657" w:type="dxa"/>
          </w:tcPr>
          <w:p w:rsidR="008B1DFB" w:rsidRPr="00B23DE7" w:rsidRDefault="008B1DFB" w:rsidP="00A43717">
            <w:pPr>
              <w:widowControl w:val="0"/>
              <w:spacing w:after="0" w:line="240" w:lineRule="auto"/>
              <w:jc w:val="both"/>
              <w:rPr>
                <w:rFonts w:ascii="Times New Roman" w:hAnsi="Times New Roman" w:cs="Times New Roman"/>
                <w:sz w:val="20"/>
                <w:szCs w:val="20"/>
                <w:lang w:val="en-GB"/>
              </w:rPr>
            </w:pPr>
            <w:r w:rsidRPr="00B23DE7">
              <w:rPr>
                <w:rFonts w:ascii="Times New Roman" w:hAnsi="Times New Roman" w:cs="Times New Roman"/>
                <w:sz w:val="20"/>
                <w:szCs w:val="20"/>
                <w:lang w:val="en-GB"/>
              </w:rPr>
              <w:t>Onions for business</w:t>
            </w:r>
          </w:p>
        </w:tc>
        <w:tc>
          <w:tcPr>
            <w:tcW w:w="646" w:type="dxa"/>
          </w:tcPr>
          <w:p w:rsidR="008B1DFB" w:rsidRPr="00B23DE7" w:rsidRDefault="008B1DFB" w:rsidP="00A43717">
            <w:pPr>
              <w:widowControl w:val="0"/>
              <w:spacing w:after="0" w:line="240" w:lineRule="auto"/>
              <w:jc w:val="both"/>
              <w:rPr>
                <w:rFonts w:ascii="Times New Roman" w:hAnsi="Times New Roman" w:cs="Times New Roman"/>
                <w:sz w:val="20"/>
                <w:szCs w:val="20"/>
                <w:lang w:val="en-GB"/>
              </w:rPr>
            </w:pPr>
            <w:r w:rsidRPr="00B23DE7">
              <w:rPr>
                <w:rFonts w:ascii="Times New Roman" w:hAnsi="Times New Roman" w:cs="Times New Roman"/>
                <w:sz w:val="20"/>
                <w:szCs w:val="20"/>
                <w:lang w:val="en-GB"/>
              </w:rPr>
              <w:t>Onions for business</w:t>
            </w:r>
          </w:p>
        </w:tc>
        <w:tc>
          <w:tcPr>
            <w:tcW w:w="646" w:type="dxa"/>
          </w:tcPr>
          <w:p w:rsidR="008B1DFB" w:rsidRPr="00B23DE7" w:rsidRDefault="008B1DFB" w:rsidP="00A43717">
            <w:pPr>
              <w:widowControl w:val="0"/>
              <w:spacing w:after="0" w:line="240" w:lineRule="auto"/>
              <w:jc w:val="both"/>
              <w:rPr>
                <w:rFonts w:ascii="Times New Roman" w:hAnsi="Times New Roman" w:cs="Times New Roman"/>
                <w:sz w:val="20"/>
                <w:szCs w:val="20"/>
                <w:lang w:val="en-GB"/>
              </w:rPr>
            </w:pPr>
            <w:r w:rsidRPr="00B23DE7">
              <w:rPr>
                <w:rFonts w:ascii="Times New Roman" w:hAnsi="Times New Roman" w:cs="Times New Roman"/>
                <w:sz w:val="20"/>
                <w:szCs w:val="20"/>
                <w:lang w:val="en-GB"/>
              </w:rPr>
              <w:t>Onions for business</w:t>
            </w:r>
          </w:p>
        </w:tc>
        <w:tc>
          <w:tcPr>
            <w:tcW w:w="646" w:type="dxa"/>
          </w:tcPr>
          <w:p w:rsidR="008B1DFB" w:rsidRPr="00B23DE7" w:rsidRDefault="008B1DFB" w:rsidP="00A43717">
            <w:pPr>
              <w:widowControl w:val="0"/>
              <w:spacing w:after="0" w:line="240" w:lineRule="auto"/>
              <w:jc w:val="both"/>
              <w:rPr>
                <w:rFonts w:ascii="Times New Roman" w:hAnsi="Times New Roman" w:cs="Times New Roman"/>
                <w:sz w:val="20"/>
                <w:szCs w:val="20"/>
                <w:lang w:val="en-GB"/>
              </w:rPr>
            </w:pPr>
            <w:r w:rsidRPr="00B23DE7">
              <w:rPr>
                <w:rFonts w:ascii="Times New Roman" w:hAnsi="Times New Roman" w:cs="Times New Roman"/>
                <w:sz w:val="20"/>
                <w:szCs w:val="20"/>
                <w:lang w:val="en-GB"/>
              </w:rPr>
              <w:t>Onions for business</w:t>
            </w:r>
          </w:p>
        </w:tc>
        <w:tc>
          <w:tcPr>
            <w:tcW w:w="658" w:type="dxa"/>
          </w:tcPr>
          <w:p w:rsidR="008B1DFB" w:rsidRPr="00B23DE7" w:rsidRDefault="008B1DFB" w:rsidP="00A43717">
            <w:pPr>
              <w:widowControl w:val="0"/>
              <w:spacing w:after="0" w:line="240" w:lineRule="auto"/>
              <w:jc w:val="both"/>
              <w:rPr>
                <w:rFonts w:ascii="Times New Roman" w:hAnsi="Times New Roman" w:cs="Times New Roman"/>
                <w:sz w:val="20"/>
                <w:szCs w:val="20"/>
                <w:lang w:val="en-GB"/>
              </w:rPr>
            </w:pPr>
            <w:r w:rsidRPr="00B23DE7">
              <w:rPr>
                <w:rFonts w:ascii="Times New Roman" w:hAnsi="Times New Roman" w:cs="Times New Roman"/>
                <w:sz w:val="20"/>
                <w:szCs w:val="20"/>
                <w:lang w:val="en-GB"/>
              </w:rPr>
              <w:t>Onions for business</w:t>
            </w:r>
          </w:p>
        </w:tc>
        <w:tc>
          <w:tcPr>
            <w:tcW w:w="680" w:type="dxa"/>
          </w:tcPr>
          <w:p w:rsidR="008B1DFB" w:rsidRPr="00B23DE7" w:rsidRDefault="008B1DFB" w:rsidP="00A43717">
            <w:pPr>
              <w:widowControl w:val="0"/>
              <w:spacing w:after="0" w:line="240" w:lineRule="auto"/>
              <w:jc w:val="both"/>
              <w:rPr>
                <w:rFonts w:ascii="Times New Roman" w:hAnsi="Times New Roman" w:cs="Times New Roman"/>
                <w:sz w:val="20"/>
                <w:szCs w:val="20"/>
                <w:lang w:val="en-GB"/>
              </w:rPr>
            </w:pPr>
            <w:r w:rsidRPr="00B23DE7">
              <w:rPr>
                <w:rFonts w:ascii="Times New Roman" w:hAnsi="Times New Roman" w:cs="Times New Roman"/>
                <w:sz w:val="20"/>
                <w:szCs w:val="20"/>
                <w:lang w:val="en-GB"/>
              </w:rPr>
              <w:t>Onions for business</w:t>
            </w:r>
          </w:p>
        </w:tc>
        <w:tc>
          <w:tcPr>
            <w:tcW w:w="668" w:type="dxa"/>
          </w:tcPr>
          <w:p w:rsidR="008B1DFB" w:rsidRPr="00B23DE7" w:rsidRDefault="008B1DFB" w:rsidP="00A43717">
            <w:pPr>
              <w:widowControl w:val="0"/>
              <w:spacing w:after="0" w:line="240" w:lineRule="auto"/>
              <w:jc w:val="both"/>
              <w:rPr>
                <w:rFonts w:ascii="Times New Roman" w:hAnsi="Times New Roman" w:cs="Times New Roman"/>
                <w:sz w:val="20"/>
                <w:szCs w:val="20"/>
                <w:lang w:val="en-GB"/>
              </w:rPr>
            </w:pPr>
          </w:p>
        </w:tc>
        <w:tc>
          <w:tcPr>
            <w:tcW w:w="674" w:type="dxa"/>
          </w:tcPr>
          <w:p w:rsidR="008B1DFB" w:rsidRPr="00B23DE7" w:rsidRDefault="008B1DFB" w:rsidP="00A43717">
            <w:pPr>
              <w:widowControl w:val="0"/>
              <w:spacing w:after="0" w:line="240" w:lineRule="auto"/>
              <w:jc w:val="both"/>
              <w:rPr>
                <w:rFonts w:ascii="Times New Roman" w:hAnsi="Times New Roman" w:cs="Times New Roman"/>
                <w:sz w:val="20"/>
                <w:szCs w:val="20"/>
                <w:lang w:val="en-GB"/>
              </w:rPr>
            </w:pPr>
            <w:r w:rsidRPr="00B23DE7">
              <w:rPr>
                <w:rFonts w:ascii="Times New Roman" w:hAnsi="Times New Roman" w:cs="Times New Roman"/>
                <w:sz w:val="20"/>
                <w:szCs w:val="20"/>
                <w:lang w:val="en-GB"/>
              </w:rPr>
              <w:t>Onions for business</w:t>
            </w:r>
          </w:p>
        </w:tc>
        <w:tc>
          <w:tcPr>
            <w:tcW w:w="646" w:type="dxa"/>
          </w:tcPr>
          <w:p w:rsidR="008B1DFB" w:rsidRPr="00B23DE7" w:rsidRDefault="008B1DFB" w:rsidP="00A43717">
            <w:pPr>
              <w:widowControl w:val="0"/>
              <w:spacing w:after="0" w:line="240" w:lineRule="auto"/>
              <w:jc w:val="both"/>
              <w:rPr>
                <w:rFonts w:ascii="Times New Roman" w:hAnsi="Times New Roman" w:cs="Times New Roman"/>
                <w:sz w:val="20"/>
                <w:szCs w:val="20"/>
                <w:lang w:val="en-GB"/>
              </w:rPr>
            </w:pPr>
            <w:r w:rsidRPr="00B23DE7">
              <w:rPr>
                <w:rFonts w:ascii="Times New Roman" w:hAnsi="Times New Roman" w:cs="Times New Roman"/>
                <w:sz w:val="20"/>
                <w:szCs w:val="20"/>
                <w:lang w:val="en-GB"/>
              </w:rPr>
              <w:t>Onions for business</w:t>
            </w:r>
          </w:p>
        </w:tc>
        <w:tc>
          <w:tcPr>
            <w:tcW w:w="658" w:type="dxa"/>
            <w:shd w:val="clear" w:color="auto" w:fill="D99594"/>
          </w:tcPr>
          <w:p w:rsidR="008B1DFB" w:rsidRPr="00B23DE7" w:rsidRDefault="008B1DFB" w:rsidP="00A43717">
            <w:pPr>
              <w:widowControl w:val="0"/>
              <w:spacing w:after="0" w:line="240" w:lineRule="auto"/>
              <w:jc w:val="both"/>
              <w:rPr>
                <w:rFonts w:ascii="Times New Roman" w:hAnsi="Times New Roman" w:cs="Times New Roman"/>
                <w:sz w:val="20"/>
                <w:szCs w:val="20"/>
                <w:lang w:val="en-GB"/>
              </w:rPr>
            </w:pPr>
          </w:p>
        </w:tc>
        <w:tc>
          <w:tcPr>
            <w:tcW w:w="646" w:type="dxa"/>
          </w:tcPr>
          <w:p w:rsidR="008B1DFB" w:rsidRPr="00B23DE7" w:rsidRDefault="008B1DFB" w:rsidP="00A43717">
            <w:pPr>
              <w:widowControl w:val="0"/>
              <w:spacing w:after="0" w:line="240" w:lineRule="auto"/>
              <w:jc w:val="both"/>
              <w:rPr>
                <w:rFonts w:ascii="Times New Roman" w:hAnsi="Times New Roman" w:cs="Times New Roman"/>
                <w:sz w:val="20"/>
                <w:szCs w:val="20"/>
                <w:lang w:val="en-GB"/>
              </w:rPr>
            </w:pPr>
            <w:r w:rsidRPr="00B23DE7">
              <w:rPr>
                <w:rFonts w:ascii="Times New Roman" w:hAnsi="Times New Roman" w:cs="Times New Roman"/>
                <w:sz w:val="20"/>
                <w:szCs w:val="20"/>
                <w:lang w:val="en-GB"/>
              </w:rPr>
              <w:t>Onions for business</w:t>
            </w:r>
          </w:p>
        </w:tc>
        <w:tc>
          <w:tcPr>
            <w:tcW w:w="564" w:type="dxa"/>
            <w:shd w:val="clear" w:color="auto" w:fill="FDE9D9"/>
          </w:tcPr>
          <w:p w:rsidR="008B1DFB" w:rsidRPr="00B23DE7" w:rsidRDefault="008B1DFB" w:rsidP="00A43717">
            <w:pPr>
              <w:widowControl w:val="0"/>
              <w:spacing w:after="0" w:line="240" w:lineRule="auto"/>
              <w:jc w:val="both"/>
              <w:rPr>
                <w:rFonts w:ascii="Times New Roman" w:hAnsi="Times New Roman" w:cs="Times New Roman"/>
                <w:sz w:val="20"/>
                <w:szCs w:val="20"/>
                <w:lang w:val="en-GB"/>
              </w:rPr>
            </w:pPr>
            <w:r w:rsidRPr="00B23DE7">
              <w:rPr>
                <w:rFonts w:ascii="Times New Roman" w:hAnsi="Times New Roman" w:cs="Times New Roman"/>
                <w:sz w:val="20"/>
                <w:szCs w:val="20"/>
                <w:lang w:val="en-GB"/>
              </w:rPr>
              <w:t>9</w:t>
            </w:r>
          </w:p>
        </w:tc>
        <w:tc>
          <w:tcPr>
            <w:tcW w:w="587" w:type="dxa"/>
            <w:shd w:val="clear" w:color="auto" w:fill="FDE9D9"/>
          </w:tcPr>
          <w:p w:rsidR="008B1DFB" w:rsidRPr="00B23DE7" w:rsidRDefault="008B1DFB" w:rsidP="00A43717">
            <w:pPr>
              <w:widowControl w:val="0"/>
              <w:spacing w:after="0" w:line="240" w:lineRule="auto"/>
              <w:jc w:val="both"/>
              <w:rPr>
                <w:rFonts w:ascii="Times New Roman" w:hAnsi="Times New Roman" w:cs="Times New Roman"/>
                <w:sz w:val="20"/>
                <w:szCs w:val="20"/>
                <w:lang w:val="en-GB"/>
              </w:rPr>
            </w:pPr>
            <w:r w:rsidRPr="00B23DE7">
              <w:rPr>
                <w:rFonts w:ascii="Times New Roman" w:hAnsi="Times New Roman" w:cs="Times New Roman"/>
                <w:sz w:val="20"/>
                <w:szCs w:val="20"/>
                <w:lang w:val="en-GB"/>
              </w:rPr>
              <w:t>2</w:t>
            </w:r>
          </w:p>
        </w:tc>
      </w:tr>
      <w:tr w:rsidR="008B1DFB" w:rsidRPr="00B23DE7">
        <w:trPr>
          <w:trHeight w:val="524"/>
        </w:trPr>
        <w:tc>
          <w:tcPr>
            <w:tcW w:w="657" w:type="dxa"/>
          </w:tcPr>
          <w:p w:rsidR="008B1DFB" w:rsidRPr="00B23DE7" w:rsidRDefault="008B1DFB" w:rsidP="00A43717">
            <w:pPr>
              <w:widowControl w:val="0"/>
              <w:spacing w:after="0" w:line="240" w:lineRule="auto"/>
              <w:jc w:val="both"/>
              <w:rPr>
                <w:rFonts w:ascii="Times New Roman" w:hAnsi="Times New Roman" w:cs="Times New Roman"/>
                <w:sz w:val="20"/>
                <w:szCs w:val="20"/>
                <w:lang w:val="en-GB"/>
              </w:rPr>
            </w:pPr>
            <w:r w:rsidRPr="00B23DE7">
              <w:rPr>
                <w:rFonts w:ascii="Times New Roman" w:hAnsi="Times New Roman" w:cs="Times New Roman"/>
                <w:sz w:val="20"/>
                <w:szCs w:val="20"/>
                <w:lang w:val="en-GB"/>
              </w:rPr>
              <w:t>Tailoring business</w:t>
            </w:r>
          </w:p>
        </w:tc>
        <w:tc>
          <w:tcPr>
            <w:tcW w:w="646" w:type="dxa"/>
          </w:tcPr>
          <w:p w:rsidR="008B1DFB" w:rsidRPr="00B23DE7" w:rsidRDefault="008B1DFB" w:rsidP="00A43717">
            <w:pPr>
              <w:widowControl w:val="0"/>
              <w:spacing w:after="0" w:line="240" w:lineRule="auto"/>
              <w:jc w:val="both"/>
              <w:rPr>
                <w:rFonts w:ascii="Times New Roman" w:hAnsi="Times New Roman" w:cs="Times New Roman"/>
                <w:sz w:val="20"/>
                <w:szCs w:val="20"/>
                <w:lang w:val="en-GB"/>
              </w:rPr>
            </w:pPr>
            <w:r w:rsidRPr="00B23DE7">
              <w:rPr>
                <w:rFonts w:ascii="Times New Roman" w:hAnsi="Times New Roman" w:cs="Times New Roman"/>
                <w:sz w:val="20"/>
                <w:szCs w:val="20"/>
                <w:lang w:val="en-GB"/>
              </w:rPr>
              <w:t>Sheep for business</w:t>
            </w:r>
          </w:p>
        </w:tc>
        <w:tc>
          <w:tcPr>
            <w:tcW w:w="646" w:type="dxa"/>
          </w:tcPr>
          <w:p w:rsidR="008B1DFB" w:rsidRPr="00B23DE7" w:rsidRDefault="008B1DFB" w:rsidP="00A43717">
            <w:pPr>
              <w:widowControl w:val="0"/>
              <w:spacing w:after="0" w:line="240" w:lineRule="auto"/>
              <w:jc w:val="both"/>
              <w:rPr>
                <w:rFonts w:ascii="Times New Roman" w:hAnsi="Times New Roman" w:cs="Times New Roman"/>
                <w:sz w:val="20"/>
                <w:szCs w:val="20"/>
                <w:lang w:val="en-GB"/>
              </w:rPr>
            </w:pPr>
            <w:r w:rsidRPr="00B23DE7">
              <w:rPr>
                <w:rFonts w:ascii="Times New Roman" w:hAnsi="Times New Roman" w:cs="Times New Roman"/>
                <w:sz w:val="20"/>
                <w:szCs w:val="20"/>
                <w:lang w:val="en-GB"/>
              </w:rPr>
              <w:t>Tailoring business</w:t>
            </w:r>
          </w:p>
        </w:tc>
        <w:tc>
          <w:tcPr>
            <w:tcW w:w="646" w:type="dxa"/>
          </w:tcPr>
          <w:p w:rsidR="008B1DFB" w:rsidRPr="00B23DE7" w:rsidRDefault="008B1DFB" w:rsidP="00A43717">
            <w:pPr>
              <w:widowControl w:val="0"/>
              <w:spacing w:after="0" w:line="240" w:lineRule="auto"/>
              <w:jc w:val="both"/>
              <w:rPr>
                <w:rFonts w:ascii="Times New Roman" w:hAnsi="Times New Roman" w:cs="Times New Roman"/>
                <w:sz w:val="20"/>
                <w:szCs w:val="20"/>
                <w:lang w:val="en-GB"/>
              </w:rPr>
            </w:pPr>
            <w:r w:rsidRPr="00B23DE7">
              <w:rPr>
                <w:rFonts w:ascii="Times New Roman" w:hAnsi="Times New Roman" w:cs="Times New Roman"/>
                <w:sz w:val="20"/>
                <w:szCs w:val="20"/>
                <w:lang w:val="en-GB"/>
              </w:rPr>
              <w:t>Tailoring business</w:t>
            </w:r>
          </w:p>
        </w:tc>
        <w:tc>
          <w:tcPr>
            <w:tcW w:w="658" w:type="dxa"/>
          </w:tcPr>
          <w:p w:rsidR="008B1DFB" w:rsidRPr="00B23DE7" w:rsidRDefault="008B1DFB" w:rsidP="00A43717">
            <w:pPr>
              <w:widowControl w:val="0"/>
              <w:spacing w:after="0" w:line="240" w:lineRule="auto"/>
              <w:jc w:val="both"/>
              <w:rPr>
                <w:rFonts w:ascii="Times New Roman" w:hAnsi="Times New Roman" w:cs="Times New Roman"/>
                <w:sz w:val="20"/>
                <w:szCs w:val="20"/>
                <w:lang w:val="en-GB"/>
              </w:rPr>
            </w:pPr>
            <w:r w:rsidRPr="00B23DE7">
              <w:rPr>
                <w:rFonts w:ascii="Times New Roman" w:hAnsi="Times New Roman" w:cs="Times New Roman"/>
                <w:sz w:val="20"/>
                <w:szCs w:val="20"/>
                <w:lang w:val="en-GB"/>
              </w:rPr>
              <w:t>Tailoring business</w:t>
            </w:r>
          </w:p>
        </w:tc>
        <w:tc>
          <w:tcPr>
            <w:tcW w:w="680" w:type="dxa"/>
          </w:tcPr>
          <w:p w:rsidR="008B1DFB" w:rsidRPr="00B23DE7" w:rsidRDefault="008B1DFB" w:rsidP="00A43717">
            <w:pPr>
              <w:widowControl w:val="0"/>
              <w:spacing w:after="0" w:line="240" w:lineRule="auto"/>
              <w:jc w:val="both"/>
              <w:rPr>
                <w:rFonts w:ascii="Times New Roman" w:hAnsi="Times New Roman" w:cs="Times New Roman"/>
                <w:sz w:val="20"/>
                <w:szCs w:val="20"/>
                <w:lang w:val="en-GB"/>
              </w:rPr>
            </w:pPr>
            <w:r w:rsidRPr="00B23DE7">
              <w:rPr>
                <w:rFonts w:ascii="Times New Roman" w:hAnsi="Times New Roman" w:cs="Times New Roman"/>
                <w:sz w:val="20"/>
                <w:szCs w:val="20"/>
                <w:lang w:val="en-GB"/>
              </w:rPr>
              <w:t>Tailoring business</w:t>
            </w:r>
          </w:p>
        </w:tc>
        <w:tc>
          <w:tcPr>
            <w:tcW w:w="668" w:type="dxa"/>
          </w:tcPr>
          <w:p w:rsidR="008B1DFB" w:rsidRPr="00B23DE7" w:rsidRDefault="008B1DFB" w:rsidP="00A43717">
            <w:pPr>
              <w:widowControl w:val="0"/>
              <w:spacing w:after="0" w:line="240" w:lineRule="auto"/>
              <w:jc w:val="both"/>
              <w:rPr>
                <w:rFonts w:ascii="Times New Roman" w:hAnsi="Times New Roman" w:cs="Times New Roman"/>
                <w:sz w:val="20"/>
                <w:szCs w:val="20"/>
                <w:lang w:val="en-GB"/>
              </w:rPr>
            </w:pPr>
            <w:r w:rsidRPr="00B23DE7">
              <w:rPr>
                <w:rFonts w:ascii="Times New Roman" w:hAnsi="Times New Roman" w:cs="Times New Roman"/>
                <w:sz w:val="20"/>
                <w:szCs w:val="20"/>
                <w:lang w:val="en-GB"/>
              </w:rPr>
              <w:t>Tailoring business</w:t>
            </w:r>
          </w:p>
        </w:tc>
        <w:tc>
          <w:tcPr>
            <w:tcW w:w="674" w:type="dxa"/>
          </w:tcPr>
          <w:p w:rsidR="008B1DFB" w:rsidRPr="00B23DE7" w:rsidRDefault="008B1DFB" w:rsidP="00A43717">
            <w:pPr>
              <w:widowControl w:val="0"/>
              <w:spacing w:after="0" w:line="240" w:lineRule="auto"/>
              <w:jc w:val="both"/>
              <w:rPr>
                <w:rFonts w:ascii="Times New Roman" w:hAnsi="Times New Roman" w:cs="Times New Roman"/>
                <w:sz w:val="20"/>
                <w:szCs w:val="20"/>
                <w:lang w:val="en-GB"/>
              </w:rPr>
            </w:pPr>
            <w:r w:rsidRPr="00B23DE7">
              <w:rPr>
                <w:rFonts w:ascii="Times New Roman" w:hAnsi="Times New Roman" w:cs="Times New Roman"/>
                <w:sz w:val="20"/>
                <w:szCs w:val="20"/>
                <w:lang w:val="en-GB"/>
              </w:rPr>
              <w:t>Tailoring business</w:t>
            </w:r>
          </w:p>
        </w:tc>
        <w:tc>
          <w:tcPr>
            <w:tcW w:w="646" w:type="dxa"/>
          </w:tcPr>
          <w:p w:rsidR="008B1DFB" w:rsidRPr="00B23DE7" w:rsidRDefault="008B1DFB" w:rsidP="00A43717">
            <w:pPr>
              <w:widowControl w:val="0"/>
              <w:spacing w:after="0" w:line="240" w:lineRule="auto"/>
              <w:jc w:val="both"/>
              <w:rPr>
                <w:rFonts w:ascii="Times New Roman" w:hAnsi="Times New Roman" w:cs="Times New Roman"/>
                <w:sz w:val="20"/>
                <w:szCs w:val="20"/>
                <w:lang w:val="en-GB"/>
              </w:rPr>
            </w:pPr>
            <w:r w:rsidRPr="00B23DE7">
              <w:rPr>
                <w:rFonts w:ascii="Times New Roman" w:hAnsi="Times New Roman" w:cs="Times New Roman"/>
                <w:sz w:val="20"/>
                <w:szCs w:val="20"/>
                <w:lang w:val="en-GB"/>
              </w:rPr>
              <w:t>Tailoring business</w:t>
            </w:r>
          </w:p>
        </w:tc>
        <w:tc>
          <w:tcPr>
            <w:tcW w:w="658" w:type="dxa"/>
          </w:tcPr>
          <w:p w:rsidR="008B1DFB" w:rsidRPr="00B23DE7" w:rsidRDefault="008B1DFB" w:rsidP="00A43717">
            <w:pPr>
              <w:widowControl w:val="0"/>
              <w:spacing w:after="0" w:line="240" w:lineRule="auto"/>
              <w:jc w:val="both"/>
              <w:rPr>
                <w:rFonts w:ascii="Times New Roman" w:hAnsi="Times New Roman" w:cs="Times New Roman"/>
                <w:sz w:val="20"/>
                <w:szCs w:val="20"/>
                <w:lang w:val="en-GB"/>
              </w:rPr>
            </w:pPr>
            <w:r w:rsidRPr="00B23DE7">
              <w:rPr>
                <w:rFonts w:ascii="Times New Roman" w:hAnsi="Times New Roman" w:cs="Times New Roman"/>
                <w:sz w:val="20"/>
                <w:szCs w:val="20"/>
                <w:lang w:val="en-GB"/>
              </w:rPr>
              <w:t>Onions  for business</w:t>
            </w:r>
          </w:p>
        </w:tc>
        <w:tc>
          <w:tcPr>
            <w:tcW w:w="646" w:type="dxa"/>
            <w:shd w:val="clear" w:color="auto" w:fill="D99594"/>
          </w:tcPr>
          <w:p w:rsidR="008B1DFB" w:rsidRPr="00B23DE7" w:rsidRDefault="008B1DFB" w:rsidP="00A43717">
            <w:pPr>
              <w:widowControl w:val="0"/>
              <w:spacing w:after="0" w:line="240" w:lineRule="auto"/>
              <w:jc w:val="both"/>
              <w:rPr>
                <w:rFonts w:ascii="Times New Roman" w:hAnsi="Times New Roman" w:cs="Times New Roman"/>
                <w:sz w:val="20"/>
                <w:szCs w:val="20"/>
                <w:lang w:val="en-GB"/>
              </w:rPr>
            </w:pPr>
          </w:p>
        </w:tc>
        <w:tc>
          <w:tcPr>
            <w:tcW w:w="564" w:type="dxa"/>
            <w:shd w:val="clear" w:color="auto" w:fill="FDE9D9"/>
          </w:tcPr>
          <w:p w:rsidR="008B1DFB" w:rsidRPr="00B23DE7" w:rsidRDefault="008B1DFB" w:rsidP="00A43717">
            <w:pPr>
              <w:widowControl w:val="0"/>
              <w:spacing w:after="0" w:line="240" w:lineRule="auto"/>
              <w:jc w:val="both"/>
              <w:rPr>
                <w:rFonts w:ascii="Times New Roman" w:hAnsi="Times New Roman" w:cs="Times New Roman"/>
                <w:sz w:val="20"/>
                <w:szCs w:val="20"/>
                <w:lang w:val="en-GB"/>
              </w:rPr>
            </w:pPr>
            <w:r w:rsidRPr="00B23DE7">
              <w:rPr>
                <w:rFonts w:ascii="Times New Roman" w:hAnsi="Times New Roman" w:cs="Times New Roman"/>
                <w:sz w:val="20"/>
                <w:szCs w:val="20"/>
                <w:lang w:val="en-GB"/>
              </w:rPr>
              <w:t>8</w:t>
            </w:r>
          </w:p>
        </w:tc>
        <w:tc>
          <w:tcPr>
            <w:tcW w:w="587" w:type="dxa"/>
            <w:shd w:val="clear" w:color="auto" w:fill="FDE9D9"/>
          </w:tcPr>
          <w:p w:rsidR="008B1DFB" w:rsidRPr="00B23DE7" w:rsidRDefault="008B1DFB" w:rsidP="00A43717">
            <w:pPr>
              <w:widowControl w:val="0"/>
              <w:spacing w:after="0" w:line="240" w:lineRule="auto"/>
              <w:jc w:val="both"/>
              <w:rPr>
                <w:rFonts w:ascii="Times New Roman" w:hAnsi="Times New Roman" w:cs="Times New Roman"/>
                <w:sz w:val="20"/>
                <w:szCs w:val="20"/>
                <w:lang w:val="en-GB"/>
              </w:rPr>
            </w:pPr>
            <w:r w:rsidRPr="00B23DE7">
              <w:rPr>
                <w:rFonts w:ascii="Times New Roman" w:hAnsi="Times New Roman" w:cs="Times New Roman"/>
                <w:sz w:val="20"/>
                <w:szCs w:val="20"/>
                <w:lang w:val="en-GB"/>
              </w:rPr>
              <w:t>3</w:t>
            </w:r>
          </w:p>
        </w:tc>
      </w:tr>
    </w:tbl>
    <w:p w:rsidR="008B1DFB" w:rsidRDefault="008B1DFB" w:rsidP="00EB0D26">
      <w:pPr>
        <w:widowControl w:val="0"/>
        <w:spacing w:after="0" w:line="480" w:lineRule="auto"/>
        <w:jc w:val="both"/>
        <w:rPr>
          <w:rFonts w:ascii="Times New Roman" w:hAnsi="Times New Roman" w:cs="Times New Roman"/>
          <w:sz w:val="24"/>
          <w:szCs w:val="24"/>
          <w:lang w:val="en-GB"/>
        </w:rPr>
      </w:pPr>
      <w:r w:rsidRPr="00EB0D26">
        <w:rPr>
          <w:rFonts w:ascii="Times New Roman" w:hAnsi="Times New Roman" w:cs="Times New Roman"/>
          <w:b/>
          <w:bCs/>
          <w:sz w:val="24"/>
          <w:szCs w:val="24"/>
          <w:lang w:val="en-GB"/>
        </w:rPr>
        <w:t>Source: </w:t>
      </w:r>
      <w:r w:rsidRPr="00B23DE7">
        <w:rPr>
          <w:rFonts w:ascii="Times New Roman" w:hAnsi="Times New Roman" w:cs="Times New Roman"/>
          <w:sz w:val="24"/>
          <w:szCs w:val="24"/>
          <w:lang w:val="en-GB"/>
        </w:rPr>
        <w:t>Study Findings West Siha (2012).</w:t>
      </w:r>
    </w:p>
    <w:p w:rsidR="008B1DFB" w:rsidRPr="00675EA6" w:rsidRDefault="008B1DFB" w:rsidP="00EB0D26">
      <w:pPr>
        <w:widowControl w:val="0"/>
        <w:spacing w:after="0" w:line="480" w:lineRule="auto"/>
        <w:jc w:val="both"/>
        <w:rPr>
          <w:rFonts w:ascii="Times New Roman" w:hAnsi="Times New Roman" w:cs="Times New Roman"/>
          <w:sz w:val="14"/>
          <w:szCs w:val="14"/>
        </w:rPr>
      </w:pPr>
    </w:p>
    <w:p w:rsidR="008B1DFB" w:rsidRDefault="008B1DFB" w:rsidP="00EB0D26">
      <w:pPr>
        <w:widowControl w:val="0"/>
        <w:spacing w:after="0" w:line="480" w:lineRule="auto"/>
        <w:jc w:val="both"/>
        <w:rPr>
          <w:rFonts w:ascii="Times New Roman" w:hAnsi="Times New Roman" w:cs="Times New Roman"/>
          <w:sz w:val="24"/>
          <w:szCs w:val="24"/>
        </w:rPr>
      </w:pPr>
      <w:r w:rsidRPr="00EB0D26">
        <w:rPr>
          <w:rFonts w:ascii="Times New Roman" w:hAnsi="Times New Roman" w:cs="Times New Roman"/>
          <w:sz w:val="24"/>
          <w:szCs w:val="24"/>
        </w:rPr>
        <w:t xml:space="preserve">During Prioritization partners were involved including group members, community leaders and MUVIMAHA leaders. The MCED student led the group to form FGD where they were explained on community needs prioritization based on their needs and available resources. The FGD listed activities which were possible to be done by their group as income generating activity. </w:t>
      </w:r>
    </w:p>
    <w:p w:rsidR="008B1DFB" w:rsidRPr="00675EA6" w:rsidRDefault="008B1DFB" w:rsidP="00EB0D26">
      <w:pPr>
        <w:widowControl w:val="0"/>
        <w:spacing w:after="0" w:line="480" w:lineRule="auto"/>
        <w:jc w:val="both"/>
        <w:rPr>
          <w:rFonts w:ascii="Times New Roman" w:hAnsi="Times New Roman" w:cs="Times New Roman"/>
          <w:sz w:val="14"/>
          <w:szCs w:val="14"/>
        </w:rPr>
      </w:pPr>
    </w:p>
    <w:p w:rsidR="008B1DFB" w:rsidRPr="00EB0D26" w:rsidRDefault="008B1DFB" w:rsidP="00EB0D26">
      <w:pPr>
        <w:widowControl w:val="0"/>
        <w:spacing w:after="0" w:line="480" w:lineRule="auto"/>
        <w:jc w:val="both"/>
        <w:rPr>
          <w:rFonts w:ascii="Times New Roman" w:hAnsi="Times New Roman" w:cs="Times New Roman"/>
          <w:sz w:val="24"/>
          <w:szCs w:val="24"/>
        </w:rPr>
      </w:pPr>
      <w:r w:rsidRPr="00EB0D26">
        <w:rPr>
          <w:rFonts w:ascii="Times New Roman" w:hAnsi="Times New Roman" w:cs="Times New Roman"/>
          <w:sz w:val="24"/>
          <w:szCs w:val="24"/>
        </w:rPr>
        <w:t>The listed activities included sheep fattening, pig project, goats’ project, gardening, honey processing, dairy cattle keeping for business, tailoring, onions farming as business and educating community on HIV/AIDS. The FGD voted for activities listed and later ranked them from first score to the last.It was  then found that honey processing ranked higher compared to the rest. Honey processing was therefore taken as project to be implemented in West Siha Ward through Upendo group in West Siha.</w:t>
      </w:r>
    </w:p>
    <w:p w:rsidR="008B1DFB" w:rsidRPr="00EB0D26" w:rsidRDefault="008B1DFB" w:rsidP="000D3726">
      <w:pPr>
        <w:widowControl w:val="0"/>
        <w:spacing w:after="0" w:line="480" w:lineRule="auto"/>
        <w:jc w:val="both"/>
        <w:outlineLvl w:val="0"/>
        <w:rPr>
          <w:rFonts w:ascii="Times New Roman" w:hAnsi="Times New Roman" w:cs="Times New Roman"/>
          <w:b/>
          <w:bCs/>
          <w:sz w:val="24"/>
          <w:szCs w:val="24"/>
          <w:lang w:val="en-GB"/>
        </w:rPr>
      </w:pPr>
      <w:bookmarkStart w:id="253" w:name="_Toc493508550"/>
      <w:r w:rsidRPr="00EB0D26">
        <w:rPr>
          <w:rFonts w:ascii="Times New Roman" w:hAnsi="Times New Roman" w:cs="Times New Roman"/>
          <w:b/>
          <w:bCs/>
          <w:sz w:val="24"/>
          <w:szCs w:val="24"/>
          <w:lang w:val="en-GB"/>
        </w:rPr>
        <w:t>1.5 Chapter Conclusion</w:t>
      </w:r>
      <w:bookmarkEnd w:id="253"/>
    </w:p>
    <w:p w:rsidR="008B1DFB" w:rsidRPr="00EB0D26" w:rsidRDefault="008B1DFB" w:rsidP="00EB0D26">
      <w:pPr>
        <w:pStyle w:val="Default"/>
        <w:widowControl w:val="0"/>
        <w:spacing w:line="480" w:lineRule="auto"/>
        <w:ind w:left="4"/>
        <w:jc w:val="both"/>
        <w:rPr>
          <w:rFonts w:ascii="Times New Roman" w:hAnsi="Times New Roman" w:cs="Times New Roman"/>
          <w:color w:val="auto"/>
        </w:rPr>
      </w:pPr>
      <w:r w:rsidRPr="00EB0D26">
        <w:rPr>
          <w:rFonts w:ascii="Times New Roman" w:hAnsi="Times New Roman" w:cs="Times New Roman"/>
          <w:color w:val="auto"/>
        </w:rPr>
        <w:t xml:space="preserve">The major findings of the study was  that the CBO had poor processing and production technology of honey as well as lack of appropriate knowledge on business and income generating activities. There is a need for intervention to honey processing and production technology. </w:t>
      </w:r>
    </w:p>
    <w:p w:rsidR="008B1DFB" w:rsidRPr="00675EA6" w:rsidRDefault="008B1DFB" w:rsidP="00EB0D26">
      <w:pPr>
        <w:pStyle w:val="Default"/>
        <w:widowControl w:val="0"/>
        <w:spacing w:line="480" w:lineRule="auto"/>
        <w:ind w:left="4"/>
        <w:jc w:val="both"/>
        <w:rPr>
          <w:rFonts w:ascii="Times New Roman" w:hAnsi="Times New Roman" w:cs="Times New Roman"/>
          <w:sz w:val="16"/>
          <w:szCs w:val="16"/>
        </w:rPr>
      </w:pPr>
    </w:p>
    <w:p w:rsidR="008B1DFB" w:rsidRPr="00EB0D26" w:rsidRDefault="008B1DFB" w:rsidP="00EB0D26">
      <w:pPr>
        <w:widowControl w:val="0"/>
        <w:spacing w:after="0" w:line="480" w:lineRule="auto"/>
        <w:jc w:val="both"/>
        <w:rPr>
          <w:rFonts w:ascii="Times New Roman" w:hAnsi="Times New Roman" w:cs="Times New Roman"/>
          <w:sz w:val="24"/>
          <w:szCs w:val="24"/>
        </w:rPr>
      </w:pPr>
      <w:r w:rsidRPr="00EB0D26">
        <w:rPr>
          <w:rFonts w:ascii="Times New Roman" w:hAnsi="Times New Roman" w:cs="Times New Roman"/>
          <w:sz w:val="24"/>
          <w:szCs w:val="24"/>
        </w:rPr>
        <w:t xml:space="preserve">Based on the survey findings it is obvious that it’s difficult for honey producer to improve the productivity of honey without improving technology and the honey management system. There are many factors affecting productivity in the study area. This can be justified by the following information lack of appropriate infrastructure, lack of appropriate extension services, age of the CBO member which seems to be so old compared to what they are expected to deliver. There is also a critical challenge on the beekeeping sub sector which is related to HIV prevalence in the area and treats to affects the beekeeping which is the key source of income at the house hold. All in all the production of honey and increase on market volumes of the produced honey will depend on the employed technology to add value on their products </w:t>
      </w:r>
    </w:p>
    <w:p w:rsidR="008B1DFB" w:rsidRPr="00EB0D26" w:rsidRDefault="008B1DFB" w:rsidP="00EB0D26">
      <w:pPr>
        <w:widowControl w:val="0"/>
        <w:spacing w:after="0" w:line="480" w:lineRule="auto"/>
        <w:jc w:val="both"/>
        <w:rPr>
          <w:rFonts w:ascii="Times New Roman" w:hAnsi="Times New Roman" w:cs="Times New Roman"/>
          <w:sz w:val="24"/>
          <w:szCs w:val="24"/>
        </w:rPr>
      </w:pPr>
    </w:p>
    <w:p w:rsidR="008B1DFB" w:rsidRPr="00EB0D26" w:rsidRDefault="008B1DFB" w:rsidP="00EB0D26">
      <w:pPr>
        <w:widowControl w:val="0"/>
        <w:spacing w:after="0" w:line="480" w:lineRule="auto"/>
        <w:jc w:val="both"/>
        <w:rPr>
          <w:rFonts w:ascii="Times New Roman" w:hAnsi="Times New Roman" w:cs="Times New Roman"/>
          <w:sz w:val="24"/>
          <w:szCs w:val="24"/>
        </w:rPr>
      </w:pPr>
    </w:p>
    <w:p w:rsidR="008B1DFB" w:rsidRPr="00EB0D26" w:rsidRDefault="008B1DFB" w:rsidP="00EB0D26">
      <w:pPr>
        <w:widowControl w:val="0"/>
        <w:spacing w:after="0" w:line="480" w:lineRule="auto"/>
        <w:jc w:val="both"/>
        <w:rPr>
          <w:rFonts w:ascii="Times New Roman" w:hAnsi="Times New Roman" w:cs="Times New Roman"/>
          <w:sz w:val="24"/>
          <w:szCs w:val="24"/>
        </w:rPr>
      </w:pPr>
    </w:p>
    <w:p w:rsidR="008B1DFB" w:rsidRPr="00EB0D26" w:rsidRDefault="008B1DFB" w:rsidP="00EB0D26">
      <w:pPr>
        <w:widowControl w:val="0"/>
        <w:spacing w:after="0" w:line="480" w:lineRule="auto"/>
        <w:jc w:val="both"/>
        <w:rPr>
          <w:rFonts w:ascii="Times New Roman" w:hAnsi="Times New Roman" w:cs="Times New Roman"/>
          <w:sz w:val="24"/>
          <w:szCs w:val="24"/>
        </w:rPr>
      </w:pPr>
    </w:p>
    <w:p w:rsidR="008B1DFB" w:rsidRPr="00EB0D26" w:rsidRDefault="008B1DFB" w:rsidP="00EB0D26">
      <w:pPr>
        <w:widowControl w:val="0"/>
        <w:spacing w:after="0" w:line="480" w:lineRule="auto"/>
        <w:jc w:val="both"/>
        <w:rPr>
          <w:rFonts w:ascii="Times New Roman" w:hAnsi="Times New Roman" w:cs="Times New Roman"/>
          <w:sz w:val="24"/>
          <w:szCs w:val="24"/>
        </w:rPr>
      </w:pPr>
    </w:p>
    <w:p w:rsidR="008B1DFB" w:rsidRPr="00EB0D26" w:rsidRDefault="008B1DFB" w:rsidP="00EB0D26">
      <w:pPr>
        <w:widowControl w:val="0"/>
        <w:spacing w:after="0" w:line="480" w:lineRule="auto"/>
        <w:jc w:val="both"/>
        <w:rPr>
          <w:rFonts w:ascii="Times New Roman" w:hAnsi="Times New Roman" w:cs="Times New Roman"/>
          <w:sz w:val="24"/>
          <w:szCs w:val="24"/>
        </w:rPr>
      </w:pPr>
      <w:r w:rsidRPr="00EB0D26">
        <w:rPr>
          <w:rFonts w:ascii="Times New Roman" w:hAnsi="Times New Roman" w:cs="Times New Roman"/>
          <w:sz w:val="24"/>
          <w:szCs w:val="24"/>
        </w:rPr>
        <w:t xml:space="preserve">                       </w:t>
      </w:r>
      <w:bookmarkStart w:id="254" w:name="_Toc333443869"/>
      <w:r w:rsidRPr="00EB0D26">
        <w:rPr>
          <w:rFonts w:ascii="Times New Roman" w:hAnsi="Times New Roman" w:cs="Times New Roman"/>
          <w:sz w:val="24"/>
          <w:szCs w:val="24"/>
        </w:rPr>
        <w:t xml:space="preserve">                        </w:t>
      </w:r>
    </w:p>
    <w:p w:rsidR="008B1DFB" w:rsidRPr="00EB0D26" w:rsidRDefault="008B1DFB" w:rsidP="00EB0D26">
      <w:pPr>
        <w:widowControl w:val="0"/>
        <w:spacing w:after="0" w:line="480" w:lineRule="auto"/>
        <w:jc w:val="both"/>
        <w:rPr>
          <w:rFonts w:ascii="Times New Roman" w:hAnsi="Times New Roman" w:cs="Times New Roman"/>
          <w:sz w:val="24"/>
          <w:szCs w:val="24"/>
        </w:rPr>
      </w:pPr>
    </w:p>
    <w:p w:rsidR="008B1DFB" w:rsidRPr="00EB0D26" w:rsidRDefault="008B1DFB" w:rsidP="00EB0D26">
      <w:pPr>
        <w:widowControl w:val="0"/>
        <w:spacing w:after="0" w:line="480" w:lineRule="auto"/>
        <w:jc w:val="both"/>
        <w:rPr>
          <w:rFonts w:ascii="Times New Roman" w:hAnsi="Times New Roman" w:cs="Times New Roman"/>
          <w:sz w:val="24"/>
          <w:szCs w:val="24"/>
        </w:rPr>
      </w:pPr>
    </w:p>
    <w:p w:rsidR="008B1DFB" w:rsidRPr="00EB0D26" w:rsidRDefault="008B1DFB" w:rsidP="000D3726">
      <w:pPr>
        <w:pStyle w:val="Default"/>
        <w:widowControl w:val="0"/>
        <w:spacing w:line="480" w:lineRule="auto"/>
        <w:jc w:val="center"/>
        <w:outlineLvl w:val="0"/>
        <w:rPr>
          <w:rFonts w:ascii="Times New Roman" w:hAnsi="Times New Roman" w:cs="Times New Roman"/>
          <w:b/>
          <w:bCs/>
        </w:rPr>
      </w:pPr>
      <w:bookmarkStart w:id="255" w:name="_Toc493508551"/>
      <w:r w:rsidRPr="00EB0D26">
        <w:rPr>
          <w:rFonts w:ascii="Times New Roman" w:hAnsi="Times New Roman" w:cs="Times New Roman"/>
          <w:b/>
          <w:bCs/>
        </w:rPr>
        <w:t>CHAPTER TWO</w:t>
      </w:r>
      <w:bookmarkEnd w:id="255"/>
    </w:p>
    <w:p w:rsidR="008B1DFB" w:rsidRPr="00EB0D26" w:rsidRDefault="008B1DFB" w:rsidP="00EB0D26">
      <w:pPr>
        <w:pStyle w:val="Heading1"/>
        <w:keepNext w:val="0"/>
        <w:widowControl w:val="0"/>
        <w:numPr>
          <w:ilvl w:val="0"/>
          <w:numId w:val="0"/>
        </w:numPr>
        <w:spacing w:before="0" w:after="0" w:line="480" w:lineRule="auto"/>
        <w:ind w:left="432" w:hanging="432"/>
        <w:jc w:val="center"/>
        <w:rPr>
          <w:rFonts w:ascii="Times New Roman" w:hAnsi="Times New Roman" w:cs="Times New Roman"/>
          <w:color w:val="000000"/>
          <w:kern w:val="0"/>
          <w:sz w:val="24"/>
          <w:szCs w:val="24"/>
        </w:rPr>
      </w:pPr>
      <w:bookmarkStart w:id="256" w:name="_Toc398110828"/>
      <w:bookmarkStart w:id="257" w:name="_Toc398111062"/>
      <w:bookmarkStart w:id="258" w:name="_Toc398384529"/>
      <w:bookmarkStart w:id="259" w:name="_Toc398384822"/>
      <w:bookmarkStart w:id="260" w:name="_Toc398385888"/>
      <w:bookmarkStart w:id="261" w:name="_Toc398386265"/>
      <w:bookmarkStart w:id="262" w:name="_Toc398386462"/>
      <w:bookmarkStart w:id="263" w:name="_Toc398387612"/>
      <w:bookmarkStart w:id="264" w:name="_Toc398388016"/>
      <w:bookmarkStart w:id="265" w:name="_Toc489260842"/>
      <w:bookmarkStart w:id="266" w:name="_Toc490203276"/>
      <w:bookmarkStart w:id="267" w:name="_Toc490204476"/>
      <w:bookmarkStart w:id="268" w:name="_Toc490215104"/>
      <w:bookmarkStart w:id="269" w:name="_Toc493508552"/>
      <w:r>
        <w:rPr>
          <w:rFonts w:ascii="Times New Roman" w:hAnsi="Times New Roman" w:cs="Times New Roman"/>
          <w:color w:val="000000"/>
          <w:kern w:val="0"/>
          <w:sz w:val="24"/>
          <w:szCs w:val="24"/>
        </w:rPr>
        <w:t xml:space="preserve">2.0 </w:t>
      </w:r>
      <w:r w:rsidRPr="00EB0D26">
        <w:rPr>
          <w:rFonts w:ascii="Times New Roman" w:hAnsi="Times New Roman" w:cs="Times New Roman"/>
          <w:color w:val="000000"/>
          <w:kern w:val="0"/>
          <w:sz w:val="24"/>
          <w:szCs w:val="24"/>
        </w:rPr>
        <w:t>PROBLEM IDENTIFICATION</w:t>
      </w:r>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p>
    <w:p w:rsidR="008B1DFB" w:rsidRPr="00EB0D26" w:rsidRDefault="008B1DFB" w:rsidP="00EB0D26">
      <w:pPr>
        <w:pStyle w:val="Heading1"/>
        <w:keepNext w:val="0"/>
        <w:widowControl w:val="0"/>
        <w:numPr>
          <w:ilvl w:val="0"/>
          <w:numId w:val="0"/>
        </w:numPr>
        <w:spacing w:before="0" w:after="0" w:line="480" w:lineRule="auto"/>
        <w:ind w:left="432" w:hanging="432"/>
        <w:jc w:val="both"/>
        <w:rPr>
          <w:rFonts w:ascii="Times New Roman" w:hAnsi="Times New Roman" w:cs="Times New Roman"/>
          <w:b w:val="0"/>
          <w:bCs w:val="0"/>
          <w:sz w:val="24"/>
          <w:szCs w:val="24"/>
        </w:rPr>
      </w:pPr>
      <w:r w:rsidRPr="00EB0D26">
        <w:rPr>
          <w:rFonts w:ascii="Times New Roman" w:hAnsi="Times New Roman" w:cs="Times New Roman"/>
          <w:b w:val="0"/>
          <w:bCs w:val="0"/>
          <w:sz w:val="24"/>
          <w:szCs w:val="24"/>
        </w:rPr>
        <w:t xml:space="preserve"> </w:t>
      </w:r>
      <w:bookmarkStart w:id="270" w:name="_Toc398384530"/>
      <w:bookmarkStart w:id="271" w:name="_Toc398384823"/>
      <w:bookmarkStart w:id="272" w:name="_Toc398385889"/>
      <w:bookmarkStart w:id="273" w:name="_Toc398386266"/>
      <w:bookmarkStart w:id="274" w:name="_Toc398386463"/>
      <w:bookmarkStart w:id="275" w:name="_Toc398387613"/>
      <w:bookmarkStart w:id="276" w:name="_Toc398388017"/>
      <w:bookmarkStart w:id="277" w:name="_Toc489260843"/>
      <w:bookmarkStart w:id="278" w:name="_Toc490203277"/>
      <w:bookmarkStart w:id="279" w:name="_Toc490215105"/>
      <w:bookmarkStart w:id="280" w:name="_Toc493508553"/>
      <w:r>
        <w:rPr>
          <w:rFonts w:ascii="Times New Roman" w:hAnsi="Times New Roman" w:cs="Times New Roman"/>
          <w:sz w:val="24"/>
          <w:szCs w:val="24"/>
        </w:rPr>
        <w:t>2.1</w:t>
      </w:r>
      <w:r w:rsidRPr="00EB0D26">
        <w:rPr>
          <w:rFonts w:ascii="Times New Roman" w:hAnsi="Times New Roman" w:cs="Times New Roman"/>
          <w:sz w:val="24"/>
          <w:szCs w:val="24"/>
        </w:rPr>
        <w:t xml:space="preserve"> Background to Research Problem</w:t>
      </w:r>
      <w:bookmarkEnd w:id="270"/>
      <w:bookmarkEnd w:id="271"/>
      <w:bookmarkEnd w:id="272"/>
      <w:bookmarkEnd w:id="273"/>
      <w:bookmarkEnd w:id="274"/>
      <w:bookmarkEnd w:id="275"/>
      <w:bookmarkEnd w:id="276"/>
      <w:bookmarkEnd w:id="277"/>
      <w:bookmarkEnd w:id="278"/>
      <w:bookmarkEnd w:id="279"/>
      <w:bookmarkEnd w:id="280"/>
    </w:p>
    <w:p w:rsidR="008B1DFB" w:rsidRPr="00EB0D26" w:rsidRDefault="008B1DFB" w:rsidP="00EB0D26">
      <w:pPr>
        <w:widowControl w:val="0"/>
        <w:autoSpaceDE w:val="0"/>
        <w:autoSpaceDN w:val="0"/>
        <w:adjustRightInd w:val="0"/>
        <w:spacing w:after="0" w:line="480" w:lineRule="auto"/>
        <w:jc w:val="both"/>
        <w:rPr>
          <w:rFonts w:ascii="Times New Roman" w:hAnsi="Times New Roman" w:cs="Times New Roman"/>
          <w:sz w:val="24"/>
          <w:szCs w:val="24"/>
        </w:rPr>
      </w:pPr>
      <w:r w:rsidRPr="00EB0D26">
        <w:rPr>
          <w:rFonts w:ascii="Times New Roman" w:hAnsi="Times New Roman" w:cs="Times New Roman"/>
          <w:sz w:val="24"/>
          <w:szCs w:val="24"/>
        </w:rPr>
        <w:t>Beekeeping Sector in Tanzania according to Omari H.2010 is the traditional activity a the same time 99% of beekeeping in Tanzania is mostly done by forest-based small scale beekeepers. These small scale beekeepers use tradition technical knowledge and skill which cause little returns. The guidance for developing and managing the bee and bee fodder resources since then has been in the form of technical and administrative orders and directives whose main objectives were to modernize beekeeping practices by introducing box hives; to maximize production of honey and beeswax and to increase export earnings from sale of honey and beeswax.</w:t>
      </w:r>
    </w:p>
    <w:p w:rsidR="008B1DFB" w:rsidRPr="00EB33F4" w:rsidRDefault="008B1DFB" w:rsidP="00EB0D26">
      <w:pPr>
        <w:widowControl w:val="0"/>
        <w:autoSpaceDE w:val="0"/>
        <w:autoSpaceDN w:val="0"/>
        <w:adjustRightInd w:val="0"/>
        <w:spacing w:after="0" w:line="480" w:lineRule="auto"/>
        <w:jc w:val="both"/>
        <w:rPr>
          <w:rFonts w:ascii="Times New Roman" w:hAnsi="Times New Roman" w:cs="Times New Roman"/>
          <w:sz w:val="16"/>
          <w:szCs w:val="16"/>
        </w:rPr>
      </w:pPr>
      <w:r w:rsidRPr="00EB0D26">
        <w:rPr>
          <w:rFonts w:ascii="Times New Roman" w:hAnsi="Times New Roman" w:cs="Times New Roman"/>
          <w:sz w:val="24"/>
          <w:szCs w:val="24"/>
        </w:rPr>
        <w:t xml:space="preserve"> </w:t>
      </w:r>
    </w:p>
    <w:p w:rsidR="008B1DFB" w:rsidRDefault="008B1DFB" w:rsidP="00EB0D26">
      <w:pPr>
        <w:widowControl w:val="0"/>
        <w:autoSpaceDE w:val="0"/>
        <w:autoSpaceDN w:val="0"/>
        <w:adjustRightInd w:val="0"/>
        <w:spacing w:after="0" w:line="480" w:lineRule="auto"/>
        <w:jc w:val="both"/>
        <w:rPr>
          <w:rFonts w:ascii="Times New Roman" w:hAnsi="Times New Roman" w:cs="Times New Roman"/>
          <w:sz w:val="24"/>
          <w:szCs w:val="24"/>
        </w:rPr>
      </w:pPr>
      <w:r w:rsidRPr="00EB0D26">
        <w:rPr>
          <w:rFonts w:ascii="Times New Roman" w:hAnsi="Times New Roman" w:cs="Times New Roman"/>
          <w:sz w:val="24"/>
          <w:szCs w:val="24"/>
        </w:rPr>
        <w:t>Beekeeping in Tanzania plays a major role in socio-economic development and environmental conservation. It is a source of food (e.g. honey, pollen and brood), raw materials for various industries (e.g. beeswax candles, lubricants), medicine (honey, propolis, beeswax bee venom) and source of income for beekeepers (Msemo 2008). The beekeeping Act of 2002 is a legislative and regulatory mechanism to harness and sustainably use bee resources in Tanzania. The Ministry of Natural Resources is preparing Rules and Regulations and shall apply in relation to the keeping, gathering, hunting, storage and dealings in bee and bee products in Tanzania (Mkamba 2008)</w:t>
      </w:r>
      <w:r>
        <w:rPr>
          <w:rFonts w:ascii="Times New Roman" w:hAnsi="Times New Roman" w:cs="Times New Roman"/>
          <w:sz w:val="24"/>
          <w:szCs w:val="24"/>
        </w:rPr>
        <w:t xml:space="preserve">. </w:t>
      </w:r>
    </w:p>
    <w:p w:rsidR="008B1DFB" w:rsidRPr="00EB33F4" w:rsidRDefault="008B1DFB" w:rsidP="00EB0D26">
      <w:pPr>
        <w:widowControl w:val="0"/>
        <w:autoSpaceDE w:val="0"/>
        <w:autoSpaceDN w:val="0"/>
        <w:adjustRightInd w:val="0"/>
        <w:spacing w:after="0" w:line="480" w:lineRule="auto"/>
        <w:jc w:val="both"/>
        <w:rPr>
          <w:rFonts w:ascii="Times New Roman" w:hAnsi="Times New Roman" w:cs="Times New Roman"/>
          <w:sz w:val="16"/>
          <w:szCs w:val="16"/>
        </w:rPr>
      </w:pPr>
    </w:p>
    <w:p w:rsidR="008B1DFB" w:rsidRPr="00EB0D26" w:rsidRDefault="008B1DFB" w:rsidP="00EB0D26">
      <w:pPr>
        <w:widowControl w:val="0"/>
        <w:spacing w:after="0" w:line="480" w:lineRule="auto"/>
        <w:jc w:val="both"/>
        <w:rPr>
          <w:rFonts w:ascii="Times New Roman" w:hAnsi="Times New Roman" w:cs="Times New Roman"/>
          <w:sz w:val="24"/>
          <w:szCs w:val="24"/>
        </w:rPr>
      </w:pPr>
      <w:r w:rsidRPr="00EB0D26">
        <w:rPr>
          <w:rFonts w:ascii="Times New Roman" w:hAnsi="Times New Roman" w:cs="Times New Roman"/>
          <w:sz w:val="24"/>
          <w:szCs w:val="24"/>
        </w:rPr>
        <w:t>The challenges facing small honey producers include lack of better knowledge processing and packaging, unreliable market information, ineffective techniques and equipment local and international, low quality of honey products from many beekeepers, lack of effective quality control, remoteness, inspection systems, marketing of crude honey and beeswax, lack of support for beekeepers on value added cost lack of working capital and un-harmonized system of legal fee. The most methods of value chain of honey include filtering, packaging and quality testing Omari H.(2010)</w:t>
      </w:r>
    </w:p>
    <w:p w:rsidR="008B1DFB" w:rsidRPr="00EB33F4" w:rsidRDefault="008B1DFB" w:rsidP="00EB0D26">
      <w:pPr>
        <w:widowControl w:val="0"/>
        <w:spacing w:after="0" w:line="480" w:lineRule="auto"/>
        <w:jc w:val="both"/>
        <w:rPr>
          <w:rFonts w:ascii="Times New Roman" w:hAnsi="Times New Roman" w:cs="Times New Roman"/>
          <w:sz w:val="16"/>
          <w:szCs w:val="16"/>
        </w:rPr>
      </w:pPr>
    </w:p>
    <w:p w:rsidR="008B1DFB" w:rsidRPr="00EB0D26" w:rsidRDefault="008B1DFB" w:rsidP="00EB33F4">
      <w:pPr>
        <w:widowControl w:val="0"/>
        <w:spacing w:after="0" w:line="480" w:lineRule="auto"/>
        <w:jc w:val="both"/>
        <w:rPr>
          <w:rFonts w:ascii="Times New Roman" w:hAnsi="Times New Roman" w:cs="Times New Roman"/>
          <w:sz w:val="24"/>
          <w:szCs w:val="24"/>
        </w:rPr>
      </w:pPr>
      <w:r w:rsidRPr="00EB0D26">
        <w:rPr>
          <w:rFonts w:ascii="Times New Roman" w:hAnsi="Times New Roman" w:cs="Times New Roman"/>
          <w:sz w:val="24"/>
          <w:szCs w:val="24"/>
        </w:rPr>
        <w:t>The project anticipated to improve potential of bee keeping in West Siha is promoting processing industries to the producers in order to increase benefit from bee keeping. The bee processing industries will enable honey producers to produce quality honey that will fetch higher price in the market. Honey producers will deal with quality packaging and look for markets inside and outside the area.  Tanzania therefore has set a good environment for producing bee products due to Tanzania’s potential on beekeeping .The National Beekeeping Programme (NBKP) fits with Tanzania’s overall development plans and especially with its Poverty Reduction Strategy (PRS).The main new ideas in the NBKP are ‘Sustainable Development’ and ‘Sustainable Beekeeping Resources Management’ (SBRM) and has targeted on environmental conservation, economic growth and poverty reduction at the same time. (URT 2004).</w:t>
      </w:r>
    </w:p>
    <w:p w:rsidR="008B1DFB" w:rsidRPr="00EB33F4" w:rsidRDefault="008B1DFB" w:rsidP="00EB0D26">
      <w:pPr>
        <w:widowControl w:val="0"/>
        <w:autoSpaceDE w:val="0"/>
        <w:autoSpaceDN w:val="0"/>
        <w:adjustRightInd w:val="0"/>
        <w:spacing w:after="0" w:line="480" w:lineRule="auto"/>
        <w:jc w:val="both"/>
        <w:rPr>
          <w:rFonts w:ascii="Times New Roman" w:hAnsi="Times New Roman" w:cs="Times New Roman"/>
          <w:sz w:val="16"/>
          <w:szCs w:val="16"/>
        </w:rPr>
      </w:pPr>
    </w:p>
    <w:p w:rsidR="008B1DFB" w:rsidRPr="00EB0D26" w:rsidRDefault="008B1DFB" w:rsidP="00EB0D26">
      <w:pPr>
        <w:widowControl w:val="0"/>
        <w:autoSpaceDE w:val="0"/>
        <w:autoSpaceDN w:val="0"/>
        <w:adjustRightInd w:val="0"/>
        <w:spacing w:after="0" w:line="480" w:lineRule="auto"/>
        <w:jc w:val="both"/>
        <w:rPr>
          <w:rFonts w:ascii="Times New Roman" w:hAnsi="Times New Roman" w:cs="Times New Roman"/>
          <w:sz w:val="24"/>
          <w:szCs w:val="24"/>
        </w:rPr>
      </w:pPr>
      <w:r w:rsidRPr="00EB0D26">
        <w:rPr>
          <w:rFonts w:ascii="Times New Roman" w:hAnsi="Times New Roman" w:cs="Times New Roman"/>
          <w:sz w:val="24"/>
          <w:szCs w:val="24"/>
        </w:rPr>
        <w:t>The Beekeeping in Tanzania therefore is a multi-sectoral issue which fits very well into the priorities of the development policies of Tanzania including Tanzania National Development Vision 2025,The National Strategy for Growth and Reduction of Poverty (NSGRP)  MKUKUTA of 2005,National Forestry Policy (NFP) of 1998, The National Trade Policy of 2003,The Small and Medium Enterprise Policy (SME) of 2003) National Environmental Policy (1998) and Village Land Act (1999), Local Government Act (1982) to provide conducive environment for profitable and sustainable beekeeping enterprises in Tanzania(Msemo 2008)</w:t>
      </w:r>
    </w:p>
    <w:p w:rsidR="008B1DFB" w:rsidRPr="00EB33F4" w:rsidRDefault="008B1DFB" w:rsidP="00EB0D26">
      <w:pPr>
        <w:widowControl w:val="0"/>
        <w:autoSpaceDE w:val="0"/>
        <w:autoSpaceDN w:val="0"/>
        <w:adjustRightInd w:val="0"/>
        <w:spacing w:after="0" w:line="480" w:lineRule="auto"/>
        <w:jc w:val="both"/>
        <w:rPr>
          <w:rFonts w:ascii="Times New Roman" w:hAnsi="Times New Roman" w:cs="Times New Roman"/>
          <w:sz w:val="16"/>
          <w:szCs w:val="16"/>
        </w:rPr>
      </w:pPr>
    </w:p>
    <w:p w:rsidR="008B1DFB" w:rsidRPr="00EB0D26" w:rsidRDefault="008B1DFB" w:rsidP="000D3726">
      <w:pPr>
        <w:widowControl w:val="0"/>
        <w:spacing w:after="0" w:line="480" w:lineRule="auto"/>
        <w:jc w:val="both"/>
        <w:outlineLvl w:val="0"/>
        <w:rPr>
          <w:rFonts w:ascii="Times New Roman" w:hAnsi="Times New Roman" w:cs="Times New Roman"/>
          <w:sz w:val="24"/>
          <w:szCs w:val="24"/>
        </w:rPr>
      </w:pPr>
      <w:bookmarkStart w:id="281" w:name="_Toc493508554"/>
      <w:r>
        <w:rPr>
          <w:rFonts w:ascii="Times New Roman" w:hAnsi="Times New Roman" w:cs="Times New Roman"/>
          <w:b/>
          <w:bCs/>
          <w:sz w:val="24"/>
          <w:szCs w:val="24"/>
        </w:rPr>
        <w:t xml:space="preserve">2.2 </w:t>
      </w:r>
      <w:r w:rsidRPr="00EB0D26">
        <w:rPr>
          <w:rFonts w:ascii="Times New Roman" w:hAnsi="Times New Roman" w:cs="Times New Roman"/>
          <w:b/>
          <w:bCs/>
          <w:sz w:val="24"/>
          <w:szCs w:val="24"/>
        </w:rPr>
        <w:t>Problem Statement</w:t>
      </w:r>
      <w:bookmarkEnd w:id="281"/>
    </w:p>
    <w:p w:rsidR="008B1DFB" w:rsidRPr="00EB0D26" w:rsidRDefault="008B1DFB" w:rsidP="00EB0D26">
      <w:pPr>
        <w:widowControl w:val="0"/>
        <w:spacing w:after="0" w:line="480" w:lineRule="auto"/>
        <w:jc w:val="both"/>
        <w:rPr>
          <w:rFonts w:ascii="Times New Roman" w:hAnsi="Times New Roman" w:cs="Times New Roman"/>
          <w:sz w:val="24"/>
          <w:szCs w:val="24"/>
        </w:rPr>
      </w:pPr>
      <w:r w:rsidRPr="00EB0D26">
        <w:rPr>
          <w:rFonts w:ascii="Times New Roman" w:hAnsi="Times New Roman" w:cs="Times New Roman"/>
          <w:sz w:val="24"/>
          <w:szCs w:val="24"/>
        </w:rPr>
        <w:t xml:space="preserve">Most of honey produced in Tanzania is domestically used in Tanzania by 75% .The produced honey in Tanzania is used by bakeries, confectioners and pharmaceutical industries. Honey is also sold for making honey beer and honey wine, as well as for food and medicine. There is a big potential market for honey in large towns, hotels, airlines and tourist centre if the honey is well packaged by producers. </w:t>
      </w:r>
    </w:p>
    <w:p w:rsidR="008B1DFB" w:rsidRPr="00EB33F4" w:rsidRDefault="008B1DFB" w:rsidP="00EB0D26">
      <w:pPr>
        <w:widowControl w:val="0"/>
        <w:spacing w:after="0" w:line="480" w:lineRule="auto"/>
        <w:jc w:val="both"/>
        <w:rPr>
          <w:rFonts w:ascii="Times New Roman" w:hAnsi="Times New Roman" w:cs="Times New Roman"/>
          <w:sz w:val="20"/>
          <w:szCs w:val="20"/>
        </w:rPr>
      </w:pPr>
    </w:p>
    <w:p w:rsidR="008B1DFB" w:rsidRPr="00EB0D26" w:rsidRDefault="008B1DFB" w:rsidP="00EB0D26">
      <w:pPr>
        <w:widowControl w:val="0"/>
        <w:spacing w:after="0" w:line="480" w:lineRule="auto"/>
        <w:jc w:val="both"/>
        <w:rPr>
          <w:rFonts w:ascii="Times New Roman" w:hAnsi="Times New Roman" w:cs="Times New Roman"/>
          <w:sz w:val="24"/>
          <w:szCs w:val="24"/>
        </w:rPr>
      </w:pPr>
      <w:r w:rsidRPr="00EB0D26">
        <w:rPr>
          <w:rFonts w:ascii="Times New Roman" w:hAnsi="Times New Roman" w:cs="Times New Roman"/>
          <w:sz w:val="24"/>
          <w:szCs w:val="24"/>
        </w:rPr>
        <w:t>Tanzania however may be in a position to produce more honey if it maintains its rich natural vegetation best known for beekeeping activities resulting into honey production, the Prime Minister Mizengo Pinda has said. Giving the estimated statistics of the entire local production, the premier noted that, “Tanzania can produce 135,000 tons of honey per year and earns Sh. 1.8 trillion against the current production of 9,000 tons of honey per year which earns the country Sh. 27 billion, and produces 600 tons of beeswax that earns the nation Sh. 3 billion per year”.</w:t>
      </w:r>
    </w:p>
    <w:p w:rsidR="008B1DFB" w:rsidRPr="00EB33F4" w:rsidRDefault="008B1DFB" w:rsidP="00EB0D26">
      <w:pPr>
        <w:widowControl w:val="0"/>
        <w:spacing w:after="0" w:line="480" w:lineRule="auto"/>
        <w:jc w:val="both"/>
        <w:rPr>
          <w:rFonts w:ascii="Times New Roman" w:hAnsi="Times New Roman" w:cs="Times New Roman"/>
          <w:sz w:val="20"/>
          <w:szCs w:val="20"/>
        </w:rPr>
      </w:pPr>
    </w:p>
    <w:p w:rsidR="008B1DFB" w:rsidRDefault="008B1DFB" w:rsidP="00EB0D26">
      <w:pPr>
        <w:widowControl w:val="0"/>
        <w:spacing w:after="0" w:line="480" w:lineRule="auto"/>
        <w:jc w:val="both"/>
        <w:rPr>
          <w:rFonts w:ascii="Times New Roman" w:hAnsi="Times New Roman" w:cs="Times New Roman"/>
          <w:sz w:val="24"/>
          <w:szCs w:val="24"/>
        </w:rPr>
      </w:pPr>
      <w:r w:rsidRPr="00EB0D26">
        <w:rPr>
          <w:rFonts w:ascii="Times New Roman" w:hAnsi="Times New Roman" w:cs="Times New Roman"/>
          <w:sz w:val="24"/>
          <w:szCs w:val="24"/>
        </w:rPr>
        <w:t xml:space="preserve">The challenge of honey processing is associated with many other factors such insufficient knowledge from producers, insufficient and reliable markets, and poor technology used, poor packaging and labeling, insufficient government and non-governmental organizations support on beekeeping, environmental issues and insufficient personnel. Tanzania honey producers carry out traditional methods that account for 99% of the total production of honey and beeswax in the country. Approximately 95% of all hives are traditional including log and bark hives and others are reeds, gourds, pots. (Kihwele, 1991) </w:t>
      </w:r>
    </w:p>
    <w:p w:rsidR="008B1DFB" w:rsidRPr="00EB0D26" w:rsidRDefault="008B1DFB" w:rsidP="00EB0D26">
      <w:pPr>
        <w:widowControl w:val="0"/>
        <w:spacing w:after="0" w:line="480" w:lineRule="auto"/>
        <w:jc w:val="both"/>
        <w:rPr>
          <w:rFonts w:ascii="Times New Roman" w:hAnsi="Times New Roman" w:cs="Times New Roman"/>
          <w:sz w:val="24"/>
          <w:szCs w:val="24"/>
        </w:rPr>
      </w:pPr>
    </w:p>
    <w:p w:rsidR="008B1DFB" w:rsidRPr="00EB0D26" w:rsidRDefault="008B1DFB" w:rsidP="000D3726">
      <w:pPr>
        <w:widowControl w:val="0"/>
        <w:spacing w:after="0" w:line="480" w:lineRule="auto"/>
        <w:jc w:val="both"/>
        <w:outlineLvl w:val="0"/>
        <w:rPr>
          <w:rFonts w:ascii="Times New Roman" w:hAnsi="Times New Roman" w:cs="Times New Roman"/>
          <w:b/>
          <w:bCs/>
          <w:sz w:val="24"/>
          <w:szCs w:val="24"/>
        </w:rPr>
      </w:pPr>
      <w:bookmarkStart w:id="282" w:name="_Toc493508555"/>
      <w:r>
        <w:rPr>
          <w:rFonts w:ascii="Times New Roman" w:hAnsi="Times New Roman" w:cs="Times New Roman"/>
          <w:b/>
          <w:bCs/>
          <w:sz w:val="24"/>
          <w:szCs w:val="24"/>
        </w:rPr>
        <w:t>2.3</w:t>
      </w:r>
      <w:r w:rsidRPr="00EB0D26">
        <w:rPr>
          <w:rFonts w:ascii="Times New Roman" w:hAnsi="Times New Roman" w:cs="Times New Roman"/>
          <w:b/>
          <w:bCs/>
          <w:sz w:val="24"/>
          <w:szCs w:val="24"/>
        </w:rPr>
        <w:t xml:space="preserve"> Project Description</w:t>
      </w:r>
      <w:bookmarkEnd w:id="282"/>
    </w:p>
    <w:p w:rsidR="008B1DFB" w:rsidRDefault="008B1DFB" w:rsidP="00CC3DBB">
      <w:pPr>
        <w:widowControl w:val="0"/>
        <w:spacing w:before="40" w:after="0" w:line="480" w:lineRule="auto"/>
        <w:jc w:val="both"/>
        <w:rPr>
          <w:rFonts w:ascii="Times New Roman" w:hAnsi="Times New Roman" w:cs="Times New Roman"/>
          <w:sz w:val="24"/>
          <w:szCs w:val="24"/>
        </w:rPr>
      </w:pPr>
      <w:r w:rsidRPr="00EB0D26">
        <w:rPr>
          <w:rFonts w:ascii="Times New Roman" w:hAnsi="Times New Roman" w:cs="Times New Roman"/>
          <w:sz w:val="24"/>
          <w:szCs w:val="24"/>
        </w:rPr>
        <w:t>The project will be implemented by MUVIMAHA CBO. The identification of this CBO was done after consultation and discussion with the key relevant stake holders, has it happened to have an economic base, attractive premise; excellent team work and team spirit, good leadership and some of its members had attended training on entrepreneurship skills.</w:t>
      </w:r>
      <w:r>
        <w:rPr>
          <w:rFonts w:ascii="Times New Roman" w:hAnsi="Times New Roman" w:cs="Times New Roman"/>
          <w:sz w:val="24"/>
          <w:szCs w:val="24"/>
        </w:rPr>
        <w:t xml:space="preserve"> </w:t>
      </w:r>
      <w:r w:rsidRPr="00EB0D26">
        <w:rPr>
          <w:rFonts w:ascii="Times New Roman" w:hAnsi="Times New Roman" w:cs="Times New Roman"/>
          <w:sz w:val="24"/>
          <w:szCs w:val="24"/>
        </w:rPr>
        <w:t xml:space="preserve">The appointed CBO agreed to establish honey processing unit at Siha district. The CBO agreed to have a honey processing unity after realization that there is a need  for processing and packaging of honey in order to capture the market price and viable economic for social economic growth. </w:t>
      </w:r>
    </w:p>
    <w:p w:rsidR="008B1DFB" w:rsidRPr="00EB0D26" w:rsidRDefault="008B1DFB" w:rsidP="00CC3DBB">
      <w:pPr>
        <w:widowControl w:val="0"/>
        <w:spacing w:before="40" w:after="0" w:line="480" w:lineRule="auto"/>
        <w:jc w:val="both"/>
        <w:rPr>
          <w:rFonts w:ascii="Times New Roman" w:hAnsi="Times New Roman" w:cs="Times New Roman"/>
          <w:sz w:val="24"/>
          <w:szCs w:val="24"/>
        </w:rPr>
      </w:pPr>
    </w:p>
    <w:p w:rsidR="008B1DFB" w:rsidRPr="00EB0D26" w:rsidRDefault="008B1DFB" w:rsidP="00CC3DBB">
      <w:pPr>
        <w:widowControl w:val="0"/>
        <w:spacing w:before="40" w:after="0" w:line="480" w:lineRule="auto"/>
        <w:jc w:val="both"/>
        <w:rPr>
          <w:rFonts w:ascii="Times New Roman" w:hAnsi="Times New Roman" w:cs="Times New Roman"/>
          <w:b/>
          <w:bCs/>
          <w:color w:val="000000"/>
          <w:sz w:val="24"/>
          <w:szCs w:val="24"/>
        </w:rPr>
      </w:pPr>
      <w:r w:rsidRPr="00EB0D26">
        <w:rPr>
          <w:rFonts w:ascii="Times New Roman" w:hAnsi="Times New Roman" w:cs="Times New Roman"/>
          <w:b/>
          <w:bCs/>
          <w:color w:val="000000"/>
          <w:sz w:val="24"/>
          <w:szCs w:val="24"/>
        </w:rPr>
        <w:t>2.</w:t>
      </w:r>
      <w:r>
        <w:rPr>
          <w:rFonts w:ascii="Times New Roman" w:hAnsi="Times New Roman" w:cs="Times New Roman"/>
          <w:b/>
          <w:bCs/>
          <w:color w:val="000000"/>
          <w:sz w:val="24"/>
          <w:szCs w:val="24"/>
        </w:rPr>
        <w:t>3</w:t>
      </w:r>
      <w:r w:rsidRPr="00EB0D26">
        <w:rPr>
          <w:rFonts w:ascii="Times New Roman" w:hAnsi="Times New Roman" w:cs="Times New Roman"/>
          <w:b/>
          <w:bCs/>
          <w:color w:val="000000"/>
          <w:sz w:val="24"/>
          <w:szCs w:val="24"/>
        </w:rPr>
        <w:t>.1 Target Community</w:t>
      </w:r>
    </w:p>
    <w:p w:rsidR="008B1DFB" w:rsidRPr="00EB0D26" w:rsidRDefault="008B1DFB" w:rsidP="00CC3DBB">
      <w:pPr>
        <w:widowControl w:val="0"/>
        <w:shd w:val="clear" w:color="auto" w:fill="FFFFFF"/>
        <w:spacing w:before="40" w:after="0" w:line="480" w:lineRule="auto"/>
        <w:jc w:val="both"/>
        <w:rPr>
          <w:rFonts w:ascii="Times New Roman" w:hAnsi="Times New Roman" w:cs="Times New Roman"/>
          <w:color w:val="000000"/>
          <w:sz w:val="24"/>
          <w:szCs w:val="24"/>
        </w:rPr>
      </w:pPr>
      <w:r w:rsidRPr="00EB0D26">
        <w:rPr>
          <w:rFonts w:ascii="Times New Roman" w:hAnsi="Times New Roman" w:cs="Times New Roman"/>
          <w:color w:val="000000"/>
          <w:sz w:val="24"/>
          <w:szCs w:val="24"/>
        </w:rPr>
        <w:t>The target community is l keepers in Siha district in Ngarenairobi ward. The study has witnessed that for the project to prosper; bee’s keepers must increase knowledge on beekeeping especially in processing and packaging of honey. Honey processing among Upendo group will open new phase of economic development to the producers. The processed and packaged honey will fetch higher price in the market price and hence will lead to improved physical quality of living index of the Tanzanians.</w:t>
      </w:r>
      <w:r>
        <w:rPr>
          <w:rFonts w:ascii="Times New Roman" w:hAnsi="Times New Roman" w:cs="Times New Roman"/>
          <w:color w:val="000000"/>
          <w:sz w:val="24"/>
          <w:szCs w:val="24"/>
        </w:rPr>
        <w:t xml:space="preserve"> </w:t>
      </w:r>
      <w:r w:rsidRPr="00EB0D26">
        <w:rPr>
          <w:rFonts w:ascii="Times New Roman" w:hAnsi="Times New Roman" w:cs="Times New Roman"/>
          <w:color w:val="000000"/>
          <w:sz w:val="24"/>
          <w:szCs w:val="24"/>
        </w:rPr>
        <w:t>The CBO will oversee the groups producing honey in the area and encourage others to deal with such activity in increasing household income. The district council will help in providing expertise to educate and coach the groups to increase their wealth in the community. The customers will be encouraged to purchase the bee products by increased prices due to processing and packaging.</w:t>
      </w:r>
    </w:p>
    <w:p w:rsidR="008B1DFB" w:rsidRPr="00EB0D26" w:rsidRDefault="008B1DFB" w:rsidP="000D3726">
      <w:pPr>
        <w:widowControl w:val="0"/>
        <w:shd w:val="clear" w:color="auto" w:fill="FFFFFF"/>
        <w:spacing w:after="0" w:line="480" w:lineRule="auto"/>
        <w:jc w:val="both"/>
        <w:outlineLvl w:val="0"/>
        <w:rPr>
          <w:rFonts w:ascii="Times New Roman" w:hAnsi="Times New Roman" w:cs="Times New Roman"/>
          <w:b/>
          <w:bCs/>
          <w:color w:val="000000"/>
          <w:sz w:val="24"/>
          <w:szCs w:val="24"/>
        </w:rPr>
      </w:pPr>
      <w:bookmarkStart w:id="283" w:name="_Toc493508556"/>
      <w:r>
        <w:rPr>
          <w:rFonts w:ascii="Times New Roman" w:hAnsi="Times New Roman" w:cs="Times New Roman"/>
          <w:b/>
          <w:bCs/>
          <w:color w:val="000000"/>
          <w:sz w:val="24"/>
          <w:szCs w:val="24"/>
          <w:lang w:val="en-GB"/>
        </w:rPr>
        <w:t>2.3</w:t>
      </w:r>
      <w:r w:rsidRPr="00EB0D26">
        <w:rPr>
          <w:rFonts w:ascii="Times New Roman" w:hAnsi="Times New Roman" w:cs="Times New Roman"/>
          <w:b/>
          <w:bCs/>
          <w:color w:val="000000"/>
          <w:sz w:val="24"/>
          <w:szCs w:val="24"/>
          <w:lang w:val="en-GB"/>
        </w:rPr>
        <w:t>.2 Stakeholders</w:t>
      </w:r>
      <w:bookmarkEnd w:id="283"/>
    </w:p>
    <w:p w:rsidR="008B1DFB" w:rsidRPr="000D3726" w:rsidRDefault="008B1DFB" w:rsidP="00EB0D26">
      <w:pPr>
        <w:widowControl w:val="0"/>
        <w:spacing w:after="0" w:line="480" w:lineRule="auto"/>
        <w:jc w:val="both"/>
        <w:rPr>
          <w:rFonts w:ascii="Times New Roman" w:hAnsi="Times New Roman" w:cs="Times New Roman"/>
          <w:color w:val="000000"/>
          <w:sz w:val="16"/>
          <w:szCs w:val="16"/>
        </w:rPr>
      </w:pPr>
      <w:r w:rsidRPr="00EB0D26">
        <w:rPr>
          <w:rFonts w:ascii="Times New Roman" w:hAnsi="Times New Roman" w:cs="Times New Roman"/>
          <w:color w:val="000000"/>
          <w:sz w:val="24"/>
          <w:szCs w:val="24"/>
        </w:rPr>
        <w:t>The main found stakeholders in this project include several entities which is collaborating in one way or another in making sure that peoples efforts are organized to promote social economic development.</w:t>
      </w:r>
      <w:r>
        <w:rPr>
          <w:rFonts w:ascii="Times New Roman" w:hAnsi="Times New Roman" w:cs="Times New Roman"/>
          <w:color w:val="000000"/>
          <w:sz w:val="24"/>
          <w:szCs w:val="24"/>
        </w:rPr>
        <w:t xml:space="preserve"> </w:t>
      </w:r>
      <w:r w:rsidRPr="00EB0D26">
        <w:rPr>
          <w:rFonts w:ascii="Times New Roman" w:hAnsi="Times New Roman" w:cs="Times New Roman"/>
          <w:color w:val="000000"/>
          <w:sz w:val="24"/>
          <w:szCs w:val="24"/>
        </w:rPr>
        <w:t>MUVIMAHA Community Based Organization (CBO) is the main stakeholder in this project.</w:t>
      </w:r>
      <w:r>
        <w:rPr>
          <w:rFonts w:ascii="Times New Roman" w:hAnsi="Times New Roman" w:cs="Times New Roman"/>
          <w:color w:val="000000"/>
          <w:sz w:val="24"/>
          <w:szCs w:val="24"/>
        </w:rPr>
        <w:t xml:space="preserve"> </w:t>
      </w:r>
      <w:r w:rsidRPr="00EB0D26">
        <w:rPr>
          <w:rFonts w:ascii="Times New Roman" w:hAnsi="Times New Roman" w:cs="Times New Roman"/>
          <w:color w:val="000000"/>
          <w:sz w:val="24"/>
          <w:szCs w:val="24"/>
        </w:rPr>
        <w:t xml:space="preserve">MUVIMAH Talanta SACCOS is the next crucial entity which helps the other social economic in provision of loans. </w:t>
      </w:r>
    </w:p>
    <w:p w:rsidR="008B1DFB" w:rsidRPr="00CC3DBB" w:rsidRDefault="008B1DFB" w:rsidP="000D3726">
      <w:pPr>
        <w:pStyle w:val="Heading1"/>
        <w:keepNext w:val="0"/>
        <w:widowControl w:val="0"/>
        <w:numPr>
          <w:ilvl w:val="0"/>
          <w:numId w:val="0"/>
        </w:numPr>
        <w:spacing w:before="0" w:after="0" w:line="360" w:lineRule="auto"/>
        <w:ind w:left="432" w:hanging="432"/>
        <w:rPr>
          <w:rFonts w:ascii="Times New Roman" w:hAnsi="Times New Roman" w:cs="Times New Roman"/>
          <w:color w:val="000000"/>
          <w:sz w:val="24"/>
          <w:szCs w:val="24"/>
        </w:rPr>
      </w:pPr>
      <w:bookmarkStart w:id="284" w:name="_Toc398386464"/>
      <w:bookmarkStart w:id="285" w:name="_Toc398387614"/>
      <w:bookmarkStart w:id="286" w:name="_Toc398388018"/>
      <w:bookmarkStart w:id="287" w:name="_Toc398388570"/>
      <w:bookmarkStart w:id="288" w:name="_Toc398394136"/>
      <w:bookmarkStart w:id="289" w:name="_Toc398394432"/>
      <w:bookmarkStart w:id="290" w:name="_Toc489260844"/>
      <w:bookmarkStart w:id="291" w:name="_Toc489978957"/>
      <w:bookmarkStart w:id="292" w:name="_Toc490203278"/>
      <w:bookmarkStart w:id="293" w:name="_Toc490204478"/>
      <w:bookmarkStart w:id="294" w:name="_Toc490215106"/>
      <w:bookmarkStart w:id="295" w:name="_Toc490248530"/>
      <w:bookmarkStart w:id="296" w:name="_Toc493508557"/>
      <w:r w:rsidRPr="00EB0D26">
        <w:rPr>
          <w:rFonts w:ascii="Times New Roman" w:hAnsi="Times New Roman" w:cs="Times New Roman"/>
          <w:sz w:val="24"/>
          <w:szCs w:val="24"/>
        </w:rPr>
        <w:t xml:space="preserve">Table </w:t>
      </w:r>
      <w:r>
        <w:rPr>
          <w:rFonts w:ascii="Times New Roman" w:hAnsi="Times New Roman" w:cs="Times New Roman"/>
          <w:sz w:val="24"/>
          <w:szCs w:val="24"/>
        </w:rPr>
        <w:t>2.1</w:t>
      </w:r>
      <w:r w:rsidRPr="00EB0D26">
        <w:rPr>
          <w:rFonts w:ascii="Times New Roman" w:hAnsi="Times New Roman" w:cs="Times New Roman"/>
          <w:sz w:val="24"/>
          <w:szCs w:val="24"/>
        </w:rPr>
        <w:t>: Stakeholders Analysis</w:t>
      </w:r>
      <w:bookmarkEnd w:id="284"/>
      <w:bookmarkEnd w:id="285"/>
      <w:bookmarkEnd w:id="286"/>
      <w:bookmarkEnd w:id="287"/>
      <w:bookmarkEnd w:id="288"/>
      <w:bookmarkEnd w:id="289"/>
      <w:bookmarkEnd w:id="290"/>
      <w:bookmarkEnd w:id="291"/>
      <w:bookmarkEnd w:id="292"/>
      <w:bookmarkEnd w:id="293"/>
      <w:bookmarkEnd w:id="294"/>
      <w:bookmarkEnd w:id="295"/>
      <w:bookmarkEnd w:id="296"/>
    </w:p>
    <w:tbl>
      <w:tblPr>
        <w:tblW w:w="0" w:type="auto"/>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2200"/>
        <w:gridCol w:w="3080"/>
        <w:gridCol w:w="3022"/>
      </w:tblGrid>
      <w:tr w:rsidR="008B1DFB" w:rsidRPr="00EB0D26">
        <w:trPr>
          <w:tblHeader/>
        </w:trPr>
        <w:tc>
          <w:tcPr>
            <w:tcW w:w="2200" w:type="dxa"/>
            <w:shd w:val="clear" w:color="auto" w:fill="C4BC96"/>
          </w:tcPr>
          <w:p w:rsidR="008B1DFB" w:rsidRPr="000D3726" w:rsidRDefault="008B1DFB" w:rsidP="00CC3DBB">
            <w:pPr>
              <w:widowControl w:val="0"/>
              <w:spacing w:after="0"/>
              <w:jc w:val="center"/>
              <w:rPr>
                <w:rFonts w:ascii="Times New Roman" w:hAnsi="Times New Roman" w:cs="Times New Roman"/>
                <w:b/>
                <w:bCs/>
                <w:sz w:val="20"/>
                <w:szCs w:val="20"/>
              </w:rPr>
            </w:pPr>
            <w:r w:rsidRPr="000D3726">
              <w:rPr>
                <w:rFonts w:ascii="Times New Roman" w:hAnsi="Times New Roman" w:cs="Times New Roman"/>
                <w:b/>
                <w:bCs/>
                <w:sz w:val="20"/>
                <w:szCs w:val="20"/>
              </w:rPr>
              <w:t>Stakeholders</w:t>
            </w:r>
          </w:p>
        </w:tc>
        <w:tc>
          <w:tcPr>
            <w:tcW w:w="3080" w:type="dxa"/>
            <w:shd w:val="clear" w:color="auto" w:fill="C4BC96"/>
          </w:tcPr>
          <w:p w:rsidR="008B1DFB" w:rsidRPr="000D3726" w:rsidRDefault="008B1DFB" w:rsidP="00CC3DBB">
            <w:pPr>
              <w:widowControl w:val="0"/>
              <w:spacing w:after="0"/>
              <w:jc w:val="center"/>
              <w:rPr>
                <w:rFonts w:ascii="Times New Roman" w:hAnsi="Times New Roman" w:cs="Times New Roman"/>
                <w:b/>
                <w:bCs/>
                <w:sz w:val="20"/>
                <w:szCs w:val="20"/>
              </w:rPr>
            </w:pPr>
            <w:r w:rsidRPr="000D3726">
              <w:rPr>
                <w:rFonts w:ascii="Times New Roman" w:hAnsi="Times New Roman" w:cs="Times New Roman"/>
                <w:b/>
                <w:bCs/>
                <w:sz w:val="20"/>
                <w:szCs w:val="20"/>
              </w:rPr>
              <w:t>Awareness  on  the Project</w:t>
            </w:r>
          </w:p>
        </w:tc>
        <w:tc>
          <w:tcPr>
            <w:tcW w:w="3022" w:type="dxa"/>
            <w:shd w:val="clear" w:color="auto" w:fill="C4BC96"/>
          </w:tcPr>
          <w:p w:rsidR="008B1DFB" w:rsidRPr="000D3726" w:rsidRDefault="008B1DFB" w:rsidP="00CC3DBB">
            <w:pPr>
              <w:widowControl w:val="0"/>
              <w:spacing w:after="0"/>
              <w:jc w:val="center"/>
              <w:rPr>
                <w:rFonts w:ascii="Times New Roman" w:hAnsi="Times New Roman" w:cs="Times New Roman"/>
                <w:b/>
                <w:bCs/>
                <w:sz w:val="20"/>
                <w:szCs w:val="20"/>
              </w:rPr>
            </w:pPr>
            <w:r w:rsidRPr="000D3726">
              <w:rPr>
                <w:rFonts w:ascii="Times New Roman" w:hAnsi="Times New Roman" w:cs="Times New Roman"/>
                <w:b/>
                <w:bCs/>
                <w:sz w:val="20"/>
                <w:szCs w:val="20"/>
              </w:rPr>
              <w:t>Roles on the project</w:t>
            </w:r>
          </w:p>
        </w:tc>
      </w:tr>
      <w:tr w:rsidR="008B1DFB" w:rsidRPr="00EB0D26">
        <w:tc>
          <w:tcPr>
            <w:tcW w:w="2200" w:type="dxa"/>
          </w:tcPr>
          <w:p w:rsidR="008B1DFB" w:rsidRPr="000D3726" w:rsidRDefault="008B1DFB" w:rsidP="000D3726">
            <w:pPr>
              <w:pStyle w:val="Default"/>
              <w:widowControl w:val="0"/>
              <w:spacing w:line="276" w:lineRule="auto"/>
              <w:rPr>
                <w:rFonts w:ascii="Times New Roman" w:hAnsi="Times New Roman" w:cs="Times New Roman"/>
                <w:sz w:val="20"/>
                <w:szCs w:val="20"/>
              </w:rPr>
            </w:pPr>
            <w:r w:rsidRPr="000D3726">
              <w:rPr>
                <w:rFonts w:ascii="Times New Roman" w:hAnsi="Times New Roman" w:cs="Times New Roman"/>
                <w:color w:val="auto"/>
                <w:sz w:val="20"/>
                <w:szCs w:val="20"/>
              </w:rPr>
              <w:t xml:space="preserve">Agriculture and Livestock Extension Officers. </w:t>
            </w:r>
          </w:p>
        </w:tc>
        <w:tc>
          <w:tcPr>
            <w:tcW w:w="3080" w:type="dxa"/>
          </w:tcPr>
          <w:p w:rsidR="008B1DFB" w:rsidRPr="000D3726" w:rsidRDefault="008B1DFB" w:rsidP="000D3726">
            <w:pPr>
              <w:widowControl w:val="0"/>
              <w:spacing w:after="0"/>
              <w:rPr>
                <w:rFonts w:ascii="Times New Roman" w:hAnsi="Times New Roman" w:cs="Times New Roman"/>
                <w:sz w:val="20"/>
                <w:szCs w:val="20"/>
              </w:rPr>
            </w:pPr>
            <w:r w:rsidRPr="000D3726">
              <w:rPr>
                <w:rFonts w:ascii="Times New Roman" w:hAnsi="Times New Roman" w:cs="Times New Roman"/>
                <w:sz w:val="20"/>
                <w:szCs w:val="20"/>
              </w:rPr>
              <w:t xml:space="preserve">Well involved in the project design and implementation </w:t>
            </w:r>
          </w:p>
        </w:tc>
        <w:tc>
          <w:tcPr>
            <w:tcW w:w="3022" w:type="dxa"/>
          </w:tcPr>
          <w:p w:rsidR="008B1DFB" w:rsidRPr="000D3726" w:rsidRDefault="008B1DFB" w:rsidP="000D3726">
            <w:pPr>
              <w:widowControl w:val="0"/>
              <w:spacing w:after="0"/>
              <w:rPr>
                <w:rFonts w:ascii="Times New Roman" w:hAnsi="Times New Roman" w:cs="Times New Roman"/>
                <w:sz w:val="20"/>
                <w:szCs w:val="20"/>
              </w:rPr>
            </w:pPr>
            <w:r w:rsidRPr="000D3726">
              <w:rPr>
                <w:rFonts w:ascii="Times New Roman" w:hAnsi="Times New Roman" w:cs="Times New Roman"/>
                <w:sz w:val="20"/>
                <w:szCs w:val="20"/>
              </w:rPr>
              <w:t xml:space="preserve">They are technical advisor on honey production </w:t>
            </w:r>
          </w:p>
        </w:tc>
      </w:tr>
      <w:tr w:rsidR="008B1DFB" w:rsidRPr="00EB0D26">
        <w:tc>
          <w:tcPr>
            <w:tcW w:w="2200" w:type="dxa"/>
          </w:tcPr>
          <w:p w:rsidR="008B1DFB" w:rsidRPr="000D3726" w:rsidRDefault="008B1DFB" w:rsidP="000D3726">
            <w:pPr>
              <w:pStyle w:val="Default"/>
              <w:widowControl w:val="0"/>
              <w:spacing w:line="276" w:lineRule="auto"/>
              <w:rPr>
                <w:rFonts w:ascii="Times New Roman" w:hAnsi="Times New Roman" w:cs="Times New Roman"/>
                <w:sz w:val="20"/>
                <w:szCs w:val="20"/>
              </w:rPr>
            </w:pPr>
            <w:r w:rsidRPr="000D3726">
              <w:rPr>
                <w:rFonts w:ascii="Times New Roman" w:hAnsi="Times New Roman" w:cs="Times New Roman"/>
                <w:color w:val="auto"/>
                <w:sz w:val="20"/>
                <w:szCs w:val="20"/>
              </w:rPr>
              <w:t xml:space="preserve">Honey Consumers </w:t>
            </w:r>
          </w:p>
        </w:tc>
        <w:tc>
          <w:tcPr>
            <w:tcW w:w="3080" w:type="dxa"/>
          </w:tcPr>
          <w:p w:rsidR="008B1DFB" w:rsidRPr="000D3726" w:rsidRDefault="008B1DFB" w:rsidP="000D3726">
            <w:pPr>
              <w:widowControl w:val="0"/>
              <w:spacing w:after="0"/>
              <w:rPr>
                <w:rFonts w:ascii="Times New Roman" w:hAnsi="Times New Roman" w:cs="Times New Roman"/>
                <w:sz w:val="20"/>
                <w:szCs w:val="20"/>
              </w:rPr>
            </w:pPr>
            <w:r w:rsidRPr="000D3726">
              <w:rPr>
                <w:rFonts w:ascii="Times New Roman" w:hAnsi="Times New Roman" w:cs="Times New Roman"/>
                <w:sz w:val="20"/>
                <w:szCs w:val="20"/>
              </w:rPr>
              <w:t xml:space="preserve">Informed during the design of the project and participate fully in the honey harvest periods  </w:t>
            </w:r>
          </w:p>
        </w:tc>
        <w:tc>
          <w:tcPr>
            <w:tcW w:w="3022" w:type="dxa"/>
          </w:tcPr>
          <w:p w:rsidR="008B1DFB" w:rsidRPr="000D3726" w:rsidRDefault="008B1DFB" w:rsidP="000D3726">
            <w:pPr>
              <w:widowControl w:val="0"/>
              <w:spacing w:after="0"/>
              <w:rPr>
                <w:rFonts w:ascii="Times New Roman" w:hAnsi="Times New Roman" w:cs="Times New Roman"/>
                <w:sz w:val="20"/>
                <w:szCs w:val="20"/>
              </w:rPr>
            </w:pPr>
            <w:r w:rsidRPr="000D3726">
              <w:rPr>
                <w:rFonts w:ascii="Times New Roman" w:hAnsi="Times New Roman" w:cs="Times New Roman"/>
                <w:sz w:val="20"/>
                <w:szCs w:val="20"/>
              </w:rPr>
              <w:t xml:space="preserve">These are market center of the honey produced </w:t>
            </w:r>
          </w:p>
        </w:tc>
      </w:tr>
      <w:tr w:rsidR="008B1DFB" w:rsidRPr="00EB0D26">
        <w:tc>
          <w:tcPr>
            <w:tcW w:w="2200" w:type="dxa"/>
          </w:tcPr>
          <w:p w:rsidR="008B1DFB" w:rsidRPr="000D3726" w:rsidRDefault="008B1DFB" w:rsidP="000D3726">
            <w:pPr>
              <w:pStyle w:val="Default"/>
              <w:widowControl w:val="0"/>
              <w:spacing w:line="276" w:lineRule="auto"/>
              <w:rPr>
                <w:rFonts w:ascii="Times New Roman" w:hAnsi="Times New Roman" w:cs="Times New Roman"/>
                <w:color w:val="auto"/>
                <w:sz w:val="20"/>
                <w:szCs w:val="20"/>
              </w:rPr>
            </w:pPr>
            <w:r w:rsidRPr="000D3726">
              <w:rPr>
                <w:rFonts w:ascii="Times New Roman" w:hAnsi="Times New Roman" w:cs="Times New Roman"/>
                <w:color w:val="auto"/>
                <w:sz w:val="20"/>
                <w:szCs w:val="20"/>
              </w:rPr>
              <w:t xml:space="preserve">MUVIMAHA </w:t>
            </w:r>
          </w:p>
        </w:tc>
        <w:tc>
          <w:tcPr>
            <w:tcW w:w="3080" w:type="dxa"/>
          </w:tcPr>
          <w:p w:rsidR="008B1DFB" w:rsidRPr="000D3726" w:rsidRDefault="008B1DFB" w:rsidP="000D3726">
            <w:pPr>
              <w:widowControl w:val="0"/>
              <w:spacing w:after="0"/>
              <w:rPr>
                <w:rFonts w:ascii="Times New Roman" w:hAnsi="Times New Roman" w:cs="Times New Roman"/>
                <w:sz w:val="20"/>
                <w:szCs w:val="20"/>
              </w:rPr>
            </w:pPr>
            <w:r w:rsidRPr="000D3726">
              <w:rPr>
                <w:rFonts w:ascii="Times New Roman" w:hAnsi="Times New Roman" w:cs="Times New Roman"/>
                <w:sz w:val="20"/>
                <w:szCs w:val="20"/>
              </w:rPr>
              <w:t xml:space="preserve">Informed during the design of the project and participate fully in the honey harvest periods  </w:t>
            </w:r>
          </w:p>
        </w:tc>
        <w:tc>
          <w:tcPr>
            <w:tcW w:w="3022" w:type="dxa"/>
          </w:tcPr>
          <w:p w:rsidR="008B1DFB" w:rsidRPr="000D3726" w:rsidRDefault="008B1DFB" w:rsidP="000D3726">
            <w:pPr>
              <w:widowControl w:val="0"/>
              <w:spacing w:after="0"/>
              <w:rPr>
                <w:rFonts w:ascii="Times New Roman" w:hAnsi="Times New Roman" w:cs="Times New Roman"/>
                <w:sz w:val="20"/>
                <w:szCs w:val="20"/>
              </w:rPr>
            </w:pPr>
            <w:r w:rsidRPr="000D3726">
              <w:rPr>
                <w:rFonts w:ascii="Times New Roman" w:hAnsi="Times New Roman" w:cs="Times New Roman"/>
                <w:sz w:val="20"/>
                <w:szCs w:val="20"/>
              </w:rPr>
              <w:t xml:space="preserve">Owner of the  project and facilitated the whole process </w:t>
            </w:r>
          </w:p>
        </w:tc>
      </w:tr>
      <w:tr w:rsidR="008B1DFB" w:rsidRPr="00EB0D26">
        <w:tc>
          <w:tcPr>
            <w:tcW w:w="2200" w:type="dxa"/>
          </w:tcPr>
          <w:p w:rsidR="008B1DFB" w:rsidRPr="000D3726" w:rsidRDefault="008B1DFB" w:rsidP="000D3726">
            <w:pPr>
              <w:pStyle w:val="Default"/>
              <w:widowControl w:val="0"/>
              <w:spacing w:line="276" w:lineRule="auto"/>
              <w:rPr>
                <w:rFonts w:ascii="Times New Roman" w:hAnsi="Times New Roman" w:cs="Times New Roman"/>
                <w:sz w:val="20"/>
                <w:szCs w:val="20"/>
              </w:rPr>
            </w:pPr>
            <w:r w:rsidRPr="000D3726">
              <w:rPr>
                <w:rFonts w:ascii="Times New Roman" w:hAnsi="Times New Roman" w:cs="Times New Roman"/>
                <w:sz w:val="20"/>
                <w:szCs w:val="20"/>
              </w:rPr>
              <w:t xml:space="preserve">World Vision </w:t>
            </w:r>
          </w:p>
          <w:p w:rsidR="008B1DFB" w:rsidRPr="000D3726" w:rsidRDefault="008B1DFB" w:rsidP="000D3726">
            <w:pPr>
              <w:pStyle w:val="Default"/>
              <w:widowControl w:val="0"/>
              <w:spacing w:line="276" w:lineRule="auto"/>
              <w:rPr>
                <w:rFonts w:ascii="Times New Roman" w:hAnsi="Times New Roman" w:cs="Times New Roman"/>
                <w:sz w:val="20"/>
                <w:szCs w:val="20"/>
              </w:rPr>
            </w:pPr>
            <w:r w:rsidRPr="000D3726">
              <w:rPr>
                <w:rFonts w:ascii="Times New Roman" w:hAnsi="Times New Roman" w:cs="Times New Roman"/>
                <w:sz w:val="20"/>
                <w:szCs w:val="20"/>
              </w:rPr>
              <w:t xml:space="preserve">Sanya ADP </w:t>
            </w:r>
          </w:p>
        </w:tc>
        <w:tc>
          <w:tcPr>
            <w:tcW w:w="3080" w:type="dxa"/>
          </w:tcPr>
          <w:p w:rsidR="008B1DFB" w:rsidRPr="000D3726" w:rsidRDefault="008B1DFB" w:rsidP="000D3726">
            <w:pPr>
              <w:widowControl w:val="0"/>
              <w:spacing w:after="0"/>
              <w:rPr>
                <w:rFonts w:ascii="Times New Roman" w:hAnsi="Times New Roman" w:cs="Times New Roman"/>
                <w:sz w:val="20"/>
                <w:szCs w:val="20"/>
              </w:rPr>
            </w:pPr>
            <w:r w:rsidRPr="000D3726">
              <w:rPr>
                <w:rFonts w:ascii="Times New Roman" w:hAnsi="Times New Roman" w:cs="Times New Roman"/>
                <w:sz w:val="20"/>
                <w:szCs w:val="20"/>
              </w:rPr>
              <w:t xml:space="preserve">Informed during the design of the project and participate fully in the honey harvest periods  </w:t>
            </w:r>
          </w:p>
        </w:tc>
        <w:tc>
          <w:tcPr>
            <w:tcW w:w="3022" w:type="dxa"/>
          </w:tcPr>
          <w:p w:rsidR="008B1DFB" w:rsidRPr="000D3726" w:rsidRDefault="008B1DFB" w:rsidP="000D3726">
            <w:pPr>
              <w:widowControl w:val="0"/>
              <w:spacing w:after="0"/>
              <w:rPr>
                <w:rFonts w:ascii="Times New Roman" w:hAnsi="Times New Roman" w:cs="Times New Roman"/>
                <w:sz w:val="20"/>
                <w:szCs w:val="20"/>
              </w:rPr>
            </w:pPr>
            <w:r w:rsidRPr="000D3726">
              <w:rPr>
                <w:rFonts w:ascii="Times New Roman" w:hAnsi="Times New Roman" w:cs="Times New Roman"/>
                <w:sz w:val="20"/>
                <w:szCs w:val="20"/>
              </w:rPr>
              <w:t xml:space="preserve">Provide us with equipments and training on the honey processing </w:t>
            </w:r>
          </w:p>
        </w:tc>
      </w:tr>
      <w:tr w:rsidR="008B1DFB" w:rsidRPr="00EB0D26">
        <w:tc>
          <w:tcPr>
            <w:tcW w:w="2200" w:type="dxa"/>
          </w:tcPr>
          <w:p w:rsidR="008B1DFB" w:rsidRPr="000D3726" w:rsidRDefault="008B1DFB" w:rsidP="000D3726">
            <w:pPr>
              <w:pStyle w:val="Default"/>
              <w:widowControl w:val="0"/>
              <w:spacing w:line="276" w:lineRule="auto"/>
              <w:rPr>
                <w:rFonts w:ascii="Times New Roman" w:hAnsi="Times New Roman" w:cs="Times New Roman"/>
                <w:sz w:val="20"/>
                <w:szCs w:val="20"/>
              </w:rPr>
            </w:pPr>
            <w:r w:rsidRPr="000D3726">
              <w:rPr>
                <w:rFonts w:ascii="Times New Roman" w:hAnsi="Times New Roman" w:cs="Times New Roman"/>
                <w:sz w:val="20"/>
                <w:szCs w:val="20"/>
              </w:rPr>
              <w:t xml:space="preserve">TALANTA SACCOS </w:t>
            </w:r>
          </w:p>
        </w:tc>
        <w:tc>
          <w:tcPr>
            <w:tcW w:w="3080" w:type="dxa"/>
          </w:tcPr>
          <w:p w:rsidR="008B1DFB" w:rsidRPr="000D3726" w:rsidRDefault="008B1DFB" w:rsidP="000D3726">
            <w:pPr>
              <w:widowControl w:val="0"/>
              <w:spacing w:after="0"/>
              <w:rPr>
                <w:rFonts w:ascii="Times New Roman" w:hAnsi="Times New Roman" w:cs="Times New Roman"/>
                <w:sz w:val="20"/>
                <w:szCs w:val="20"/>
              </w:rPr>
            </w:pPr>
            <w:r w:rsidRPr="000D3726">
              <w:rPr>
                <w:rFonts w:ascii="Times New Roman" w:hAnsi="Times New Roman" w:cs="Times New Roman"/>
                <w:sz w:val="20"/>
                <w:szCs w:val="20"/>
              </w:rPr>
              <w:t xml:space="preserve">Informed during the design of the project and participate fully in the honey harvest periods.  </w:t>
            </w:r>
          </w:p>
        </w:tc>
        <w:tc>
          <w:tcPr>
            <w:tcW w:w="3022" w:type="dxa"/>
          </w:tcPr>
          <w:p w:rsidR="008B1DFB" w:rsidRPr="000D3726" w:rsidRDefault="008B1DFB" w:rsidP="000D3726">
            <w:pPr>
              <w:widowControl w:val="0"/>
              <w:spacing w:after="0"/>
              <w:rPr>
                <w:rFonts w:ascii="Times New Roman" w:hAnsi="Times New Roman" w:cs="Times New Roman"/>
                <w:sz w:val="20"/>
                <w:szCs w:val="20"/>
              </w:rPr>
            </w:pPr>
            <w:r w:rsidRPr="000D3726">
              <w:rPr>
                <w:rFonts w:ascii="Times New Roman" w:hAnsi="Times New Roman" w:cs="Times New Roman"/>
                <w:sz w:val="20"/>
                <w:szCs w:val="20"/>
              </w:rPr>
              <w:t>Provide loan to MUVIMAA CBO</w:t>
            </w:r>
          </w:p>
        </w:tc>
      </w:tr>
      <w:tr w:rsidR="008B1DFB" w:rsidRPr="00EB0D26">
        <w:tc>
          <w:tcPr>
            <w:tcW w:w="2200" w:type="dxa"/>
          </w:tcPr>
          <w:p w:rsidR="008B1DFB" w:rsidRPr="000D3726" w:rsidRDefault="008B1DFB" w:rsidP="000D3726">
            <w:pPr>
              <w:pStyle w:val="Default"/>
              <w:widowControl w:val="0"/>
              <w:spacing w:line="276" w:lineRule="auto"/>
              <w:rPr>
                <w:rFonts w:ascii="Times New Roman" w:hAnsi="Times New Roman" w:cs="Times New Roman"/>
                <w:color w:val="auto"/>
                <w:sz w:val="20"/>
                <w:szCs w:val="20"/>
              </w:rPr>
            </w:pPr>
            <w:r w:rsidRPr="000D3726">
              <w:rPr>
                <w:rFonts w:ascii="Times New Roman" w:hAnsi="Times New Roman" w:cs="Times New Roman"/>
                <w:color w:val="auto"/>
                <w:sz w:val="20"/>
                <w:szCs w:val="20"/>
              </w:rPr>
              <w:t>Hai District Council</w:t>
            </w:r>
          </w:p>
          <w:p w:rsidR="008B1DFB" w:rsidRPr="000D3726" w:rsidRDefault="008B1DFB" w:rsidP="000D3726">
            <w:pPr>
              <w:pStyle w:val="Default"/>
              <w:widowControl w:val="0"/>
              <w:spacing w:line="276" w:lineRule="auto"/>
              <w:rPr>
                <w:rFonts w:ascii="Times New Roman" w:hAnsi="Times New Roman" w:cs="Times New Roman"/>
                <w:sz w:val="20"/>
                <w:szCs w:val="20"/>
              </w:rPr>
            </w:pPr>
            <w:r w:rsidRPr="000D3726">
              <w:rPr>
                <w:rFonts w:ascii="Times New Roman" w:hAnsi="Times New Roman" w:cs="Times New Roman"/>
                <w:color w:val="auto"/>
                <w:sz w:val="20"/>
                <w:szCs w:val="20"/>
              </w:rPr>
              <w:t>(DC)</w:t>
            </w:r>
          </w:p>
        </w:tc>
        <w:tc>
          <w:tcPr>
            <w:tcW w:w="3080" w:type="dxa"/>
          </w:tcPr>
          <w:p w:rsidR="008B1DFB" w:rsidRPr="000D3726" w:rsidRDefault="008B1DFB" w:rsidP="000D3726">
            <w:pPr>
              <w:widowControl w:val="0"/>
              <w:spacing w:after="0"/>
              <w:rPr>
                <w:rFonts w:ascii="Times New Roman" w:hAnsi="Times New Roman" w:cs="Times New Roman"/>
                <w:sz w:val="20"/>
                <w:szCs w:val="20"/>
              </w:rPr>
            </w:pPr>
            <w:r w:rsidRPr="000D3726">
              <w:rPr>
                <w:rFonts w:ascii="Times New Roman" w:hAnsi="Times New Roman" w:cs="Times New Roman"/>
                <w:sz w:val="20"/>
                <w:szCs w:val="20"/>
              </w:rPr>
              <w:t xml:space="preserve">Participate during  project design and implementation </w:t>
            </w:r>
          </w:p>
        </w:tc>
        <w:tc>
          <w:tcPr>
            <w:tcW w:w="3022" w:type="dxa"/>
          </w:tcPr>
          <w:p w:rsidR="008B1DFB" w:rsidRPr="000D3726" w:rsidRDefault="008B1DFB" w:rsidP="000D3726">
            <w:pPr>
              <w:widowControl w:val="0"/>
              <w:spacing w:after="0"/>
              <w:rPr>
                <w:rFonts w:ascii="Times New Roman" w:hAnsi="Times New Roman" w:cs="Times New Roman"/>
                <w:sz w:val="20"/>
                <w:szCs w:val="20"/>
              </w:rPr>
            </w:pPr>
            <w:r w:rsidRPr="000D3726">
              <w:rPr>
                <w:rFonts w:ascii="Times New Roman" w:hAnsi="Times New Roman" w:cs="Times New Roman"/>
                <w:sz w:val="20"/>
                <w:szCs w:val="20"/>
              </w:rPr>
              <w:t xml:space="preserve">Play the role of networking the honey producer with government authorities in the areas of production standards such as TBS,TRA, honey processing  agencies </w:t>
            </w:r>
          </w:p>
        </w:tc>
      </w:tr>
      <w:tr w:rsidR="008B1DFB" w:rsidRPr="00EB0D26">
        <w:trPr>
          <w:trHeight w:val="575"/>
        </w:trPr>
        <w:tc>
          <w:tcPr>
            <w:tcW w:w="2200" w:type="dxa"/>
          </w:tcPr>
          <w:p w:rsidR="008B1DFB" w:rsidRPr="000D3726" w:rsidRDefault="008B1DFB" w:rsidP="000D3726">
            <w:pPr>
              <w:pStyle w:val="Default"/>
              <w:widowControl w:val="0"/>
              <w:spacing w:line="276" w:lineRule="auto"/>
              <w:rPr>
                <w:rFonts w:ascii="Times New Roman" w:hAnsi="Times New Roman" w:cs="Times New Roman"/>
                <w:sz w:val="20"/>
                <w:szCs w:val="20"/>
              </w:rPr>
            </w:pPr>
            <w:r w:rsidRPr="000D3726">
              <w:rPr>
                <w:rFonts w:ascii="Times New Roman" w:hAnsi="Times New Roman" w:cs="Times New Roman"/>
                <w:color w:val="auto"/>
                <w:sz w:val="20"/>
                <w:szCs w:val="20"/>
              </w:rPr>
              <w:t xml:space="preserve">Stockiest (honey  input suppliers) </w:t>
            </w:r>
          </w:p>
        </w:tc>
        <w:tc>
          <w:tcPr>
            <w:tcW w:w="3080" w:type="dxa"/>
          </w:tcPr>
          <w:p w:rsidR="008B1DFB" w:rsidRPr="000D3726" w:rsidRDefault="008B1DFB" w:rsidP="000D3726">
            <w:pPr>
              <w:widowControl w:val="0"/>
              <w:spacing w:after="0"/>
              <w:rPr>
                <w:rFonts w:ascii="Times New Roman" w:hAnsi="Times New Roman" w:cs="Times New Roman"/>
                <w:sz w:val="20"/>
                <w:szCs w:val="20"/>
              </w:rPr>
            </w:pPr>
            <w:r w:rsidRPr="000D3726">
              <w:rPr>
                <w:rFonts w:ascii="Times New Roman" w:hAnsi="Times New Roman" w:cs="Times New Roman"/>
                <w:sz w:val="20"/>
                <w:szCs w:val="20"/>
              </w:rPr>
              <w:t>Participate during  project design and implementation</w:t>
            </w:r>
          </w:p>
        </w:tc>
        <w:tc>
          <w:tcPr>
            <w:tcW w:w="3022" w:type="dxa"/>
          </w:tcPr>
          <w:p w:rsidR="008B1DFB" w:rsidRPr="000D3726" w:rsidRDefault="008B1DFB" w:rsidP="000D3726">
            <w:pPr>
              <w:widowControl w:val="0"/>
              <w:spacing w:after="0"/>
              <w:rPr>
                <w:rFonts w:ascii="Times New Roman" w:hAnsi="Times New Roman" w:cs="Times New Roman"/>
                <w:sz w:val="20"/>
                <w:szCs w:val="20"/>
              </w:rPr>
            </w:pPr>
            <w:r w:rsidRPr="000D3726">
              <w:rPr>
                <w:rFonts w:ascii="Times New Roman" w:hAnsi="Times New Roman" w:cs="Times New Roman"/>
                <w:sz w:val="20"/>
                <w:szCs w:val="20"/>
              </w:rPr>
              <w:t xml:space="preserve">These help and provide honey producer groups with inputs </w:t>
            </w:r>
          </w:p>
        </w:tc>
      </w:tr>
    </w:tbl>
    <w:p w:rsidR="008B1DFB" w:rsidRDefault="008B1DFB" w:rsidP="00CC3DBB">
      <w:pPr>
        <w:widowControl w:val="0"/>
        <w:spacing w:after="0" w:line="480" w:lineRule="auto"/>
        <w:jc w:val="both"/>
        <w:rPr>
          <w:rFonts w:ascii="Times New Roman" w:hAnsi="Times New Roman" w:cs="Times New Roman"/>
          <w:sz w:val="24"/>
          <w:szCs w:val="24"/>
          <w:lang w:val="en-GB"/>
        </w:rPr>
      </w:pPr>
      <w:r w:rsidRPr="00EB0D26">
        <w:rPr>
          <w:rFonts w:ascii="Times New Roman" w:hAnsi="Times New Roman" w:cs="Times New Roman"/>
          <w:b/>
          <w:bCs/>
          <w:sz w:val="24"/>
          <w:szCs w:val="24"/>
          <w:lang w:val="en-GB"/>
        </w:rPr>
        <w:t>Source: </w:t>
      </w:r>
      <w:r w:rsidRPr="00B23DE7">
        <w:rPr>
          <w:rFonts w:ascii="Times New Roman" w:hAnsi="Times New Roman" w:cs="Times New Roman"/>
          <w:sz w:val="24"/>
          <w:szCs w:val="24"/>
          <w:lang w:val="en-GB"/>
        </w:rPr>
        <w:t>Study Findings West Siha  (201</w:t>
      </w:r>
      <w:r>
        <w:rPr>
          <w:rFonts w:ascii="Times New Roman" w:hAnsi="Times New Roman" w:cs="Times New Roman"/>
          <w:sz w:val="24"/>
          <w:szCs w:val="24"/>
          <w:lang w:val="en-GB"/>
        </w:rPr>
        <w:t>6</w:t>
      </w:r>
      <w:r w:rsidRPr="00B23DE7">
        <w:rPr>
          <w:rFonts w:ascii="Times New Roman" w:hAnsi="Times New Roman" w:cs="Times New Roman"/>
          <w:sz w:val="24"/>
          <w:szCs w:val="24"/>
          <w:lang w:val="en-GB"/>
        </w:rPr>
        <w:t>).</w:t>
      </w:r>
    </w:p>
    <w:p w:rsidR="008B1DFB" w:rsidRPr="00CC3DBB" w:rsidRDefault="008B1DFB" w:rsidP="00EB0D26">
      <w:pPr>
        <w:widowControl w:val="0"/>
        <w:spacing w:after="0" w:line="480" w:lineRule="auto"/>
        <w:jc w:val="both"/>
        <w:rPr>
          <w:rFonts w:ascii="Times New Roman" w:hAnsi="Times New Roman" w:cs="Times New Roman"/>
          <w:b/>
          <w:bCs/>
          <w:sz w:val="16"/>
          <w:szCs w:val="16"/>
        </w:rPr>
      </w:pPr>
    </w:p>
    <w:p w:rsidR="008B1DFB" w:rsidRDefault="008B1DFB" w:rsidP="000D3726">
      <w:pPr>
        <w:widowControl w:val="0"/>
        <w:spacing w:after="0" w:line="480" w:lineRule="auto"/>
        <w:jc w:val="both"/>
        <w:rPr>
          <w:rFonts w:ascii="Times New Roman" w:hAnsi="Times New Roman" w:cs="Times New Roman"/>
          <w:color w:val="000000"/>
          <w:sz w:val="24"/>
          <w:szCs w:val="24"/>
        </w:rPr>
      </w:pPr>
      <w:r w:rsidRPr="00EB0D26">
        <w:rPr>
          <w:rFonts w:ascii="Times New Roman" w:hAnsi="Times New Roman" w:cs="Times New Roman"/>
          <w:color w:val="000000"/>
          <w:sz w:val="24"/>
          <w:szCs w:val="24"/>
        </w:rPr>
        <w:t xml:space="preserve">The Hai district council and Siha district council are other partners which are very important in the sustainability of the honey processing .The technical support is needed in the development of Upendo honey processing. ,extension staff from the Local Government Authority (LGA) being bees specialists and Community Development, Hearth and trade officers are the technical staff needed for </w:t>
      </w:r>
      <w:r>
        <w:rPr>
          <w:rFonts w:ascii="Times New Roman" w:hAnsi="Times New Roman" w:cs="Times New Roman"/>
          <w:color w:val="000000"/>
          <w:sz w:val="24"/>
          <w:szCs w:val="24"/>
        </w:rPr>
        <w:t>progress.</w:t>
      </w:r>
    </w:p>
    <w:p w:rsidR="008B1DFB" w:rsidRDefault="008B1DFB" w:rsidP="00EB0D26">
      <w:pPr>
        <w:widowControl w:val="0"/>
        <w:spacing w:after="0" w:line="480" w:lineRule="auto"/>
        <w:jc w:val="both"/>
        <w:rPr>
          <w:rFonts w:ascii="Times New Roman" w:hAnsi="Times New Roman" w:cs="Times New Roman"/>
          <w:b/>
          <w:bCs/>
          <w:sz w:val="24"/>
          <w:szCs w:val="24"/>
        </w:rPr>
      </w:pPr>
    </w:p>
    <w:p w:rsidR="008B1DFB" w:rsidRPr="00EB0D26" w:rsidRDefault="008B1DFB" w:rsidP="000D3726">
      <w:pPr>
        <w:widowControl w:val="0"/>
        <w:spacing w:after="0" w:line="480" w:lineRule="auto"/>
        <w:jc w:val="both"/>
        <w:outlineLvl w:val="0"/>
        <w:rPr>
          <w:rFonts w:ascii="Times New Roman" w:hAnsi="Times New Roman" w:cs="Times New Roman"/>
          <w:b/>
          <w:bCs/>
          <w:color w:val="000000"/>
          <w:sz w:val="24"/>
          <w:szCs w:val="24"/>
        </w:rPr>
      </w:pPr>
      <w:bookmarkStart w:id="297" w:name="_Toc493508558"/>
      <w:r w:rsidRPr="00EB0D26">
        <w:rPr>
          <w:rFonts w:ascii="Times New Roman" w:hAnsi="Times New Roman" w:cs="Times New Roman"/>
          <w:b/>
          <w:bCs/>
          <w:sz w:val="24"/>
          <w:szCs w:val="24"/>
        </w:rPr>
        <w:t>2.</w:t>
      </w:r>
      <w:r>
        <w:rPr>
          <w:rFonts w:ascii="Times New Roman" w:hAnsi="Times New Roman" w:cs="Times New Roman"/>
          <w:b/>
          <w:bCs/>
          <w:sz w:val="24"/>
          <w:szCs w:val="24"/>
        </w:rPr>
        <w:t>3</w:t>
      </w:r>
      <w:r w:rsidRPr="00EB0D26">
        <w:rPr>
          <w:rFonts w:ascii="Times New Roman" w:hAnsi="Times New Roman" w:cs="Times New Roman"/>
          <w:b/>
          <w:bCs/>
          <w:sz w:val="24"/>
          <w:szCs w:val="24"/>
        </w:rPr>
        <w:t>.3 Project Goals in CED Terms</w:t>
      </w:r>
      <w:bookmarkEnd w:id="297"/>
    </w:p>
    <w:p w:rsidR="008B1DFB" w:rsidRDefault="008B1DFB" w:rsidP="00EB0D26">
      <w:pPr>
        <w:widowControl w:val="0"/>
        <w:spacing w:after="0" w:line="480" w:lineRule="auto"/>
        <w:jc w:val="both"/>
        <w:rPr>
          <w:rFonts w:ascii="Times New Roman" w:hAnsi="Times New Roman" w:cs="Times New Roman"/>
          <w:color w:val="000000"/>
          <w:sz w:val="24"/>
          <w:szCs w:val="24"/>
        </w:rPr>
      </w:pPr>
      <w:r w:rsidRPr="00EB0D26">
        <w:rPr>
          <w:rFonts w:ascii="Times New Roman" w:hAnsi="Times New Roman" w:cs="Times New Roman"/>
          <w:color w:val="000000"/>
          <w:sz w:val="24"/>
          <w:szCs w:val="24"/>
        </w:rPr>
        <w:t>The general objective of the study aims at promoting the small scale honey processing industries to increase the household income for honey producers hence poverty reduction in the study area.</w:t>
      </w:r>
      <w:r>
        <w:rPr>
          <w:rFonts w:ascii="Times New Roman" w:hAnsi="Times New Roman" w:cs="Times New Roman"/>
          <w:color w:val="000000"/>
          <w:sz w:val="24"/>
          <w:szCs w:val="24"/>
        </w:rPr>
        <w:t xml:space="preserve"> </w:t>
      </w:r>
      <w:r w:rsidRPr="00EB0D26">
        <w:rPr>
          <w:rFonts w:ascii="Times New Roman" w:hAnsi="Times New Roman" w:cs="Times New Roman"/>
          <w:color w:val="000000"/>
          <w:sz w:val="24"/>
          <w:szCs w:val="24"/>
        </w:rPr>
        <w:t xml:space="preserve">The general objective is increased income of honey small scale producers through enhancing small scale honey processing industries for Upendo group by July 2017. The establishment of honey Processing Project will create a reliable market for honey product. The project will allow sustainable economic development of bee’s keepers since before the project beekeeping keepers were selling honey by going around the households, so time and energy consumed will be utilized to other social economic activities. </w:t>
      </w:r>
    </w:p>
    <w:p w:rsidR="008B1DFB" w:rsidRPr="000D3726" w:rsidRDefault="008B1DFB" w:rsidP="00EB0D26">
      <w:pPr>
        <w:widowControl w:val="0"/>
        <w:spacing w:after="0" w:line="480" w:lineRule="auto"/>
        <w:jc w:val="both"/>
        <w:rPr>
          <w:rFonts w:ascii="Times New Roman" w:hAnsi="Times New Roman" w:cs="Times New Roman"/>
          <w:color w:val="000000"/>
          <w:sz w:val="16"/>
          <w:szCs w:val="16"/>
        </w:rPr>
      </w:pPr>
    </w:p>
    <w:p w:rsidR="008B1DFB" w:rsidRPr="00EB0D26" w:rsidRDefault="008B1DFB" w:rsidP="000D3726">
      <w:pPr>
        <w:widowControl w:val="0"/>
        <w:spacing w:after="0" w:line="480" w:lineRule="auto"/>
        <w:jc w:val="both"/>
        <w:outlineLvl w:val="0"/>
        <w:rPr>
          <w:rFonts w:ascii="Times New Roman" w:hAnsi="Times New Roman" w:cs="Times New Roman"/>
          <w:b/>
          <w:bCs/>
          <w:sz w:val="24"/>
          <w:szCs w:val="24"/>
        </w:rPr>
      </w:pPr>
      <w:bookmarkStart w:id="298" w:name="_Toc493508559"/>
      <w:r w:rsidRPr="00EB0D26">
        <w:rPr>
          <w:rFonts w:ascii="Times New Roman" w:hAnsi="Times New Roman" w:cs="Times New Roman"/>
          <w:b/>
          <w:bCs/>
          <w:sz w:val="24"/>
          <w:szCs w:val="24"/>
        </w:rPr>
        <w:t>2.</w:t>
      </w:r>
      <w:r>
        <w:rPr>
          <w:rFonts w:ascii="Times New Roman" w:hAnsi="Times New Roman" w:cs="Times New Roman"/>
          <w:b/>
          <w:bCs/>
          <w:sz w:val="24"/>
          <w:szCs w:val="24"/>
        </w:rPr>
        <w:t>3.4</w:t>
      </w:r>
      <w:r w:rsidRPr="00EB0D26">
        <w:rPr>
          <w:rFonts w:ascii="Times New Roman" w:hAnsi="Times New Roman" w:cs="Times New Roman"/>
          <w:b/>
          <w:bCs/>
          <w:sz w:val="24"/>
          <w:szCs w:val="24"/>
        </w:rPr>
        <w:t xml:space="preserve"> Project Objectives</w:t>
      </w:r>
      <w:bookmarkEnd w:id="298"/>
    </w:p>
    <w:p w:rsidR="008B1DFB" w:rsidRPr="00EB0D26" w:rsidRDefault="008B1DFB" w:rsidP="000D3726">
      <w:pPr>
        <w:widowControl w:val="0"/>
        <w:spacing w:after="0" w:line="480" w:lineRule="auto"/>
        <w:jc w:val="both"/>
        <w:outlineLvl w:val="0"/>
        <w:rPr>
          <w:rFonts w:ascii="Times New Roman" w:hAnsi="Times New Roman" w:cs="Times New Roman"/>
          <w:b/>
          <w:bCs/>
          <w:color w:val="000000"/>
          <w:sz w:val="24"/>
          <w:szCs w:val="24"/>
        </w:rPr>
      </w:pPr>
      <w:bookmarkStart w:id="299" w:name="_Toc493508560"/>
      <w:r w:rsidRPr="00EB0D26">
        <w:rPr>
          <w:rFonts w:ascii="Times New Roman" w:hAnsi="Times New Roman" w:cs="Times New Roman"/>
          <w:b/>
          <w:bCs/>
          <w:color w:val="000000"/>
          <w:sz w:val="24"/>
          <w:szCs w:val="24"/>
        </w:rPr>
        <w:t>2.</w:t>
      </w:r>
      <w:r>
        <w:rPr>
          <w:rFonts w:ascii="Times New Roman" w:hAnsi="Times New Roman" w:cs="Times New Roman"/>
          <w:b/>
          <w:bCs/>
          <w:color w:val="000000"/>
          <w:sz w:val="24"/>
          <w:szCs w:val="24"/>
        </w:rPr>
        <w:t>3</w:t>
      </w:r>
      <w:r w:rsidRPr="00EB0D26">
        <w:rPr>
          <w:rFonts w:ascii="Times New Roman" w:hAnsi="Times New Roman" w:cs="Times New Roman"/>
          <w:b/>
          <w:bCs/>
          <w:color w:val="000000"/>
          <w:sz w:val="24"/>
          <w:szCs w:val="24"/>
        </w:rPr>
        <w:t>.</w:t>
      </w:r>
      <w:r>
        <w:rPr>
          <w:rFonts w:ascii="Times New Roman" w:hAnsi="Times New Roman" w:cs="Times New Roman"/>
          <w:b/>
          <w:bCs/>
          <w:color w:val="000000"/>
          <w:sz w:val="24"/>
          <w:szCs w:val="24"/>
        </w:rPr>
        <w:t>4</w:t>
      </w:r>
      <w:r w:rsidRPr="00EB0D26">
        <w:rPr>
          <w:rFonts w:ascii="Times New Roman" w:hAnsi="Times New Roman" w:cs="Times New Roman"/>
          <w:b/>
          <w:bCs/>
          <w:color w:val="000000"/>
          <w:sz w:val="24"/>
          <w:szCs w:val="24"/>
        </w:rPr>
        <w:t>.1 General Objective</w:t>
      </w:r>
      <w:bookmarkEnd w:id="299"/>
    </w:p>
    <w:p w:rsidR="008B1DFB" w:rsidRDefault="008B1DFB" w:rsidP="00EB0D26">
      <w:pPr>
        <w:widowControl w:val="0"/>
        <w:spacing w:after="0" w:line="480" w:lineRule="auto"/>
        <w:jc w:val="both"/>
        <w:rPr>
          <w:rFonts w:ascii="Times New Roman" w:hAnsi="Times New Roman" w:cs="Times New Roman"/>
          <w:color w:val="000000"/>
          <w:sz w:val="24"/>
          <w:szCs w:val="24"/>
        </w:rPr>
      </w:pPr>
      <w:r w:rsidRPr="00EB0D26">
        <w:rPr>
          <w:rFonts w:ascii="Times New Roman" w:hAnsi="Times New Roman" w:cs="Times New Roman"/>
          <w:color w:val="000000"/>
          <w:sz w:val="24"/>
          <w:szCs w:val="24"/>
        </w:rPr>
        <w:t xml:space="preserve">The general objective is increased income of honey small scale producers through enhancing small scale honey processing industries for Upendo group by July 2017. </w:t>
      </w:r>
    </w:p>
    <w:p w:rsidR="008B1DFB" w:rsidRPr="00CC3DBB" w:rsidRDefault="008B1DFB" w:rsidP="00EB0D26">
      <w:pPr>
        <w:widowControl w:val="0"/>
        <w:spacing w:after="0" w:line="480" w:lineRule="auto"/>
        <w:jc w:val="both"/>
        <w:rPr>
          <w:rFonts w:ascii="Times New Roman" w:hAnsi="Times New Roman" w:cs="Times New Roman"/>
          <w:color w:val="000000"/>
          <w:sz w:val="16"/>
          <w:szCs w:val="16"/>
        </w:rPr>
      </w:pPr>
    </w:p>
    <w:p w:rsidR="008B1DFB" w:rsidRPr="00EB0D26" w:rsidRDefault="008B1DFB" w:rsidP="000D3726">
      <w:pPr>
        <w:widowControl w:val="0"/>
        <w:spacing w:after="0" w:line="480" w:lineRule="auto"/>
        <w:jc w:val="both"/>
        <w:outlineLvl w:val="0"/>
        <w:rPr>
          <w:rFonts w:ascii="Times New Roman" w:hAnsi="Times New Roman" w:cs="Times New Roman"/>
          <w:b/>
          <w:bCs/>
          <w:color w:val="000000"/>
          <w:sz w:val="24"/>
          <w:szCs w:val="24"/>
        </w:rPr>
      </w:pPr>
      <w:bookmarkStart w:id="300" w:name="_Toc493508561"/>
      <w:r w:rsidRPr="00EB0D26">
        <w:rPr>
          <w:rFonts w:ascii="Times New Roman" w:hAnsi="Times New Roman" w:cs="Times New Roman"/>
          <w:b/>
          <w:bCs/>
          <w:sz w:val="24"/>
          <w:szCs w:val="24"/>
        </w:rPr>
        <w:t>2.</w:t>
      </w:r>
      <w:r>
        <w:rPr>
          <w:rFonts w:ascii="Times New Roman" w:hAnsi="Times New Roman" w:cs="Times New Roman"/>
          <w:b/>
          <w:bCs/>
          <w:sz w:val="24"/>
          <w:szCs w:val="24"/>
        </w:rPr>
        <w:t>4</w:t>
      </w:r>
      <w:r w:rsidRPr="00EB0D26">
        <w:rPr>
          <w:rFonts w:ascii="Times New Roman" w:hAnsi="Times New Roman" w:cs="Times New Roman"/>
          <w:b/>
          <w:bCs/>
          <w:sz w:val="24"/>
          <w:szCs w:val="24"/>
        </w:rPr>
        <w:t>.4.2 Specific Objective</w:t>
      </w:r>
      <w:bookmarkEnd w:id="300"/>
    </w:p>
    <w:p w:rsidR="008B1DFB" w:rsidRPr="00EB0D26" w:rsidRDefault="008B1DFB" w:rsidP="000D3726">
      <w:pPr>
        <w:widowControl w:val="0"/>
        <w:numPr>
          <w:ilvl w:val="0"/>
          <w:numId w:val="7"/>
        </w:numPr>
        <w:spacing w:after="0" w:line="480" w:lineRule="auto"/>
        <w:ind w:left="440" w:hanging="260"/>
        <w:jc w:val="both"/>
        <w:rPr>
          <w:rFonts w:ascii="Times New Roman" w:hAnsi="Times New Roman" w:cs="Times New Roman"/>
          <w:color w:val="000000"/>
          <w:sz w:val="24"/>
          <w:szCs w:val="24"/>
        </w:rPr>
      </w:pPr>
      <w:r w:rsidRPr="00EB0D26">
        <w:rPr>
          <w:rFonts w:ascii="Times New Roman" w:hAnsi="Times New Roman" w:cs="Times New Roman"/>
          <w:color w:val="000000"/>
          <w:sz w:val="24"/>
          <w:szCs w:val="24"/>
        </w:rPr>
        <w:t xml:space="preserve">To   create awareness to bees keepers in West Siha on honey processing by 2017 </w:t>
      </w:r>
    </w:p>
    <w:p w:rsidR="008B1DFB" w:rsidRPr="00EB0D26" w:rsidRDefault="008B1DFB" w:rsidP="000D3726">
      <w:pPr>
        <w:widowControl w:val="0"/>
        <w:numPr>
          <w:ilvl w:val="0"/>
          <w:numId w:val="7"/>
        </w:numPr>
        <w:spacing w:after="0" w:line="480" w:lineRule="auto"/>
        <w:ind w:left="440" w:hanging="260"/>
        <w:jc w:val="both"/>
        <w:rPr>
          <w:rFonts w:ascii="Times New Roman" w:hAnsi="Times New Roman" w:cs="Times New Roman"/>
          <w:color w:val="000000"/>
          <w:sz w:val="24"/>
          <w:szCs w:val="24"/>
        </w:rPr>
      </w:pPr>
      <w:r w:rsidRPr="00EB0D26">
        <w:rPr>
          <w:rFonts w:ascii="Times New Roman" w:hAnsi="Times New Roman" w:cs="Times New Roman"/>
          <w:color w:val="000000"/>
          <w:sz w:val="24"/>
          <w:szCs w:val="24"/>
        </w:rPr>
        <w:t xml:space="preserve">To build </w:t>
      </w:r>
      <w:r w:rsidRPr="00EB0D26">
        <w:rPr>
          <w:rFonts w:ascii="Times New Roman" w:hAnsi="Times New Roman" w:cs="Times New Roman"/>
          <w:sz w:val="24"/>
          <w:szCs w:val="24"/>
        </w:rPr>
        <w:t>Capacity on honey processing, management and sustainability  to bee keepers in Upendo honey producer groups and  MUVIMAHA leaders by 2017</w:t>
      </w:r>
    </w:p>
    <w:p w:rsidR="008B1DFB" w:rsidRDefault="008B1DFB" w:rsidP="000D3726">
      <w:pPr>
        <w:widowControl w:val="0"/>
        <w:numPr>
          <w:ilvl w:val="0"/>
          <w:numId w:val="7"/>
        </w:numPr>
        <w:spacing w:after="0" w:line="480" w:lineRule="auto"/>
        <w:ind w:left="440" w:hanging="260"/>
        <w:jc w:val="both"/>
        <w:rPr>
          <w:rFonts w:ascii="Times New Roman" w:hAnsi="Times New Roman" w:cs="Times New Roman"/>
          <w:color w:val="000000"/>
          <w:sz w:val="24"/>
          <w:szCs w:val="24"/>
        </w:rPr>
      </w:pPr>
      <w:r w:rsidRPr="00EB0D26">
        <w:rPr>
          <w:rFonts w:ascii="Times New Roman" w:hAnsi="Times New Roman" w:cs="Times New Roman"/>
          <w:color w:val="000000"/>
          <w:sz w:val="24"/>
          <w:szCs w:val="24"/>
        </w:rPr>
        <w:t>To establish honey processing unit for Upendo honey producers and sustainability by 2017</w:t>
      </w:r>
    </w:p>
    <w:p w:rsidR="008B1DFB" w:rsidRPr="00EB0D26" w:rsidRDefault="008B1DFB" w:rsidP="000D3726">
      <w:pPr>
        <w:widowControl w:val="0"/>
        <w:spacing w:after="0" w:line="480" w:lineRule="auto"/>
        <w:jc w:val="both"/>
        <w:outlineLvl w:val="0"/>
        <w:rPr>
          <w:rFonts w:ascii="Times New Roman" w:hAnsi="Times New Roman" w:cs="Times New Roman"/>
          <w:b/>
          <w:bCs/>
          <w:sz w:val="24"/>
          <w:szCs w:val="24"/>
        </w:rPr>
      </w:pPr>
      <w:bookmarkStart w:id="301" w:name="_Toc493508562"/>
      <w:r w:rsidRPr="00EB0D26">
        <w:rPr>
          <w:rFonts w:ascii="Times New Roman" w:hAnsi="Times New Roman" w:cs="Times New Roman"/>
          <w:b/>
          <w:bCs/>
          <w:sz w:val="24"/>
          <w:szCs w:val="24"/>
        </w:rPr>
        <w:t>2.</w:t>
      </w:r>
      <w:r>
        <w:rPr>
          <w:rFonts w:ascii="Times New Roman" w:hAnsi="Times New Roman" w:cs="Times New Roman"/>
          <w:b/>
          <w:bCs/>
          <w:sz w:val="24"/>
          <w:szCs w:val="24"/>
        </w:rPr>
        <w:t>4 Host Organization</w:t>
      </w:r>
      <w:bookmarkEnd w:id="301"/>
    </w:p>
    <w:p w:rsidR="008B1DFB" w:rsidRDefault="008B1DFB" w:rsidP="000D3726">
      <w:pPr>
        <w:widowControl w:val="0"/>
        <w:spacing w:before="50" w:after="0" w:line="480" w:lineRule="auto"/>
        <w:jc w:val="both"/>
        <w:rPr>
          <w:rFonts w:ascii="Times New Roman" w:hAnsi="Times New Roman" w:cs="Times New Roman"/>
          <w:sz w:val="24"/>
          <w:szCs w:val="24"/>
        </w:rPr>
      </w:pPr>
      <w:r w:rsidRPr="00EB0D26">
        <w:rPr>
          <w:rFonts w:ascii="Times New Roman" w:hAnsi="Times New Roman" w:cs="Times New Roman"/>
          <w:sz w:val="24"/>
          <w:szCs w:val="24"/>
        </w:rPr>
        <w:t xml:space="preserve">MUVIMAHA is a community based organization started in 2003 and registered under ministry of Home Affairs in 2003.The word MUVIMAHA is an abbreviation </w:t>
      </w:r>
      <w:r w:rsidRPr="00EB0D26">
        <w:rPr>
          <w:rFonts w:ascii="Times New Roman" w:hAnsi="Times New Roman" w:cs="Times New Roman"/>
          <w:i/>
          <w:iCs/>
          <w:sz w:val="24"/>
          <w:szCs w:val="24"/>
        </w:rPr>
        <w:t>Muungano wa Vikundi vya Maendeleo Hai</w:t>
      </w:r>
      <w:r w:rsidRPr="00EB0D26">
        <w:rPr>
          <w:rFonts w:ascii="Times New Roman" w:hAnsi="Times New Roman" w:cs="Times New Roman"/>
          <w:sz w:val="24"/>
          <w:szCs w:val="24"/>
        </w:rPr>
        <w:t xml:space="preserve"> (means an association of income generating activity in Hai district.MUVIMAHA later after 2003 joined with of groups from Siha district to cover the two districts(Hai and Siha). Joint MUVIMAHA formed a steering committee which includes members from registered income generating groups in order to form an operating constitution for MUVIMAHA community based organization. The Community based organization introduced member entrance fees, membership annual fees and facilitation fees to enhance smooth run of the CBO. The groups which form MUVIMAHA aimed to reduce the burden of poverty by increase of community wellbeing in education, health, and agriculture through beekeeping keeping, farming and bee keeping in the community</w:t>
      </w:r>
      <w:r>
        <w:rPr>
          <w:rFonts w:ascii="Times New Roman" w:hAnsi="Times New Roman" w:cs="Times New Roman"/>
          <w:sz w:val="24"/>
          <w:szCs w:val="24"/>
        </w:rPr>
        <w:t>.</w:t>
      </w:r>
    </w:p>
    <w:p w:rsidR="008B1DFB" w:rsidRPr="000D3726" w:rsidRDefault="008B1DFB" w:rsidP="000D3726">
      <w:pPr>
        <w:widowControl w:val="0"/>
        <w:spacing w:before="50" w:after="0" w:line="480" w:lineRule="auto"/>
        <w:jc w:val="both"/>
        <w:rPr>
          <w:rFonts w:ascii="Times New Roman" w:hAnsi="Times New Roman" w:cs="Times New Roman"/>
          <w:sz w:val="24"/>
          <w:szCs w:val="24"/>
        </w:rPr>
      </w:pPr>
    </w:p>
    <w:p w:rsidR="008B1DFB" w:rsidRDefault="008B1DFB" w:rsidP="000D3726">
      <w:pPr>
        <w:widowControl w:val="0"/>
        <w:spacing w:before="50" w:after="0" w:line="480" w:lineRule="auto"/>
        <w:jc w:val="both"/>
        <w:rPr>
          <w:rFonts w:ascii="Times New Roman" w:hAnsi="Times New Roman" w:cs="Times New Roman"/>
          <w:sz w:val="24"/>
          <w:szCs w:val="24"/>
        </w:rPr>
      </w:pPr>
      <w:r w:rsidRPr="00EB0D26">
        <w:rPr>
          <w:rFonts w:ascii="Times New Roman" w:hAnsi="Times New Roman" w:cs="Times New Roman"/>
          <w:b/>
          <w:bCs/>
          <w:sz w:val="24"/>
          <w:szCs w:val="24"/>
        </w:rPr>
        <w:t>Location</w:t>
      </w:r>
      <w:r>
        <w:rPr>
          <w:rFonts w:ascii="Times New Roman" w:hAnsi="Times New Roman" w:cs="Times New Roman"/>
          <w:b/>
          <w:bCs/>
          <w:sz w:val="24"/>
          <w:szCs w:val="24"/>
        </w:rPr>
        <w:t xml:space="preserve">: </w:t>
      </w:r>
      <w:r w:rsidRPr="00EB0D26">
        <w:rPr>
          <w:rFonts w:ascii="Times New Roman" w:hAnsi="Times New Roman" w:cs="Times New Roman"/>
          <w:sz w:val="24"/>
          <w:szCs w:val="24"/>
        </w:rPr>
        <w:t>MUVIMAHA is located in Kilimanjaro Region in Hai(  latitudes 2º 20΄ and 3˚ 29΄South of Equator and between Longitudes 30˚ 30΄ and 37˚ 10΄ East of Greenwich);the office is about 56 Km from Arusha city, 25 Km from Moshi town and 9 Km from Kilimanjaro Airport. The CBO covers two Divisions namely Siha and Masama Rundugai. There are 8 wards that are: Masama Rundugai, Hai urban, Masama South, Siha Eastern, Siha Northern, Siha center, Siha West, and Siha South with a total of 34 villages. These villages have 15,712 households with a total population of 75,560 (8215 Children, 28991 adult males and 28354 adult females) Tanzania census report 2002. The main people groups are Chagga, Pare and Maasai</w:t>
      </w:r>
      <w:r>
        <w:rPr>
          <w:rFonts w:ascii="Times New Roman" w:hAnsi="Times New Roman" w:cs="Times New Roman"/>
          <w:sz w:val="24"/>
          <w:szCs w:val="24"/>
        </w:rPr>
        <w:t>.</w:t>
      </w:r>
    </w:p>
    <w:p w:rsidR="008B1DFB" w:rsidRDefault="008B1DFB" w:rsidP="000D3726">
      <w:pPr>
        <w:pStyle w:val="BodyTextIndent"/>
        <w:widowControl w:val="0"/>
        <w:spacing w:after="0" w:line="480" w:lineRule="auto"/>
        <w:ind w:left="0"/>
        <w:jc w:val="both"/>
        <w:rPr>
          <w:rFonts w:ascii="Times New Roman" w:hAnsi="Times New Roman" w:cs="Times New Roman"/>
          <w:sz w:val="24"/>
          <w:szCs w:val="24"/>
        </w:rPr>
      </w:pPr>
      <w:r w:rsidRPr="00EB0D26">
        <w:rPr>
          <w:rFonts w:ascii="Times New Roman" w:hAnsi="Times New Roman" w:cs="Times New Roman"/>
          <w:b/>
          <w:bCs/>
          <w:sz w:val="24"/>
          <w:szCs w:val="24"/>
        </w:rPr>
        <w:t xml:space="preserve">Relief, </w:t>
      </w:r>
      <w:r>
        <w:rPr>
          <w:rFonts w:ascii="Times New Roman" w:hAnsi="Times New Roman" w:cs="Times New Roman"/>
          <w:b/>
          <w:bCs/>
          <w:sz w:val="24"/>
          <w:szCs w:val="24"/>
        </w:rPr>
        <w:t>Vegetation a</w:t>
      </w:r>
      <w:r w:rsidRPr="00EB0D26">
        <w:rPr>
          <w:rFonts w:ascii="Times New Roman" w:hAnsi="Times New Roman" w:cs="Times New Roman"/>
          <w:b/>
          <w:bCs/>
          <w:sz w:val="24"/>
          <w:szCs w:val="24"/>
        </w:rPr>
        <w:t>nd Climate</w:t>
      </w:r>
      <w:r>
        <w:rPr>
          <w:rFonts w:ascii="Times New Roman" w:hAnsi="Times New Roman" w:cs="Times New Roman"/>
          <w:b/>
          <w:bCs/>
          <w:sz w:val="24"/>
          <w:szCs w:val="24"/>
        </w:rPr>
        <w:t xml:space="preserve">: </w:t>
      </w:r>
      <w:r w:rsidRPr="00EB0D26">
        <w:rPr>
          <w:rFonts w:ascii="Times New Roman" w:hAnsi="Times New Roman" w:cs="Times New Roman"/>
          <w:sz w:val="24"/>
          <w:szCs w:val="24"/>
        </w:rPr>
        <w:t>The community of MUVIMAHA is characterized by two main types of relief, the highlands and the low lands, with two rain seasons. The short rain season starts from October to January and the long rain season starts from February to June.</w:t>
      </w:r>
    </w:p>
    <w:p w:rsidR="008B1DFB" w:rsidRPr="000D3726" w:rsidRDefault="008B1DFB" w:rsidP="000D3726">
      <w:pPr>
        <w:pStyle w:val="BodyTextIndent"/>
        <w:widowControl w:val="0"/>
        <w:spacing w:after="0" w:line="480" w:lineRule="auto"/>
        <w:ind w:left="0"/>
        <w:jc w:val="both"/>
        <w:rPr>
          <w:rFonts w:ascii="Times New Roman" w:hAnsi="Times New Roman" w:cs="Times New Roman"/>
          <w:sz w:val="10"/>
          <w:szCs w:val="10"/>
        </w:rPr>
      </w:pPr>
    </w:p>
    <w:p w:rsidR="008B1DFB" w:rsidRDefault="008B1DFB" w:rsidP="000D3726">
      <w:pPr>
        <w:widowControl w:val="0"/>
        <w:spacing w:after="0" w:line="480" w:lineRule="auto"/>
        <w:jc w:val="both"/>
        <w:rPr>
          <w:rFonts w:ascii="Times New Roman" w:hAnsi="Times New Roman" w:cs="Times New Roman"/>
          <w:sz w:val="24"/>
          <w:szCs w:val="24"/>
        </w:rPr>
      </w:pPr>
      <w:r w:rsidRPr="00EB0D26">
        <w:rPr>
          <w:rFonts w:ascii="Times New Roman" w:hAnsi="Times New Roman" w:cs="Times New Roman"/>
          <w:b/>
          <w:bCs/>
          <w:sz w:val="24"/>
          <w:szCs w:val="24"/>
        </w:rPr>
        <w:t>Economics Activities</w:t>
      </w:r>
      <w:r>
        <w:rPr>
          <w:rFonts w:ascii="Times New Roman" w:hAnsi="Times New Roman" w:cs="Times New Roman"/>
          <w:b/>
          <w:bCs/>
          <w:sz w:val="24"/>
          <w:szCs w:val="24"/>
        </w:rPr>
        <w:t xml:space="preserve">: </w:t>
      </w:r>
      <w:r w:rsidRPr="00EB0D26">
        <w:rPr>
          <w:rFonts w:ascii="Times New Roman" w:hAnsi="Times New Roman" w:cs="Times New Roman"/>
          <w:sz w:val="24"/>
          <w:szCs w:val="24"/>
        </w:rPr>
        <w:t>Income generating activities groups which forms MUVIMAHACBO deals with beekeeping keeping, bee keeping and agriculture. The most grown crops are maize, rice, beans, bananas, sunflowers and coffee. In the lowlands the CBO have groups dealing with irrigation canals, horticultural crops such as onions, cabbages and water melons are produced. There are groups in the community involved in beekeeping production and beekeeping and processing especially in the highlands areas of West Siha.</w:t>
      </w:r>
    </w:p>
    <w:p w:rsidR="008B1DFB" w:rsidRPr="000D3726" w:rsidRDefault="008B1DFB" w:rsidP="000D3726">
      <w:pPr>
        <w:widowControl w:val="0"/>
        <w:spacing w:after="0" w:line="480" w:lineRule="auto"/>
        <w:jc w:val="both"/>
        <w:rPr>
          <w:rFonts w:ascii="Times New Roman" w:hAnsi="Times New Roman" w:cs="Times New Roman"/>
          <w:sz w:val="10"/>
          <w:szCs w:val="10"/>
        </w:rPr>
      </w:pPr>
    </w:p>
    <w:p w:rsidR="008B1DFB" w:rsidRPr="00EB0D26" w:rsidRDefault="008B1DFB" w:rsidP="00EB0D26">
      <w:pPr>
        <w:widowControl w:val="0"/>
        <w:spacing w:after="0" w:line="480" w:lineRule="auto"/>
        <w:ind w:left="720"/>
        <w:jc w:val="both"/>
        <w:rPr>
          <w:rFonts w:ascii="Times New Roman" w:hAnsi="Times New Roman" w:cs="Times New Roman"/>
          <w:sz w:val="24"/>
          <w:szCs w:val="24"/>
        </w:rPr>
      </w:pPr>
      <w:r>
        <w:rPr>
          <w:noProof/>
          <w:lang w:val="sw-KE" w:eastAsia="sw-KE"/>
        </w:rPr>
        <w:pict>
          <v:group id="_x0000_s1027" style="position:absolute;left:0;text-align:left;margin-left:5.5pt;margin-top:8.75pt;width:401.5pt;height:294.7pt;z-index:251659264" coordorigin="2230,7890" coordsize="8269,6331">
            <v:shapetype id="_x0000_t202" coordsize="21600,21600" o:spt="202" path="m,l,21600r21600,l21600,xe">
              <v:stroke joinstyle="miter"/>
              <v:path gradientshapeok="t" o:connecttype="rect"/>
            </v:shapetype>
            <v:shape id="_x0000_s1028" type="#_x0000_t202" style="position:absolute;left:4314;top:7890;width:4291;height:783">
              <v:textbox style="mso-next-textbox:#_x0000_s1028">
                <w:txbxContent>
                  <w:p w:rsidR="008B1DFB" w:rsidRPr="000D3726" w:rsidRDefault="008B1DFB" w:rsidP="000D3726">
                    <w:pPr>
                      <w:spacing w:after="0" w:line="240" w:lineRule="auto"/>
                      <w:rPr>
                        <w:rFonts w:ascii="Times New Roman" w:hAnsi="Times New Roman" w:cs="Times New Roman"/>
                        <w:sz w:val="18"/>
                        <w:szCs w:val="18"/>
                      </w:rPr>
                    </w:pPr>
                    <w:r w:rsidRPr="000D3726">
                      <w:rPr>
                        <w:rFonts w:ascii="Times New Roman" w:hAnsi="Times New Roman" w:cs="Times New Roman"/>
                        <w:sz w:val="18"/>
                        <w:szCs w:val="18"/>
                      </w:rPr>
                      <w:t xml:space="preserve">            MUVIMAHA BOARD OF TRUSTEE</w:t>
                    </w:r>
                  </w:p>
                </w:txbxContent>
              </v:textbox>
            </v:shape>
            <v:shape id="_x0000_s1029" type="#_x0000_t202" style="position:absolute;left:4030;top:9097;width:5295;height:643">
              <v:textbox style="mso-next-textbox:#_x0000_s1029">
                <w:txbxContent>
                  <w:p w:rsidR="008B1DFB" w:rsidRPr="000D3726" w:rsidRDefault="008B1DFB" w:rsidP="000D3726">
                    <w:pPr>
                      <w:spacing w:after="0" w:line="240" w:lineRule="auto"/>
                      <w:rPr>
                        <w:rFonts w:ascii="Times New Roman" w:hAnsi="Times New Roman" w:cs="Times New Roman"/>
                        <w:sz w:val="18"/>
                        <w:szCs w:val="18"/>
                      </w:rPr>
                    </w:pPr>
                    <w:r w:rsidRPr="000D3726">
                      <w:rPr>
                        <w:rFonts w:ascii="Times New Roman" w:hAnsi="Times New Roman" w:cs="Times New Roman"/>
                        <w:sz w:val="18"/>
                        <w:szCs w:val="18"/>
                      </w:rPr>
                      <w:t xml:space="preserve">                   GENERAL MEETING</w:t>
                    </w:r>
                  </w:p>
                </w:txbxContent>
              </v:textbox>
            </v:shape>
            <v:shape id="_x0000_s1030" type="#_x0000_t202" style="position:absolute;left:4840;top:11294;width:2580;height:812">
              <v:textbox style="mso-next-textbox:#_x0000_s1030">
                <w:txbxContent>
                  <w:p w:rsidR="008B1DFB" w:rsidRPr="000D3726" w:rsidRDefault="008B1DFB" w:rsidP="000D3726">
                    <w:pPr>
                      <w:pStyle w:val="BodyTextIndent"/>
                      <w:spacing w:after="0" w:line="240" w:lineRule="auto"/>
                      <w:jc w:val="both"/>
                      <w:rPr>
                        <w:rFonts w:ascii="Times New Roman" w:hAnsi="Times New Roman" w:cs="Times New Roman"/>
                        <w:sz w:val="18"/>
                        <w:szCs w:val="18"/>
                      </w:rPr>
                    </w:pPr>
                    <w:r w:rsidRPr="000D3726">
                      <w:rPr>
                        <w:rFonts w:ascii="Times New Roman" w:hAnsi="Times New Roman" w:cs="Times New Roman"/>
                        <w:sz w:val="18"/>
                        <w:szCs w:val="18"/>
                      </w:rPr>
                      <w:t>Executive committee</w:t>
                    </w:r>
                  </w:p>
                  <w:p w:rsidR="008B1DFB" w:rsidRPr="000D3726" w:rsidRDefault="008B1DFB" w:rsidP="000D3726">
                    <w:pPr>
                      <w:spacing w:after="0" w:line="240" w:lineRule="auto"/>
                      <w:rPr>
                        <w:rFonts w:ascii="Times New Roman" w:hAnsi="Times New Roman" w:cs="Times New Roman"/>
                        <w:sz w:val="18"/>
                        <w:szCs w:val="18"/>
                      </w:rPr>
                    </w:pPr>
                  </w:p>
                </w:txbxContent>
              </v:textbox>
            </v:shape>
            <v:shape id="_x0000_s1031" type="#_x0000_t202" style="position:absolute;left:7102;top:10085;width:3093;height:944">
              <v:textbox style="mso-next-textbox:#_x0000_s1031">
                <w:txbxContent>
                  <w:p w:rsidR="008B1DFB" w:rsidRPr="000D3726" w:rsidRDefault="008B1DFB" w:rsidP="000D3726">
                    <w:pPr>
                      <w:pStyle w:val="BodyTextIndent"/>
                      <w:spacing w:after="0" w:line="240" w:lineRule="auto"/>
                      <w:jc w:val="both"/>
                      <w:rPr>
                        <w:rFonts w:ascii="Times New Roman" w:hAnsi="Times New Roman" w:cs="Times New Roman"/>
                        <w:sz w:val="18"/>
                        <w:szCs w:val="18"/>
                      </w:rPr>
                    </w:pPr>
                    <w:r w:rsidRPr="000D3726">
                      <w:rPr>
                        <w:rFonts w:ascii="Times New Roman" w:hAnsi="Times New Roman" w:cs="Times New Roman"/>
                        <w:sz w:val="18"/>
                        <w:szCs w:val="18"/>
                      </w:rPr>
                      <w:t>Discipline committee</w:t>
                    </w:r>
                  </w:p>
                  <w:p w:rsidR="008B1DFB" w:rsidRPr="000D3726" w:rsidRDefault="008B1DFB" w:rsidP="000D3726">
                    <w:pPr>
                      <w:spacing w:after="0" w:line="240" w:lineRule="auto"/>
                      <w:rPr>
                        <w:rFonts w:ascii="Times New Roman" w:hAnsi="Times New Roman" w:cs="Times New Roman"/>
                        <w:sz w:val="18"/>
                        <w:szCs w:val="18"/>
                      </w:rPr>
                    </w:pPr>
                  </w:p>
                </w:txbxContent>
              </v:textbox>
            </v:shape>
            <v:shape id="_x0000_s1032" type="#_x0000_t202" style="position:absolute;left:2230;top:11294;width:2340;height:715">
              <v:textbox style="mso-next-textbox:#_x0000_s1032">
                <w:txbxContent>
                  <w:p w:rsidR="008B1DFB" w:rsidRPr="000D3726" w:rsidRDefault="008B1DFB" w:rsidP="000D3726">
                    <w:pPr>
                      <w:spacing w:after="0" w:line="240" w:lineRule="auto"/>
                      <w:rPr>
                        <w:rFonts w:ascii="Times New Roman" w:hAnsi="Times New Roman" w:cs="Times New Roman"/>
                        <w:sz w:val="18"/>
                        <w:szCs w:val="18"/>
                      </w:rPr>
                    </w:pPr>
                    <w:r w:rsidRPr="000D3726">
                      <w:rPr>
                        <w:rFonts w:ascii="Times New Roman" w:hAnsi="Times New Roman" w:cs="Times New Roman"/>
                        <w:sz w:val="18"/>
                        <w:szCs w:val="18"/>
                      </w:rPr>
                      <w:t>WARD COMMITEE</w:t>
                    </w:r>
                  </w:p>
                </w:txbxContent>
              </v:textbox>
            </v:shape>
            <v:shapetype id="_x0000_t32" coordsize="21600,21600" o:spt="32" o:oned="t" path="m,l21600,21600e" filled="f">
              <v:path arrowok="t" fillok="f" o:connecttype="none"/>
              <o:lock v:ext="edit" shapetype="t"/>
            </v:shapetype>
            <v:shape id="_x0000_s1033" type="#_x0000_t32" style="position:absolute;left:2425;top:12355;width:7336;height:73" o:connectortype="straight"/>
            <v:shape id="_x0000_s1034" type="#_x0000_t32" style="position:absolute;left:2441;top:12355;width:0;height:595" o:connectortype="straight">
              <v:stroke endarrow="block"/>
            </v:shape>
            <v:shape id="_x0000_s1035" type="#_x0000_t32" style="position:absolute;left:6528;top:12428;width:4;height:522" o:connectortype="straight">
              <v:stroke endarrow="block"/>
            </v:shape>
            <v:shape id="_x0000_s1036" type="#_x0000_t32" style="position:absolute;left:9761;top:12426;width:0;height:522" o:connectortype="straight">
              <v:stroke endarrow="block"/>
            </v:shape>
            <v:shape id="_x0000_s1037" type="#_x0000_t32" style="position:absolute;left:6180;top:12106;width:1;height:393" o:connectortype="straight">
              <v:stroke endarrow="block"/>
            </v:shape>
            <v:shape id="_x0000_s1038" type="#_x0000_t32" style="position:absolute;left:6171;top:8673;width:8;height:424" o:connectortype="straight">
              <v:stroke endarrow="block"/>
            </v:shape>
            <v:shape id="_x0000_s1039" type="#_x0000_t32" style="position:absolute;left:4672;top:9740;width:1;height:345" o:connectortype="straight">
              <v:stroke endarrow="block"/>
            </v:shape>
            <v:shape id="_x0000_s1040" type="#_x0000_t202" style="position:absolute;left:2230;top:12950;width:1638;height:1271">
              <v:textbox style="mso-next-textbox:#_x0000_s1040">
                <w:txbxContent>
                  <w:p w:rsidR="008B1DFB" w:rsidRPr="000D3726" w:rsidRDefault="008B1DFB" w:rsidP="00CC3DBB">
                    <w:pPr>
                      <w:spacing w:line="240" w:lineRule="auto"/>
                      <w:jc w:val="center"/>
                      <w:rPr>
                        <w:rFonts w:ascii="Times New Roman" w:hAnsi="Times New Roman" w:cs="Times New Roman"/>
                        <w:sz w:val="18"/>
                        <w:szCs w:val="18"/>
                      </w:rPr>
                    </w:pPr>
                    <w:r w:rsidRPr="000D3726">
                      <w:rPr>
                        <w:rFonts w:ascii="Times New Roman" w:hAnsi="Times New Roman" w:cs="Times New Roman"/>
                        <w:sz w:val="18"/>
                        <w:szCs w:val="18"/>
                      </w:rPr>
                      <w:t>AGRICULTURE AND BEEKEEPING COMMITTEE</w:t>
                    </w:r>
                  </w:p>
                </w:txbxContent>
              </v:textbox>
            </v:shape>
            <v:shape id="_x0000_s1041" type="#_x0000_t202" style="position:absolute;left:5877;top:12950;width:1546;height:1099">
              <v:textbox style="mso-next-textbox:#_x0000_s1041">
                <w:txbxContent>
                  <w:p w:rsidR="008B1DFB" w:rsidRPr="000D3726" w:rsidRDefault="008B1DFB" w:rsidP="00284376">
                    <w:pPr>
                      <w:rPr>
                        <w:rFonts w:ascii="Times New Roman" w:hAnsi="Times New Roman" w:cs="Times New Roman"/>
                        <w:sz w:val="18"/>
                        <w:szCs w:val="18"/>
                      </w:rPr>
                    </w:pPr>
                    <w:r w:rsidRPr="000D3726">
                      <w:rPr>
                        <w:rFonts w:ascii="Times New Roman" w:hAnsi="Times New Roman" w:cs="Times New Roman"/>
                        <w:sz w:val="18"/>
                        <w:szCs w:val="18"/>
                      </w:rPr>
                      <w:t xml:space="preserve">HEALTH COMMITTEE </w:t>
                    </w:r>
                  </w:p>
                </w:txbxContent>
              </v:textbox>
            </v:shape>
            <v:shape id="_x0000_s1042" type="#_x0000_t202" style="position:absolute;left:9187;top:12950;width:1312;height:1099">
              <v:textbox style="mso-next-textbox:#_x0000_s1042">
                <w:txbxContent>
                  <w:p w:rsidR="008B1DFB" w:rsidRPr="000D3726" w:rsidRDefault="008B1DFB" w:rsidP="00284376">
                    <w:pPr>
                      <w:rPr>
                        <w:rFonts w:ascii="Times New Roman" w:hAnsi="Times New Roman" w:cs="Times New Roman"/>
                        <w:sz w:val="18"/>
                        <w:szCs w:val="18"/>
                      </w:rPr>
                    </w:pPr>
                    <w:r w:rsidRPr="000D3726">
                      <w:rPr>
                        <w:rFonts w:ascii="Times New Roman" w:hAnsi="Times New Roman" w:cs="Times New Roman"/>
                        <w:sz w:val="18"/>
                        <w:szCs w:val="18"/>
                      </w:rPr>
                      <w:t>EDUCATION COMMITTEE</w:t>
                    </w:r>
                  </w:p>
                </w:txbxContent>
              </v:textbox>
            </v:shape>
            <v:shape id="_x0000_s1043" type="#_x0000_t202" style="position:absolute;left:3325;top:10085;width:3203;height:944">
              <v:textbox style="mso-next-textbox:#_x0000_s1043">
                <w:txbxContent>
                  <w:p w:rsidR="008B1DFB" w:rsidRPr="000D3726" w:rsidRDefault="008B1DFB" w:rsidP="000D3726">
                    <w:pPr>
                      <w:spacing w:after="0" w:line="240" w:lineRule="auto"/>
                      <w:rPr>
                        <w:rFonts w:ascii="Times New Roman" w:hAnsi="Times New Roman" w:cs="Times New Roman"/>
                        <w:sz w:val="18"/>
                        <w:szCs w:val="18"/>
                      </w:rPr>
                    </w:pPr>
                    <w:r w:rsidRPr="000D3726">
                      <w:rPr>
                        <w:rFonts w:ascii="Times New Roman" w:hAnsi="Times New Roman" w:cs="Times New Roman"/>
                        <w:sz w:val="18"/>
                        <w:szCs w:val="18"/>
                      </w:rPr>
                      <w:t>CENTRAL COMMITTEE</w:t>
                    </w:r>
                  </w:p>
                </w:txbxContent>
              </v:textbox>
            </v:shape>
            <v:shape id="_x0000_s1044" type="#_x0000_t32" style="position:absolute;left:9187;top:9740;width:1;height:345" o:connectortype="straight">
              <v:stroke endarrow="block"/>
            </v:shape>
            <v:shape id="_x0000_s1045" type="#_x0000_t32" style="position:absolute;left:5995;top:11029;width:1;height:265" o:connectortype="straight">
              <v:stroke endarrow="block"/>
            </v:shape>
            <v:shape id="_x0000_s1046" type="#_x0000_t32" style="position:absolute;left:8347;top:12426;width:0;height:524" o:connectortype="straight">
              <v:stroke endarrow="block"/>
            </v:shape>
            <v:shape id="_x0000_s1047" type="#_x0000_t202" style="position:absolute;left:7568;top:12950;width:1474;height:1099">
              <v:textbox style="mso-next-textbox:#_x0000_s1047">
                <w:txbxContent>
                  <w:p w:rsidR="008B1DFB" w:rsidRPr="000D3726" w:rsidRDefault="008B1DFB" w:rsidP="00CC3DBB">
                    <w:pPr>
                      <w:spacing w:line="240" w:lineRule="auto"/>
                      <w:rPr>
                        <w:rFonts w:ascii="Times New Roman" w:hAnsi="Times New Roman" w:cs="Times New Roman"/>
                        <w:sz w:val="18"/>
                        <w:szCs w:val="18"/>
                      </w:rPr>
                    </w:pPr>
                    <w:r w:rsidRPr="000D3726">
                      <w:rPr>
                        <w:rFonts w:ascii="Times New Roman" w:hAnsi="Times New Roman" w:cs="Times New Roman"/>
                        <w:sz w:val="18"/>
                        <w:szCs w:val="18"/>
                      </w:rPr>
                      <w:t xml:space="preserve">ECONOMICS  </w:t>
                    </w:r>
                  </w:p>
                  <w:p w:rsidR="008B1DFB" w:rsidRPr="000D3726" w:rsidRDefault="008B1DFB" w:rsidP="00CC3DBB">
                    <w:pPr>
                      <w:spacing w:line="240" w:lineRule="auto"/>
                      <w:rPr>
                        <w:rFonts w:ascii="Times New Roman" w:hAnsi="Times New Roman" w:cs="Times New Roman"/>
                        <w:sz w:val="18"/>
                        <w:szCs w:val="18"/>
                      </w:rPr>
                    </w:pPr>
                    <w:r w:rsidRPr="000D3726">
                      <w:rPr>
                        <w:rFonts w:ascii="Times New Roman" w:hAnsi="Times New Roman" w:cs="Times New Roman"/>
                        <w:sz w:val="18"/>
                        <w:szCs w:val="18"/>
                      </w:rPr>
                      <w:t>COMMITTEE</w:t>
                    </w:r>
                  </w:p>
                </w:txbxContent>
              </v:textbox>
            </v:shape>
            <v:shape id="_x0000_s1048" type="#_x0000_t32" style="position:absolute;left:3430;top:11029;width:0;height:265" o:connectortype="straight">
              <v:stroke endarrow="block"/>
            </v:shape>
            <v:shape id="_x0000_s1049" type="#_x0000_t32" style="position:absolute;left:4841;top:12355;width:0;height:595" o:connectortype="straight">
              <v:stroke endarrow="block"/>
            </v:shape>
            <v:shape id="_x0000_s1050" type="#_x0000_t202" style="position:absolute;left:4030;top:12950;width:1542;height:1271">
              <v:textbox style="mso-next-textbox:#_x0000_s1050">
                <w:txbxContent>
                  <w:p w:rsidR="008B1DFB" w:rsidRPr="000D3726" w:rsidRDefault="008B1DFB" w:rsidP="00284376">
                    <w:pPr>
                      <w:rPr>
                        <w:rFonts w:ascii="Times New Roman" w:hAnsi="Times New Roman" w:cs="Times New Roman"/>
                        <w:sz w:val="18"/>
                        <w:szCs w:val="18"/>
                      </w:rPr>
                    </w:pPr>
                    <w:r w:rsidRPr="000D3726">
                      <w:rPr>
                        <w:rFonts w:ascii="Times New Roman" w:hAnsi="Times New Roman" w:cs="Times New Roman"/>
                        <w:sz w:val="18"/>
                        <w:szCs w:val="18"/>
                      </w:rPr>
                      <w:t xml:space="preserve">INTERNAL </w:t>
                    </w:r>
                  </w:p>
                  <w:p w:rsidR="008B1DFB" w:rsidRPr="000D3726" w:rsidRDefault="008B1DFB" w:rsidP="00284376">
                    <w:pPr>
                      <w:rPr>
                        <w:rFonts w:ascii="Times New Roman" w:hAnsi="Times New Roman" w:cs="Times New Roman"/>
                        <w:sz w:val="18"/>
                        <w:szCs w:val="18"/>
                      </w:rPr>
                    </w:pPr>
                    <w:r w:rsidRPr="000D3726">
                      <w:rPr>
                        <w:rFonts w:ascii="Times New Roman" w:hAnsi="Times New Roman" w:cs="Times New Roman"/>
                        <w:sz w:val="18"/>
                        <w:szCs w:val="18"/>
                      </w:rPr>
                      <w:t>AUDIT COMMITEE</w:t>
                    </w:r>
                  </w:p>
                  <w:p w:rsidR="008B1DFB" w:rsidRPr="000D3726" w:rsidRDefault="008B1DFB" w:rsidP="00284376">
                    <w:pPr>
                      <w:rPr>
                        <w:rFonts w:ascii="Times New Roman" w:hAnsi="Times New Roman" w:cs="Times New Roman"/>
                        <w:sz w:val="18"/>
                        <w:szCs w:val="18"/>
                      </w:rPr>
                    </w:pPr>
                  </w:p>
                </w:txbxContent>
              </v:textbox>
            </v:shape>
          </v:group>
        </w:pict>
      </w:r>
      <w:r>
        <w:rPr>
          <w:noProof/>
          <w:lang w:val="sw-KE" w:eastAsia="sw-KE"/>
        </w:rPr>
        <w:pict>
          <v:shape id="_x0000_s1051" type="#_x0000_t32" style="position:absolute;left:0;text-align:left;margin-left:7.5pt;margin-top:3.3pt;width:.75pt;height:0;flip:x;z-index:251660288" o:connectortype="straight"/>
        </w:pict>
      </w:r>
    </w:p>
    <w:p w:rsidR="008B1DFB" w:rsidRPr="00EB0D26" w:rsidRDefault="008B1DFB" w:rsidP="00EB0D26">
      <w:pPr>
        <w:widowControl w:val="0"/>
        <w:spacing w:after="0" w:line="480" w:lineRule="auto"/>
        <w:ind w:left="720"/>
        <w:jc w:val="both"/>
        <w:rPr>
          <w:rFonts w:ascii="Times New Roman" w:hAnsi="Times New Roman" w:cs="Times New Roman"/>
          <w:sz w:val="24"/>
          <w:szCs w:val="24"/>
        </w:rPr>
      </w:pPr>
    </w:p>
    <w:p w:rsidR="008B1DFB" w:rsidRPr="00EB0D26" w:rsidRDefault="008B1DFB" w:rsidP="00EB0D26">
      <w:pPr>
        <w:widowControl w:val="0"/>
        <w:spacing w:after="0" w:line="480" w:lineRule="auto"/>
        <w:ind w:left="720"/>
        <w:jc w:val="both"/>
        <w:rPr>
          <w:rFonts w:ascii="Times New Roman" w:hAnsi="Times New Roman" w:cs="Times New Roman"/>
          <w:sz w:val="24"/>
          <w:szCs w:val="24"/>
        </w:rPr>
      </w:pPr>
    </w:p>
    <w:p w:rsidR="008B1DFB" w:rsidRPr="00EB0D26" w:rsidRDefault="008B1DFB" w:rsidP="00EB0D26">
      <w:pPr>
        <w:widowControl w:val="0"/>
        <w:spacing w:after="0" w:line="480" w:lineRule="auto"/>
        <w:ind w:left="720"/>
        <w:jc w:val="both"/>
        <w:rPr>
          <w:rFonts w:ascii="Times New Roman" w:hAnsi="Times New Roman" w:cs="Times New Roman"/>
          <w:sz w:val="24"/>
          <w:szCs w:val="24"/>
        </w:rPr>
      </w:pPr>
    </w:p>
    <w:p w:rsidR="008B1DFB" w:rsidRPr="00EB0D26" w:rsidRDefault="008B1DFB" w:rsidP="00EB0D26">
      <w:pPr>
        <w:widowControl w:val="0"/>
        <w:spacing w:after="0" w:line="480" w:lineRule="auto"/>
        <w:ind w:left="720"/>
        <w:jc w:val="both"/>
        <w:rPr>
          <w:rFonts w:ascii="Times New Roman" w:hAnsi="Times New Roman" w:cs="Times New Roman"/>
          <w:sz w:val="24"/>
          <w:szCs w:val="24"/>
        </w:rPr>
      </w:pPr>
    </w:p>
    <w:p w:rsidR="008B1DFB" w:rsidRDefault="008B1DFB" w:rsidP="000D3726">
      <w:pPr>
        <w:pStyle w:val="Heading1"/>
        <w:keepNext w:val="0"/>
        <w:widowControl w:val="0"/>
        <w:numPr>
          <w:ilvl w:val="0"/>
          <w:numId w:val="0"/>
        </w:numPr>
        <w:spacing w:before="0" w:after="0" w:line="480" w:lineRule="auto"/>
        <w:ind w:left="432" w:hanging="432"/>
        <w:rPr>
          <w:rFonts w:ascii="Times New Roman" w:hAnsi="Times New Roman" w:cs="Times New Roman"/>
          <w:sz w:val="24"/>
          <w:szCs w:val="24"/>
        </w:rPr>
      </w:pPr>
      <w:bookmarkStart w:id="302" w:name="_Toc398386465"/>
      <w:bookmarkStart w:id="303" w:name="_Toc398387615"/>
      <w:bookmarkStart w:id="304" w:name="_Toc398388019"/>
      <w:bookmarkStart w:id="305" w:name="_Toc398388571"/>
      <w:bookmarkStart w:id="306" w:name="_Toc398394137"/>
      <w:bookmarkStart w:id="307" w:name="_Toc398394433"/>
      <w:bookmarkStart w:id="308" w:name="_Toc489260845"/>
      <w:bookmarkStart w:id="309" w:name="_Toc489978958"/>
      <w:bookmarkStart w:id="310" w:name="_Toc490203279"/>
      <w:bookmarkStart w:id="311" w:name="_Toc490204479"/>
      <w:bookmarkStart w:id="312" w:name="_Toc490215107"/>
      <w:bookmarkStart w:id="313" w:name="_Toc490248531"/>
    </w:p>
    <w:p w:rsidR="008B1DFB" w:rsidRDefault="008B1DFB" w:rsidP="000D3726">
      <w:pPr>
        <w:pStyle w:val="Heading1"/>
        <w:keepNext w:val="0"/>
        <w:widowControl w:val="0"/>
        <w:numPr>
          <w:ilvl w:val="0"/>
          <w:numId w:val="0"/>
        </w:numPr>
        <w:spacing w:before="0" w:after="0" w:line="480" w:lineRule="auto"/>
        <w:ind w:left="432" w:hanging="432"/>
        <w:rPr>
          <w:rFonts w:ascii="Times New Roman" w:hAnsi="Times New Roman" w:cs="Times New Roman"/>
          <w:sz w:val="24"/>
          <w:szCs w:val="24"/>
        </w:rPr>
      </w:pPr>
    </w:p>
    <w:p w:rsidR="008B1DFB" w:rsidRDefault="008B1DFB" w:rsidP="000D3726">
      <w:pPr>
        <w:pStyle w:val="Heading1"/>
        <w:keepNext w:val="0"/>
        <w:widowControl w:val="0"/>
        <w:numPr>
          <w:ilvl w:val="0"/>
          <w:numId w:val="0"/>
        </w:numPr>
        <w:spacing w:before="0" w:after="0" w:line="480" w:lineRule="auto"/>
        <w:ind w:left="432" w:hanging="432"/>
        <w:rPr>
          <w:rFonts w:ascii="Times New Roman" w:hAnsi="Times New Roman" w:cs="Times New Roman"/>
          <w:sz w:val="24"/>
          <w:szCs w:val="24"/>
        </w:rPr>
      </w:pPr>
    </w:p>
    <w:p w:rsidR="008B1DFB" w:rsidRDefault="008B1DFB" w:rsidP="000D3726">
      <w:pPr>
        <w:pStyle w:val="Heading1"/>
        <w:keepNext w:val="0"/>
        <w:widowControl w:val="0"/>
        <w:numPr>
          <w:ilvl w:val="0"/>
          <w:numId w:val="0"/>
        </w:numPr>
        <w:spacing w:before="0" w:after="0" w:line="480" w:lineRule="auto"/>
        <w:ind w:left="432" w:hanging="432"/>
        <w:rPr>
          <w:rFonts w:ascii="Times New Roman" w:hAnsi="Times New Roman" w:cs="Times New Roman"/>
          <w:sz w:val="24"/>
          <w:szCs w:val="24"/>
        </w:rPr>
      </w:pPr>
    </w:p>
    <w:p w:rsidR="008B1DFB" w:rsidRDefault="008B1DFB" w:rsidP="000D3726">
      <w:pPr>
        <w:pStyle w:val="Heading1"/>
        <w:keepNext w:val="0"/>
        <w:widowControl w:val="0"/>
        <w:numPr>
          <w:ilvl w:val="0"/>
          <w:numId w:val="0"/>
        </w:numPr>
        <w:spacing w:before="0" w:after="0" w:line="480" w:lineRule="auto"/>
        <w:ind w:left="432" w:hanging="432"/>
        <w:rPr>
          <w:rFonts w:ascii="Times New Roman" w:hAnsi="Times New Roman" w:cs="Times New Roman"/>
          <w:sz w:val="24"/>
          <w:szCs w:val="24"/>
        </w:rPr>
      </w:pPr>
    </w:p>
    <w:p w:rsidR="008B1DFB" w:rsidRDefault="008B1DFB" w:rsidP="000D3726">
      <w:pPr>
        <w:pStyle w:val="Heading1"/>
        <w:keepNext w:val="0"/>
        <w:widowControl w:val="0"/>
        <w:numPr>
          <w:ilvl w:val="0"/>
          <w:numId w:val="0"/>
        </w:numPr>
        <w:spacing w:before="0" w:after="0" w:line="480" w:lineRule="auto"/>
        <w:ind w:left="432" w:hanging="432"/>
        <w:rPr>
          <w:rFonts w:ascii="Times New Roman" w:hAnsi="Times New Roman" w:cs="Times New Roman"/>
          <w:sz w:val="24"/>
          <w:szCs w:val="24"/>
        </w:rPr>
      </w:pPr>
    </w:p>
    <w:p w:rsidR="008B1DFB" w:rsidRPr="00EB0D26" w:rsidRDefault="008B1DFB" w:rsidP="000D3726">
      <w:pPr>
        <w:pStyle w:val="Heading1"/>
        <w:keepNext w:val="0"/>
        <w:widowControl w:val="0"/>
        <w:numPr>
          <w:ilvl w:val="0"/>
          <w:numId w:val="0"/>
        </w:numPr>
        <w:spacing w:before="0" w:after="0" w:line="480" w:lineRule="auto"/>
        <w:ind w:left="432" w:hanging="432"/>
        <w:rPr>
          <w:rFonts w:ascii="Times New Roman" w:hAnsi="Times New Roman" w:cs="Times New Roman"/>
          <w:sz w:val="24"/>
          <w:szCs w:val="24"/>
        </w:rPr>
      </w:pPr>
      <w:bookmarkStart w:id="314" w:name="_Toc493508563"/>
      <w:r>
        <w:rPr>
          <w:rFonts w:ascii="Times New Roman" w:hAnsi="Times New Roman" w:cs="Times New Roman"/>
          <w:sz w:val="24"/>
          <w:szCs w:val="24"/>
        </w:rPr>
        <w:t>Figure 2.1:</w:t>
      </w:r>
      <w:r w:rsidRPr="00EB0D26">
        <w:rPr>
          <w:rFonts w:ascii="Times New Roman" w:hAnsi="Times New Roman" w:cs="Times New Roman"/>
          <w:sz w:val="24"/>
          <w:szCs w:val="24"/>
        </w:rPr>
        <w:t xml:space="preserve">  Organizational Structure for </w:t>
      </w:r>
      <w:r w:rsidRPr="00EB0D26">
        <w:rPr>
          <w:rFonts w:ascii="Times New Roman" w:hAnsi="Times New Roman" w:cs="Times New Roman"/>
          <w:sz w:val="24"/>
          <w:szCs w:val="24"/>
          <w:lang w:val="en-GB"/>
        </w:rPr>
        <w:t>MUVIMAHA CBO</w:t>
      </w:r>
      <w:bookmarkEnd w:id="302"/>
      <w:bookmarkEnd w:id="303"/>
      <w:bookmarkEnd w:id="304"/>
      <w:bookmarkEnd w:id="305"/>
      <w:bookmarkEnd w:id="306"/>
      <w:bookmarkEnd w:id="307"/>
      <w:bookmarkEnd w:id="308"/>
      <w:bookmarkEnd w:id="309"/>
      <w:bookmarkEnd w:id="310"/>
      <w:bookmarkEnd w:id="311"/>
      <w:bookmarkEnd w:id="312"/>
      <w:bookmarkEnd w:id="313"/>
      <w:bookmarkEnd w:id="314"/>
    </w:p>
    <w:p w:rsidR="008B1DFB" w:rsidRDefault="008B1DFB" w:rsidP="00BC591E">
      <w:pPr>
        <w:pStyle w:val="BodyTextIndent"/>
        <w:widowControl w:val="0"/>
        <w:spacing w:after="0" w:line="480" w:lineRule="auto"/>
        <w:ind w:left="0"/>
        <w:jc w:val="both"/>
        <w:rPr>
          <w:rFonts w:ascii="Times New Roman" w:hAnsi="Times New Roman" w:cs="Times New Roman"/>
          <w:sz w:val="24"/>
          <w:szCs w:val="24"/>
        </w:rPr>
      </w:pPr>
      <w:r w:rsidRPr="00EB0D26">
        <w:rPr>
          <w:rFonts w:ascii="Times New Roman" w:hAnsi="Times New Roman" w:cs="Times New Roman"/>
          <w:b/>
          <w:bCs/>
          <w:sz w:val="24"/>
          <w:szCs w:val="24"/>
        </w:rPr>
        <w:t>Vision</w:t>
      </w:r>
      <w:r>
        <w:rPr>
          <w:rFonts w:ascii="Times New Roman" w:hAnsi="Times New Roman" w:cs="Times New Roman"/>
          <w:b/>
          <w:bCs/>
          <w:sz w:val="24"/>
          <w:szCs w:val="24"/>
        </w:rPr>
        <w:t xml:space="preserve">: </w:t>
      </w:r>
      <w:r w:rsidRPr="00EB0D26">
        <w:rPr>
          <w:rFonts w:ascii="Times New Roman" w:hAnsi="Times New Roman" w:cs="Times New Roman"/>
          <w:sz w:val="24"/>
          <w:szCs w:val="24"/>
        </w:rPr>
        <w:t>The CBO vision is to have the community that is self-sufficient through the use of the available resources to bring about holistic transformation development, the community that is empowered economically socially and culturally in the faith of God.</w:t>
      </w:r>
      <w:r>
        <w:rPr>
          <w:rFonts w:ascii="Times New Roman" w:hAnsi="Times New Roman" w:cs="Times New Roman"/>
          <w:sz w:val="24"/>
          <w:szCs w:val="24"/>
        </w:rPr>
        <w:t xml:space="preserve"> </w:t>
      </w:r>
      <w:r w:rsidRPr="00EB0D26">
        <w:rPr>
          <w:rFonts w:ascii="Times New Roman" w:hAnsi="Times New Roman" w:cs="Times New Roman"/>
          <w:sz w:val="24"/>
          <w:szCs w:val="24"/>
        </w:rPr>
        <w:t>Mission for MUVIMAHA is dedicated to improve physical quality of living index through community initiative, empowerment skills, assists low-income increase, achieve economic self-sufficiency, child wellbeing and give confidence for sustainable use of available resources for holistic development.</w:t>
      </w:r>
    </w:p>
    <w:p w:rsidR="008B1DFB" w:rsidRPr="00EB0D26" w:rsidRDefault="008B1DFB" w:rsidP="00EB0D26">
      <w:pPr>
        <w:widowControl w:val="0"/>
        <w:spacing w:after="0" w:line="480" w:lineRule="auto"/>
        <w:ind w:left="720"/>
        <w:jc w:val="both"/>
        <w:rPr>
          <w:rFonts w:ascii="Times New Roman" w:hAnsi="Times New Roman" w:cs="Times New Roman"/>
          <w:sz w:val="24"/>
          <w:szCs w:val="24"/>
        </w:rPr>
      </w:pPr>
    </w:p>
    <w:p w:rsidR="008B1DFB" w:rsidRPr="00EB0D26" w:rsidRDefault="008B1DFB" w:rsidP="00EB0D26">
      <w:pPr>
        <w:widowControl w:val="0"/>
        <w:spacing w:after="0" w:line="480" w:lineRule="auto"/>
        <w:ind w:left="720"/>
        <w:jc w:val="both"/>
        <w:rPr>
          <w:rFonts w:ascii="Times New Roman" w:hAnsi="Times New Roman" w:cs="Times New Roman"/>
          <w:sz w:val="24"/>
          <w:szCs w:val="24"/>
        </w:rPr>
      </w:pPr>
    </w:p>
    <w:p w:rsidR="008B1DFB" w:rsidRPr="00EB0D26" w:rsidRDefault="008B1DFB" w:rsidP="00EB0D26">
      <w:pPr>
        <w:widowControl w:val="0"/>
        <w:spacing w:after="0" w:line="480" w:lineRule="auto"/>
        <w:jc w:val="both"/>
        <w:rPr>
          <w:rFonts w:ascii="Times New Roman" w:hAnsi="Times New Roman" w:cs="Times New Roman"/>
          <w:sz w:val="24"/>
          <w:szCs w:val="24"/>
        </w:rPr>
      </w:pPr>
    </w:p>
    <w:p w:rsidR="008B1DFB" w:rsidRPr="00EB0D26" w:rsidRDefault="008B1DFB" w:rsidP="00EB0D26">
      <w:pPr>
        <w:pStyle w:val="Default"/>
        <w:widowControl w:val="0"/>
        <w:spacing w:line="480" w:lineRule="auto"/>
        <w:jc w:val="center"/>
        <w:rPr>
          <w:rFonts w:ascii="Times New Roman" w:hAnsi="Times New Roman" w:cs="Times New Roman"/>
        </w:rPr>
      </w:pPr>
    </w:p>
    <w:p w:rsidR="008B1DFB" w:rsidRPr="00EB0D26" w:rsidRDefault="008B1DFB" w:rsidP="00EB0D26">
      <w:pPr>
        <w:pStyle w:val="Default"/>
        <w:widowControl w:val="0"/>
        <w:spacing w:line="480" w:lineRule="auto"/>
        <w:jc w:val="center"/>
        <w:rPr>
          <w:rFonts w:ascii="Times New Roman" w:hAnsi="Times New Roman" w:cs="Times New Roman"/>
          <w:b/>
          <w:bCs/>
        </w:rPr>
      </w:pPr>
    </w:p>
    <w:p w:rsidR="008B1DFB" w:rsidRPr="00EB0D26" w:rsidRDefault="008B1DFB" w:rsidP="00EB0D26">
      <w:pPr>
        <w:pStyle w:val="Default"/>
        <w:widowControl w:val="0"/>
        <w:spacing w:line="480" w:lineRule="auto"/>
        <w:jc w:val="center"/>
        <w:rPr>
          <w:rFonts w:ascii="Times New Roman" w:hAnsi="Times New Roman" w:cs="Times New Roman"/>
          <w:b/>
          <w:bCs/>
        </w:rPr>
      </w:pPr>
    </w:p>
    <w:p w:rsidR="008B1DFB" w:rsidRPr="00EB0D26" w:rsidRDefault="008B1DFB" w:rsidP="00EB0D26">
      <w:pPr>
        <w:pStyle w:val="Default"/>
        <w:widowControl w:val="0"/>
        <w:spacing w:line="480" w:lineRule="auto"/>
        <w:jc w:val="center"/>
        <w:rPr>
          <w:rFonts w:ascii="Times New Roman" w:hAnsi="Times New Roman" w:cs="Times New Roman"/>
          <w:b/>
          <w:bCs/>
        </w:rPr>
      </w:pPr>
    </w:p>
    <w:p w:rsidR="008B1DFB" w:rsidRPr="00EB0D26" w:rsidRDefault="008B1DFB" w:rsidP="00BC591E">
      <w:pPr>
        <w:pStyle w:val="Default"/>
        <w:widowControl w:val="0"/>
        <w:spacing w:line="480" w:lineRule="auto"/>
        <w:jc w:val="center"/>
        <w:outlineLvl w:val="0"/>
        <w:rPr>
          <w:rFonts w:ascii="Times New Roman" w:hAnsi="Times New Roman" w:cs="Times New Roman"/>
          <w:b/>
          <w:bCs/>
        </w:rPr>
      </w:pPr>
      <w:r>
        <w:rPr>
          <w:rFonts w:ascii="Times New Roman" w:hAnsi="Times New Roman" w:cs="Times New Roman"/>
          <w:b/>
          <w:bCs/>
        </w:rPr>
        <w:br w:type="page"/>
      </w:r>
      <w:bookmarkStart w:id="315" w:name="_Toc493508564"/>
      <w:r w:rsidRPr="00EB0D26">
        <w:rPr>
          <w:rFonts w:ascii="Times New Roman" w:hAnsi="Times New Roman" w:cs="Times New Roman"/>
          <w:b/>
          <w:bCs/>
        </w:rPr>
        <w:t>CHAPTER THREE</w:t>
      </w:r>
      <w:bookmarkEnd w:id="315"/>
    </w:p>
    <w:p w:rsidR="008B1DFB" w:rsidRPr="00EB0D26" w:rsidRDefault="008B1DFB" w:rsidP="00BC591E">
      <w:pPr>
        <w:widowControl w:val="0"/>
        <w:spacing w:after="0" w:line="480" w:lineRule="auto"/>
        <w:jc w:val="center"/>
        <w:outlineLvl w:val="0"/>
        <w:rPr>
          <w:rFonts w:ascii="Times New Roman" w:hAnsi="Times New Roman" w:cs="Times New Roman"/>
          <w:b/>
          <w:bCs/>
          <w:color w:val="000000"/>
          <w:sz w:val="24"/>
          <w:szCs w:val="24"/>
        </w:rPr>
      </w:pPr>
      <w:bookmarkStart w:id="316" w:name="_Toc493508565"/>
      <w:r>
        <w:rPr>
          <w:rFonts w:ascii="Times New Roman" w:hAnsi="Times New Roman" w:cs="Times New Roman"/>
          <w:b/>
          <w:bCs/>
          <w:color w:val="000000"/>
          <w:sz w:val="24"/>
          <w:szCs w:val="24"/>
        </w:rPr>
        <w:t xml:space="preserve">3.0 </w:t>
      </w:r>
      <w:r w:rsidRPr="00EB0D26">
        <w:rPr>
          <w:rFonts w:ascii="Times New Roman" w:hAnsi="Times New Roman" w:cs="Times New Roman"/>
          <w:b/>
          <w:bCs/>
          <w:color w:val="000000"/>
          <w:sz w:val="24"/>
          <w:szCs w:val="24"/>
        </w:rPr>
        <w:t>LITERATURE REVIEW</w:t>
      </w:r>
      <w:bookmarkEnd w:id="316"/>
    </w:p>
    <w:p w:rsidR="008B1DFB" w:rsidRPr="00EB0D26" w:rsidRDefault="008B1DFB" w:rsidP="00BC591E">
      <w:pPr>
        <w:widowControl w:val="0"/>
        <w:spacing w:after="0" w:line="480" w:lineRule="auto"/>
        <w:ind w:left="180"/>
        <w:jc w:val="both"/>
        <w:outlineLvl w:val="0"/>
        <w:rPr>
          <w:rFonts w:ascii="Times New Roman" w:hAnsi="Times New Roman" w:cs="Times New Roman"/>
          <w:b/>
          <w:bCs/>
          <w:sz w:val="24"/>
          <w:szCs w:val="24"/>
        </w:rPr>
      </w:pPr>
      <w:bookmarkStart w:id="317" w:name="_Toc493508566"/>
      <w:r>
        <w:rPr>
          <w:rFonts w:ascii="Times New Roman" w:hAnsi="Times New Roman" w:cs="Times New Roman"/>
          <w:b/>
          <w:bCs/>
          <w:sz w:val="24"/>
          <w:szCs w:val="24"/>
        </w:rPr>
        <w:t>3.1</w:t>
      </w:r>
      <w:r w:rsidRPr="00EB0D26">
        <w:rPr>
          <w:rFonts w:ascii="Times New Roman" w:hAnsi="Times New Roman" w:cs="Times New Roman"/>
          <w:b/>
          <w:bCs/>
          <w:sz w:val="24"/>
          <w:szCs w:val="24"/>
        </w:rPr>
        <w:t xml:space="preserve"> Introduction</w:t>
      </w:r>
      <w:bookmarkEnd w:id="317"/>
    </w:p>
    <w:p w:rsidR="008B1DFB" w:rsidRPr="00EB0D26" w:rsidRDefault="008B1DFB" w:rsidP="00EB0D26">
      <w:pPr>
        <w:widowControl w:val="0"/>
        <w:spacing w:after="0" w:line="480" w:lineRule="auto"/>
        <w:ind w:left="180"/>
        <w:jc w:val="both"/>
        <w:rPr>
          <w:rFonts w:ascii="Times New Roman" w:hAnsi="Times New Roman" w:cs="Times New Roman"/>
          <w:sz w:val="24"/>
          <w:szCs w:val="24"/>
        </w:rPr>
      </w:pPr>
      <w:r w:rsidRPr="00EB0D26">
        <w:rPr>
          <w:rFonts w:ascii="Times New Roman" w:hAnsi="Times New Roman" w:cs="Times New Roman"/>
          <w:sz w:val="24"/>
          <w:szCs w:val="24"/>
        </w:rPr>
        <w:t>The current chapter elaborates on several writers who elaborated on the beekeeping and honey processing in Tanzania. The chapter includes several parts such as hypothetical literature review, experimental literature review and several policies related to beekeeping. In theoretical reviews, the emphasis is to analyze the theory involved in beekeeping and processing.</w:t>
      </w:r>
    </w:p>
    <w:p w:rsidR="008B1DFB" w:rsidRPr="00302E97" w:rsidRDefault="008B1DFB" w:rsidP="00EB0D26">
      <w:pPr>
        <w:widowControl w:val="0"/>
        <w:spacing w:after="0" w:line="480" w:lineRule="auto"/>
        <w:ind w:left="180"/>
        <w:jc w:val="both"/>
        <w:rPr>
          <w:rFonts w:ascii="Times New Roman" w:hAnsi="Times New Roman" w:cs="Times New Roman"/>
          <w:sz w:val="16"/>
          <w:szCs w:val="16"/>
        </w:rPr>
      </w:pPr>
      <w:r w:rsidRPr="00EB0D26">
        <w:rPr>
          <w:rFonts w:ascii="Times New Roman" w:hAnsi="Times New Roman" w:cs="Times New Roman"/>
          <w:sz w:val="24"/>
          <w:szCs w:val="24"/>
        </w:rPr>
        <w:t xml:space="preserve"> </w:t>
      </w:r>
    </w:p>
    <w:p w:rsidR="008B1DFB" w:rsidRPr="00EB0D26" w:rsidRDefault="008B1DFB" w:rsidP="00EB0D26">
      <w:pPr>
        <w:widowControl w:val="0"/>
        <w:spacing w:after="0" w:line="480" w:lineRule="auto"/>
        <w:ind w:left="180"/>
        <w:jc w:val="both"/>
        <w:rPr>
          <w:rFonts w:ascii="Times New Roman" w:hAnsi="Times New Roman" w:cs="Times New Roman"/>
          <w:sz w:val="24"/>
          <w:szCs w:val="24"/>
        </w:rPr>
      </w:pPr>
      <w:r w:rsidRPr="00EB0D26">
        <w:rPr>
          <w:rFonts w:ascii="Times New Roman" w:hAnsi="Times New Roman" w:cs="Times New Roman"/>
          <w:sz w:val="24"/>
          <w:szCs w:val="24"/>
        </w:rPr>
        <w:t xml:space="preserve">The experimental literature aim to elaborate the work which was done by other writers in their work, methods used, and the approach used as well as outcomes, experiences and lessons learnt in the study. This is lastly followed by policy analysis on the project. Concurrently books, journals, reports from beekeeping departments and personal experience were used in collection of relevant information in the study. </w:t>
      </w:r>
    </w:p>
    <w:p w:rsidR="008B1DFB" w:rsidRPr="00302E97" w:rsidRDefault="008B1DFB" w:rsidP="00EB0D26">
      <w:pPr>
        <w:widowControl w:val="0"/>
        <w:spacing w:after="0" w:line="480" w:lineRule="auto"/>
        <w:ind w:left="180"/>
        <w:jc w:val="both"/>
        <w:rPr>
          <w:rFonts w:ascii="Times New Roman" w:hAnsi="Times New Roman" w:cs="Times New Roman"/>
          <w:sz w:val="16"/>
          <w:szCs w:val="16"/>
        </w:rPr>
      </w:pPr>
    </w:p>
    <w:p w:rsidR="008B1DFB" w:rsidRPr="00EB0D26" w:rsidRDefault="008B1DFB" w:rsidP="00BC591E">
      <w:pPr>
        <w:widowControl w:val="0"/>
        <w:spacing w:after="0" w:line="480" w:lineRule="auto"/>
        <w:ind w:left="180" w:hanging="180"/>
        <w:jc w:val="both"/>
        <w:rPr>
          <w:rFonts w:ascii="Times New Roman" w:hAnsi="Times New Roman" w:cs="Times New Roman"/>
          <w:b/>
          <w:bCs/>
          <w:sz w:val="24"/>
          <w:szCs w:val="24"/>
        </w:rPr>
      </w:pPr>
      <w:r>
        <w:rPr>
          <w:rFonts w:ascii="Times New Roman" w:hAnsi="Times New Roman" w:cs="Times New Roman"/>
          <w:b/>
          <w:bCs/>
          <w:sz w:val="24"/>
          <w:szCs w:val="24"/>
        </w:rPr>
        <w:t>3.2</w:t>
      </w:r>
      <w:r w:rsidRPr="00EB0D26">
        <w:rPr>
          <w:rFonts w:ascii="Times New Roman" w:hAnsi="Times New Roman" w:cs="Times New Roman"/>
          <w:b/>
          <w:bCs/>
          <w:sz w:val="24"/>
          <w:szCs w:val="24"/>
        </w:rPr>
        <w:t xml:space="preserve"> Theoretical Literature</w:t>
      </w:r>
    </w:p>
    <w:p w:rsidR="008B1DFB" w:rsidRDefault="008B1DFB" w:rsidP="00302E97">
      <w:pPr>
        <w:widowControl w:val="0"/>
        <w:spacing w:after="0" w:line="480" w:lineRule="auto"/>
        <w:jc w:val="both"/>
        <w:rPr>
          <w:rFonts w:ascii="Times New Roman" w:hAnsi="Times New Roman" w:cs="Times New Roman"/>
          <w:sz w:val="24"/>
          <w:szCs w:val="24"/>
        </w:rPr>
      </w:pPr>
      <w:r w:rsidRPr="00EB0D26">
        <w:rPr>
          <w:rFonts w:ascii="Times New Roman" w:hAnsi="Times New Roman" w:cs="Times New Roman"/>
          <w:sz w:val="24"/>
          <w:szCs w:val="24"/>
        </w:rPr>
        <w:t>Beekeeping and honey processing is the new initiative in social economic development in the community in Tanzania. Honey is a consumable product and it is also used extensively in making medicines. Natural honey is always in demand round the year. Natural honey is obtained from honey bees and hence bee-keeping is a profitable activity. But it has to be undertaken at a place where there is a very limited movement of people or vehicles. Bee-keeping activity should ideally locate where there are minimum movements of human-beings with very little noise. Forest area is, therefore, suited with many flowering plants naturally grown. Movable wooden frames with boxes are placed at such locations and these boxes are spread with honey spice to attract more and more honey-bees. These bees leave fresh honey sucked from flowers in the cells of honey-comb provided in the boxes to eat bee feed. When these cells are full of honey, they are hermetically sealed by capping with wax and then honey is extracted from these cells. Beekeeping and processing help in transformative skills, knowledge, technology, innovations, SMEs (Small-Medium Enterprises) and services into the bee keeping industry and in partnerships, continuously improve production, health, employment, community wellbeing and economic growth.</w:t>
      </w:r>
    </w:p>
    <w:p w:rsidR="008B1DFB" w:rsidRPr="00302E97" w:rsidRDefault="008B1DFB" w:rsidP="00EB0D26">
      <w:pPr>
        <w:widowControl w:val="0"/>
        <w:spacing w:after="0" w:line="480" w:lineRule="auto"/>
        <w:ind w:left="180"/>
        <w:jc w:val="both"/>
        <w:rPr>
          <w:rFonts w:ascii="Times New Roman" w:hAnsi="Times New Roman" w:cs="Times New Roman"/>
          <w:sz w:val="16"/>
          <w:szCs w:val="16"/>
        </w:rPr>
      </w:pPr>
    </w:p>
    <w:p w:rsidR="008B1DFB" w:rsidRPr="00EB0D26" w:rsidRDefault="008B1DFB" w:rsidP="00BC591E">
      <w:pPr>
        <w:widowControl w:val="0"/>
        <w:spacing w:after="0" w:line="480" w:lineRule="auto"/>
        <w:jc w:val="both"/>
        <w:outlineLvl w:val="0"/>
        <w:rPr>
          <w:rFonts w:ascii="Times New Roman" w:hAnsi="Times New Roman" w:cs="Times New Roman"/>
          <w:b/>
          <w:bCs/>
          <w:sz w:val="24"/>
          <w:szCs w:val="24"/>
        </w:rPr>
      </w:pPr>
      <w:bookmarkStart w:id="318" w:name="_Toc493508567"/>
      <w:r w:rsidRPr="00EB0D26">
        <w:rPr>
          <w:rFonts w:ascii="Times New Roman" w:hAnsi="Times New Roman" w:cs="Times New Roman"/>
          <w:b/>
          <w:bCs/>
          <w:sz w:val="24"/>
          <w:szCs w:val="24"/>
        </w:rPr>
        <w:t>3.</w:t>
      </w:r>
      <w:r>
        <w:rPr>
          <w:rFonts w:ascii="Times New Roman" w:hAnsi="Times New Roman" w:cs="Times New Roman"/>
          <w:b/>
          <w:bCs/>
          <w:sz w:val="24"/>
          <w:szCs w:val="24"/>
        </w:rPr>
        <w:t>2</w:t>
      </w:r>
      <w:r w:rsidRPr="00EB0D26">
        <w:rPr>
          <w:rFonts w:ascii="Times New Roman" w:hAnsi="Times New Roman" w:cs="Times New Roman"/>
          <w:b/>
          <w:bCs/>
          <w:sz w:val="24"/>
          <w:szCs w:val="24"/>
        </w:rPr>
        <w:t>.1 Status of Honey Processing in Developing Countries</w:t>
      </w:r>
      <w:bookmarkEnd w:id="318"/>
      <w:r w:rsidRPr="00EB0D26">
        <w:rPr>
          <w:rFonts w:ascii="Times New Roman" w:hAnsi="Times New Roman" w:cs="Times New Roman"/>
          <w:b/>
          <w:bCs/>
          <w:sz w:val="24"/>
          <w:szCs w:val="24"/>
        </w:rPr>
        <w:t xml:space="preserve"> </w:t>
      </w:r>
    </w:p>
    <w:p w:rsidR="008B1DFB" w:rsidRPr="00EB0D26" w:rsidRDefault="008B1DFB" w:rsidP="00302E97">
      <w:pPr>
        <w:widowControl w:val="0"/>
        <w:spacing w:after="0" w:line="480" w:lineRule="auto"/>
        <w:jc w:val="both"/>
        <w:rPr>
          <w:rFonts w:ascii="Times New Roman" w:hAnsi="Times New Roman" w:cs="Times New Roman"/>
          <w:sz w:val="24"/>
          <w:szCs w:val="24"/>
        </w:rPr>
      </w:pPr>
      <w:r w:rsidRPr="00EB0D26">
        <w:rPr>
          <w:rFonts w:ascii="Times New Roman" w:hAnsi="Times New Roman" w:cs="Times New Roman"/>
          <w:sz w:val="24"/>
          <w:szCs w:val="24"/>
        </w:rPr>
        <w:t>World demand for honey and other hive products is in excess of marketed production. Hive products have a wide variety of uses and applications but a few only of these are fully exploited. Honey production in Africa is estimated to be less than 10 per cent of world production and Africa beeswax is less than a quarter of world production. Traditional production systems in Africa are of the hunter gatherer type or farming using fixed bar hives. There is some move to improved systems using top bar hives but the use of modern movable frame hives is very limited.</w:t>
      </w:r>
    </w:p>
    <w:p w:rsidR="008B1DFB" w:rsidRPr="00302E97" w:rsidRDefault="008B1DFB" w:rsidP="00EB0D26">
      <w:pPr>
        <w:widowControl w:val="0"/>
        <w:spacing w:after="0" w:line="480" w:lineRule="auto"/>
        <w:ind w:left="180"/>
        <w:jc w:val="both"/>
        <w:rPr>
          <w:rFonts w:ascii="Times New Roman" w:hAnsi="Times New Roman" w:cs="Times New Roman"/>
          <w:sz w:val="16"/>
          <w:szCs w:val="16"/>
        </w:rPr>
      </w:pPr>
    </w:p>
    <w:p w:rsidR="008B1DFB" w:rsidRPr="00EB0D26" w:rsidRDefault="008B1DFB" w:rsidP="00302E97">
      <w:pPr>
        <w:widowControl w:val="0"/>
        <w:spacing w:after="0" w:line="480" w:lineRule="auto"/>
        <w:jc w:val="both"/>
        <w:rPr>
          <w:rFonts w:ascii="Times New Roman" w:hAnsi="Times New Roman" w:cs="Times New Roman"/>
          <w:sz w:val="24"/>
          <w:szCs w:val="24"/>
        </w:rPr>
      </w:pPr>
      <w:r w:rsidRPr="00EB0D26">
        <w:rPr>
          <w:rFonts w:ascii="Times New Roman" w:hAnsi="Times New Roman" w:cs="Times New Roman"/>
          <w:sz w:val="24"/>
          <w:szCs w:val="24"/>
        </w:rPr>
        <w:t xml:space="preserve">Encouragement of apiculture and increases in the output of hive products would be in accordance with the agricultural sector policies of most African governments as these often seek the improvement of household food security concurrently with raising incomes and stabilizing cash flows. More modern methods of production would contribute to environmental protection and sustainable agriculture through a reduction of the environmental effects from tree felling for traditional bee hive construction and from fire hazard from smoking beehives with inappropriate equipment. There are many opportunities for increasing the output of hive products and improving production efficiency. In opposition to the opportunities there are many technical, financial and administrative constraints. Improvement pathways for African apiculture should aim in the first instance at intermediate technology and not at too sophisticated "solutions" with their attendant problems. </w:t>
      </w:r>
    </w:p>
    <w:p w:rsidR="008B1DFB" w:rsidRPr="00302E97" w:rsidRDefault="008B1DFB" w:rsidP="00EB0D26">
      <w:pPr>
        <w:widowControl w:val="0"/>
        <w:spacing w:after="0" w:line="480" w:lineRule="auto"/>
        <w:ind w:left="180"/>
        <w:jc w:val="both"/>
        <w:rPr>
          <w:rFonts w:ascii="Times New Roman" w:hAnsi="Times New Roman" w:cs="Times New Roman"/>
          <w:sz w:val="16"/>
          <w:szCs w:val="16"/>
        </w:rPr>
      </w:pPr>
    </w:p>
    <w:p w:rsidR="008B1DFB" w:rsidRPr="00EB0D26" w:rsidRDefault="008B1DFB" w:rsidP="00302E97">
      <w:pPr>
        <w:widowControl w:val="0"/>
        <w:spacing w:after="0" w:line="480" w:lineRule="auto"/>
        <w:jc w:val="both"/>
        <w:rPr>
          <w:rFonts w:ascii="Times New Roman" w:hAnsi="Times New Roman" w:cs="Times New Roman"/>
          <w:sz w:val="24"/>
          <w:szCs w:val="24"/>
        </w:rPr>
      </w:pPr>
      <w:r w:rsidRPr="00EB0D26">
        <w:rPr>
          <w:rFonts w:ascii="Times New Roman" w:hAnsi="Times New Roman" w:cs="Times New Roman"/>
          <w:sz w:val="24"/>
          <w:szCs w:val="24"/>
        </w:rPr>
        <w:t>The use of intermediate steps to improvement can still greatly increase output over traditional systems and also be financially beneficial as input costs remain relatively low. Most African hive products are consumed or used within the household but there is a broad range of marketing opportunities for honey and other hive products. In particular African honey can supply niche markets such as for organic products and further value can be added through sale of minor products such as propolis, royal jelly, pollen, venom and queens.</w:t>
      </w:r>
    </w:p>
    <w:p w:rsidR="008B1DFB" w:rsidRPr="00302E97" w:rsidRDefault="008B1DFB" w:rsidP="00EB0D26">
      <w:pPr>
        <w:widowControl w:val="0"/>
        <w:spacing w:after="0" w:line="480" w:lineRule="auto"/>
        <w:jc w:val="both"/>
        <w:rPr>
          <w:rFonts w:ascii="Times New Roman" w:hAnsi="Times New Roman" w:cs="Times New Roman"/>
          <w:sz w:val="16"/>
          <w:szCs w:val="16"/>
        </w:rPr>
      </w:pPr>
    </w:p>
    <w:p w:rsidR="008B1DFB" w:rsidRDefault="008B1DFB" w:rsidP="00302E97">
      <w:pPr>
        <w:widowControl w:val="0"/>
        <w:spacing w:after="0" w:line="480" w:lineRule="auto"/>
        <w:jc w:val="both"/>
        <w:rPr>
          <w:rFonts w:ascii="Times New Roman" w:hAnsi="Times New Roman" w:cs="Times New Roman"/>
          <w:sz w:val="24"/>
          <w:szCs w:val="24"/>
        </w:rPr>
      </w:pPr>
      <w:r w:rsidRPr="00EB0D26">
        <w:rPr>
          <w:rFonts w:ascii="Times New Roman" w:hAnsi="Times New Roman" w:cs="Times New Roman"/>
          <w:sz w:val="24"/>
          <w:szCs w:val="24"/>
        </w:rPr>
        <w:t>Protein-energy malnutrition, vitamin A deficiency, iodine deficiency disorders and nutritional anemia’s are the common nutritional problems in the developing world (Latham 1997). Honey could provide a cheap and readily available source of energy and honey and other hive products could assist in generating additional income that could be used to contribute to alleviating these problems as well as improving household food security and livelihoods. A cameo from Somalia helps to set the scene and highlight the possibilities of adding value to bees keeping and increased output of hive products:</w:t>
      </w:r>
      <w:r>
        <w:rPr>
          <w:rFonts w:ascii="Times New Roman" w:hAnsi="Times New Roman" w:cs="Times New Roman"/>
          <w:sz w:val="24"/>
          <w:szCs w:val="24"/>
        </w:rPr>
        <w:t xml:space="preserve"> </w:t>
      </w:r>
      <w:r w:rsidRPr="00EB0D26">
        <w:rPr>
          <w:rFonts w:ascii="Times New Roman" w:hAnsi="Times New Roman" w:cs="Times New Roman"/>
          <w:sz w:val="24"/>
          <w:szCs w:val="24"/>
        </w:rPr>
        <w:t xml:space="preserve">"Honey production was not a big traditional economic activity in Somaliland. Some pastoral people harvest honey and would either consume, give out or sell the product away. Today, honey has a big market in urban areas and pastoralists are aware of the fact. There is a trend now for some pastoralists catching bee queens and selling them to urban people who produce honey. </w:t>
      </w:r>
    </w:p>
    <w:p w:rsidR="008B1DFB" w:rsidRPr="00302E97" w:rsidRDefault="008B1DFB" w:rsidP="00302E97">
      <w:pPr>
        <w:widowControl w:val="0"/>
        <w:spacing w:after="0" w:line="480" w:lineRule="auto"/>
        <w:jc w:val="both"/>
        <w:rPr>
          <w:rFonts w:ascii="Times New Roman" w:hAnsi="Times New Roman" w:cs="Times New Roman"/>
          <w:sz w:val="16"/>
          <w:szCs w:val="16"/>
        </w:rPr>
      </w:pPr>
    </w:p>
    <w:p w:rsidR="008B1DFB" w:rsidRPr="00EB0D26" w:rsidRDefault="008B1DFB" w:rsidP="00302E97">
      <w:pPr>
        <w:widowControl w:val="0"/>
        <w:spacing w:after="0" w:line="480" w:lineRule="auto"/>
        <w:jc w:val="both"/>
        <w:rPr>
          <w:rFonts w:ascii="Times New Roman" w:hAnsi="Times New Roman" w:cs="Times New Roman"/>
          <w:sz w:val="24"/>
          <w:szCs w:val="24"/>
        </w:rPr>
      </w:pPr>
      <w:r w:rsidRPr="00EB0D26">
        <w:rPr>
          <w:rFonts w:ascii="Times New Roman" w:hAnsi="Times New Roman" w:cs="Times New Roman"/>
          <w:sz w:val="24"/>
          <w:szCs w:val="24"/>
        </w:rPr>
        <w:t>Many pastoralists are becoming very much aware of the domestication of the beehives and its commercial use as an alternative income. Some of the favorite plants species known for honey making are in danger of getting extinct like the Dibow, which gives a distinct taste and logging down forests for charcoal and fencing are also endangering the survival of bee colonies. In agro-pastoral areas, the case is different. Some families have started to harvest honey and sell it in urban areas. However, the amount is not sufficient for consumption and the price is very high. At the time of writing this report, a kilogram of honey cost around 40,000 Somaliland shillings, equivalent to 8 US dollars. Honey is often in high demand because people value it for medicinal purposes." (Sadia et al 2001).</w:t>
      </w:r>
    </w:p>
    <w:p w:rsidR="008B1DFB" w:rsidRPr="00302E97" w:rsidRDefault="008B1DFB" w:rsidP="00EB0D26">
      <w:pPr>
        <w:widowControl w:val="0"/>
        <w:spacing w:after="0" w:line="480" w:lineRule="auto"/>
        <w:ind w:left="180"/>
        <w:jc w:val="both"/>
        <w:rPr>
          <w:rFonts w:ascii="Times New Roman" w:hAnsi="Times New Roman" w:cs="Times New Roman"/>
          <w:sz w:val="16"/>
          <w:szCs w:val="16"/>
        </w:rPr>
      </w:pPr>
    </w:p>
    <w:p w:rsidR="008B1DFB" w:rsidRDefault="008B1DFB" w:rsidP="00302E97">
      <w:pPr>
        <w:widowControl w:val="0"/>
        <w:spacing w:after="0" w:line="480" w:lineRule="auto"/>
        <w:jc w:val="both"/>
        <w:rPr>
          <w:rFonts w:ascii="Times New Roman" w:hAnsi="Times New Roman" w:cs="Times New Roman"/>
          <w:sz w:val="24"/>
          <w:szCs w:val="24"/>
        </w:rPr>
      </w:pPr>
      <w:r w:rsidRPr="00EB0D26">
        <w:rPr>
          <w:rFonts w:ascii="Times New Roman" w:hAnsi="Times New Roman" w:cs="Times New Roman"/>
          <w:sz w:val="24"/>
          <w:szCs w:val="24"/>
        </w:rPr>
        <w:t xml:space="preserve">Honey is the main product in quantitative and financial terms of traditional bee keeping activities. The general definition of honey is that it "is the natural sweet substance produced by honeybees from the nectar of blossoms or from the secretion of living parts of plants or excretions of plant sucking insects on the living parts of plants, which honey bees collect, transform and combine with specific substances of their own, store and leave in the honey comb to mature" (Codex Alimentarius 1989). Sugars account for 95-99 per cent of honey dry matter and 85-95 per cent of these are the simple sugars fructose and glucose (Krell 1996). Water is the second most important constituent but must be less than 18 per cent of the whole if honey is to be stored without risk of fermentation. Minerals are present in very small quantities as are nitrogenous compounds amongst which are the enzymes that originate from the saliva of the worker bees. </w:t>
      </w:r>
    </w:p>
    <w:p w:rsidR="008B1DFB" w:rsidRPr="00302E97" w:rsidRDefault="008B1DFB" w:rsidP="00302E97">
      <w:pPr>
        <w:widowControl w:val="0"/>
        <w:spacing w:after="0" w:line="480" w:lineRule="auto"/>
        <w:jc w:val="both"/>
        <w:rPr>
          <w:rFonts w:ascii="Times New Roman" w:hAnsi="Times New Roman" w:cs="Times New Roman"/>
          <w:sz w:val="16"/>
          <w:szCs w:val="16"/>
        </w:rPr>
      </w:pPr>
    </w:p>
    <w:p w:rsidR="008B1DFB" w:rsidRPr="00EB0D26" w:rsidRDefault="008B1DFB" w:rsidP="00302E97">
      <w:pPr>
        <w:widowControl w:val="0"/>
        <w:spacing w:after="0" w:line="480" w:lineRule="auto"/>
        <w:jc w:val="both"/>
        <w:rPr>
          <w:rFonts w:ascii="Times New Roman" w:hAnsi="Times New Roman" w:cs="Times New Roman"/>
          <w:sz w:val="24"/>
          <w:szCs w:val="24"/>
        </w:rPr>
      </w:pPr>
      <w:r w:rsidRPr="00EB0D26">
        <w:rPr>
          <w:rFonts w:ascii="Times New Roman" w:hAnsi="Times New Roman" w:cs="Times New Roman"/>
          <w:sz w:val="24"/>
          <w:szCs w:val="24"/>
        </w:rPr>
        <w:t>Honey was the only source of concentrated sugar available to people for thousands of years. It is now considered that honey facilitates better physical performance, reduces fatigue, promotes higher mental efficiency, improves food assimilation, is useful for chronic and infective intestinal problems and acts as a remedy for colds and mouth, throat and bronchial irritations. Honey is used in moisturizing and nourishing cosmetic creams and in pharmaceutical preparations that are applied directly to open wounds, sores, ulcers and burns as well as being useful for assisting tissue (re)generation and reduction of scars due to various types of wounds.</w:t>
      </w:r>
    </w:p>
    <w:p w:rsidR="008B1DFB" w:rsidRPr="00302E97" w:rsidRDefault="008B1DFB" w:rsidP="00EB0D26">
      <w:pPr>
        <w:widowControl w:val="0"/>
        <w:spacing w:after="0" w:line="480" w:lineRule="auto"/>
        <w:ind w:left="180"/>
        <w:jc w:val="both"/>
        <w:rPr>
          <w:rFonts w:ascii="Times New Roman" w:hAnsi="Times New Roman" w:cs="Times New Roman"/>
          <w:sz w:val="20"/>
          <w:szCs w:val="20"/>
        </w:rPr>
      </w:pPr>
    </w:p>
    <w:p w:rsidR="008B1DFB" w:rsidRDefault="008B1DFB" w:rsidP="00302E97">
      <w:pPr>
        <w:widowControl w:val="0"/>
        <w:spacing w:after="0" w:line="480" w:lineRule="auto"/>
        <w:jc w:val="both"/>
        <w:rPr>
          <w:rFonts w:ascii="Times New Roman" w:hAnsi="Times New Roman" w:cs="Times New Roman"/>
          <w:sz w:val="24"/>
          <w:szCs w:val="24"/>
        </w:rPr>
      </w:pPr>
      <w:r w:rsidRPr="00EB0D26">
        <w:rPr>
          <w:rFonts w:ascii="Times New Roman" w:hAnsi="Times New Roman" w:cs="Times New Roman"/>
          <w:sz w:val="24"/>
          <w:szCs w:val="24"/>
        </w:rPr>
        <w:t>World production of honey during the 1990s was in excess of 1.2 million metric tons (MT) per year. Beeswax production was more than 20 000 MT per year. World demand for these products is substantially in excess of these amounts and is likely to increase even further. FAO Food and Agriculture Organization of the United Nations) data indicate that world trade in honey during the 1990s amounted to more than 300 000 metric tons (MT) per annum with Western Europe and the United States in particular being major importers at an average price of about US$ 1200/MT. World trade in beeswax amounted to about 10 000 MT per annum of which Western Europe accounted for about one half of total imports with the world price averaging about US$ 4000/MT.</w:t>
      </w:r>
    </w:p>
    <w:p w:rsidR="008B1DFB" w:rsidRPr="00302E97" w:rsidRDefault="008B1DFB" w:rsidP="00302E97">
      <w:pPr>
        <w:widowControl w:val="0"/>
        <w:spacing w:after="0" w:line="480" w:lineRule="auto"/>
        <w:jc w:val="both"/>
        <w:rPr>
          <w:rFonts w:ascii="Times New Roman" w:hAnsi="Times New Roman" w:cs="Times New Roman"/>
          <w:sz w:val="20"/>
          <w:szCs w:val="20"/>
        </w:rPr>
      </w:pPr>
    </w:p>
    <w:p w:rsidR="008B1DFB" w:rsidRPr="00EB0D26" w:rsidRDefault="008B1DFB" w:rsidP="00302E97">
      <w:pPr>
        <w:widowControl w:val="0"/>
        <w:spacing w:after="0" w:line="480" w:lineRule="auto"/>
        <w:jc w:val="both"/>
        <w:rPr>
          <w:rFonts w:ascii="Times New Roman" w:hAnsi="Times New Roman" w:cs="Times New Roman"/>
          <w:sz w:val="24"/>
          <w:szCs w:val="24"/>
        </w:rPr>
      </w:pPr>
      <w:r w:rsidRPr="00EB0D26">
        <w:rPr>
          <w:rFonts w:ascii="Times New Roman" w:hAnsi="Times New Roman" w:cs="Times New Roman"/>
          <w:sz w:val="24"/>
          <w:szCs w:val="24"/>
        </w:rPr>
        <w:t>In 2004 estimated world production of honey was higher than the medium term average at 1.38 million MT. Beeswax production was also higher at 60 153 MT (FAOSTAT data 2005). In comparison to these amounts, production in sub-Saharan Africa (Africa south of the Sahara but excluding the Republic of South Africa) was 135 375 MT of honey and 14 165 MT of beeswax, most of which came from a very few countries.</w:t>
      </w:r>
    </w:p>
    <w:p w:rsidR="008B1DFB" w:rsidRDefault="008B1DFB" w:rsidP="00302E97">
      <w:pPr>
        <w:pStyle w:val="Heading1"/>
        <w:keepNext w:val="0"/>
        <w:widowControl w:val="0"/>
        <w:numPr>
          <w:ilvl w:val="0"/>
          <w:numId w:val="0"/>
        </w:numPr>
        <w:spacing w:before="0" w:after="0" w:line="480" w:lineRule="auto"/>
        <w:ind w:left="432" w:hanging="432"/>
        <w:rPr>
          <w:rFonts w:ascii="Times New Roman" w:hAnsi="Times New Roman" w:cs="Times New Roman"/>
          <w:sz w:val="24"/>
          <w:szCs w:val="24"/>
          <w:lang w:val="en-GB"/>
        </w:rPr>
      </w:pPr>
      <w:bookmarkStart w:id="319" w:name="_Toc398386466"/>
      <w:bookmarkStart w:id="320" w:name="_Toc398387616"/>
      <w:bookmarkStart w:id="321" w:name="_Toc398388020"/>
      <w:bookmarkStart w:id="322" w:name="_Toc398388572"/>
      <w:bookmarkStart w:id="323" w:name="_Toc398394138"/>
      <w:bookmarkStart w:id="324" w:name="_Toc398394434"/>
      <w:bookmarkStart w:id="325" w:name="_Toc489260846"/>
      <w:bookmarkStart w:id="326" w:name="_Toc489978959"/>
      <w:bookmarkStart w:id="327" w:name="_Toc490203280"/>
      <w:bookmarkStart w:id="328" w:name="_Toc490204480"/>
      <w:bookmarkStart w:id="329" w:name="_Toc490215108"/>
      <w:bookmarkStart w:id="330" w:name="_Toc490248532"/>
    </w:p>
    <w:p w:rsidR="008B1DFB" w:rsidRPr="00EB0D26" w:rsidRDefault="008B1DFB" w:rsidP="00302E97">
      <w:pPr>
        <w:pStyle w:val="Heading1"/>
        <w:keepNext w:val="0"/>
        <w:widowControl w:val="0"/>
        <w:numPr>
          <w:ilvl w:val="0"/>
          <w:numId w:val="0"/>
        </w:numPr>
        <w:spacing w:before="0" w:after="0" w:line="480" w:lineRule="auto"/>
        <w:ind w:left="432" w:hanging="432"/>
        <w:rPr>
          <w:rFonts w:ascii="Times New Roman" w:hAnsi="Times New Roman" w:cs="Times New Roman"/>
          <w:sz w:val="24"/>
          <w:szCs w:val="24"/>
          <w:lang w:val="en-GB"/>
        </w:rPr>
      </w:pPr>
      <w:bookmarkStart w:id="331" w:name="_Toc493508568"/>
      <w:r w:rsidRPr="00EB0D26">
        <w:rPr>
          <w:rFonts w:ascii="Times New Roman" w:hAnsi="Times New Roman" w:cs="Times New Roman"/>
          <w:sz w:val="24"/>
          <w:szCs w:val="24"/>
          <w:lang w:val="en-GB"/>
        </w:rPr>
        <w:t xml:space="preserve">Table </w:t>
      </w:r>
      <w:r>
        <w:rPr>
          <w:rFonts w:ascii="Times New Roman" w:hAnsi="Times New Roman" w:cs="Times New Roman"/>
          <w:sz w:val="24"/>
          <w:szCs w:val="24"/>
          <w:lang w:val="en-GB"/>
        </w:rPr>
        <w:t>3.1:</w:t>
      </w:r>
      <w:r w:rsidRPr="00EB0D26">
        <w:rPr>
          <w:rFonts w:ascii="Times New Roman" w:hAnsi="Times New Roman" w:cs="Times New Roman"/>
          <w:sz w:val="24"/>
          <w:szCs w:val="24"/>
          <w:lang w:val="en-GB"/>
        </w:rPr>
        <w:t xml:space="preserve"> Production of Honey and Beeswax (Metric Tonnes) in Africa 2005</w:t>
      </w:r>
      <w:bookmarkEnd w:id="319"/>
      <w:bookmarkEnd w:id="320"/>
      <w:bookmarkEnd w:id="321"/>
      <w:bookmarkEnd w:id="322"/>
      <w:bookmarkEnd w:id="323"/>
      <w:bookmarkEnd w:id="324"/>
      <w:bookmarkEnd w:id="325"/>
      <w:bookmarkEnd w:id="326"/>
      <w:bookmarkEnd w:id="327"/>
      <w:bookmarkEnd w:id="328"/>
      <w:bookmarkEnd w:id="329"/>
      <w:bookmarkEnd w:id="330"/>
      <w:bookmarkEnd w:id="331"/>
    </w:p>
    <w:tbl>
      <w:tblPr>
        <w:tblW w:w="8036" w:type="dxa"/>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2764"/>
        <w:gridCol w:w="2700"/>
        <w:gridCol w:w="2572"/>
      </w:tblGrid>
      <w:tr w:rsidR="008B1DFB" w:rsidRPr="00EB0D26">
        <w:trPr>
          <w:trHeight w:val="260"/>
        </w:trPr>
        <w:tc>
          <w:tcPr>
            <w:tcW w:w="2764" w:type="dxa"/>
          </w:tcPr>
          <w:p w:rsidR="008B1DFB" w:rsidRPr="00EB0D26" w:rsidRDefault="008B1DFB" w:rsidP="00302E97">
            <w:pPr>
              <w:widowControl w:val="0"/>
              <w:spacing w:after="0"/>
              <w:jc w:val="both"/>
              <w:rPr>
                <w:rFonts w:ascii="Times New Roman" w:hAnsi="Times New Roman" w:cs="Times New Roman"/>
                <w:sz w:val="24"/>
                <w:szCs w:val="24"/>
              </w:rPr>
            </w:pPr>
            <w:r w:rsidRPr="00EB0D26">
              <w:rPr>
                <w:rFonts w:ascii="Times New Roman" w:hAnsi="Times New Roman" w:cs="Times New Roman"/>
                <w:sz w:val="24"/>
                <w:szCs w:val="24"/>
              </w:rPr>
              <w:t>COUNTRY</w:t>
            </w:r>
          </w:p>
        </w:tc>
        <w:tc>
          <w:tcPr>
            <w:tcW w:w="2700" w:type="dxa"/>
          </w:tcPr>
          <w:p w:rsidR="008B1DFB" w:rsidRPr="00EB0D26" w:rsidRDefault="008B1DFB" w:rsidP="00302E97">
            <w:pPr>
              <w:widowControl w:val="0"/>
              <w:spacing w:after="0"/>
              <w:jc w:val="center"/>
              <w:rPr>
                <w:rFonts w:ascii="Times New Roman" w:hAnsi="Times New Roman" w:cs="Times New Roman"/>
                <w:sz w:val="24"/>
                <w:szCs w:val="24"/>
              </w:rPr>
            </w:pPr>
            <w:r w:rsidRPr="00EB0D26">
              <w:rPr>
                <w:rFonts w:ascii="Times New Roman" w:hAnsi="Times New Roman" w:cs="Times New Roman"/>
                <w:sz w:val="24"/>
                <w:szCs w:val="24"/>
              </w:rPr>
              <w:t>HONEY</w:t>
            </w:r>
          </w:p>
        </w:tc>
        <w:tc>
          <w:tcPr>
            <w:tcW w:w="2572" w:type="dxa"/>
          </w:tcPr>
          <w:p w:rsidR="008B1DFB" w:rsidRPr="00EB0D26" w:rsidRDefault="008B1DFB" w:rsidP="00302E97">
            <w:pPr>
              <w:widowControl w:val="0"/>
              <w:spacing w:after="0"/>
              <w:jc w:val="center"/>
              <w:rPr>
                <w:rFonts w:ascii="Times New Roman" w:hAnsi="Times New Roman" w:cs="Times New Roman"/>
                <w:sz w:val="24"/>
                <w:szCs w:val="24"/>
              </w:rPr>
            </w:pPr>
            <w:r w:rsidRPr="00EB0D26">
              <w:rPr>
                <w:rFonts w:ascii="Times New Roman" w:hAnsi="Times New Roman" w:cs="Times New Roman"/>
                <w:sz w:val="24"/>
                <w:szCs w:val="24"/>
              </w:rPr>
              <w:t>BEEWAX</w:t>
            </w:r>
          </w:p>
        </w:tc>
      </w:tr>
      <w:tr w:rsidR="008B1DFB" w:rsidRPr="00EB0D26">
        <w:trPr>
          <w:trHeight w:val="197"/>
        </w:trPr>
        <w:tc>
          <w:tcPr>
            <w:tcW w:w="2764" w:type="dxa"/>
            <w:vAlign w:val="center"/>
          </w:tcPr>
          <w:p w:rsidR="008B1DFB" w:rsidRPr="00EB0D26" w:rsidRDefault="008B1DFB" w:rsidP="00302E97">
            <w:pPr>
              <w:widowControl w:val="0"/>
              <w:spacing w:after="0"/>
              <w:jc w:val="both"/>
              <w:rPr>
                <w:rFonts w:ascii="Times New Roman" w:hAnsi="Times New Roman" w:cs="Times New Roman"/>
                <w:sz w:val="24"/>
                <w:szCs w:val="24"/>
              </w:rPr>
            </w:pPr>
            <w:r w:rsidRPr="00EB0D26">
              <w:rPr>
                <w:rFonts w:ascii="Times New Roman" w:hAnsi="Times New Roman" w:cs="Times New Roman"/>
                <w:sz w:val="24"/>
                <w:szCs w:val="24"/>
                <w:lang w:val="en-GB"/>
              </w:rPr>
              <w:t>Angola</w:t>
            </w:r>
          </w:p>
        </w:tc>
        <w:tc>
          <w:tcPr>
            <w:tcW w:w="2700" w:type="dxa"/>
            <w:vAlign w:val="center"/>
          </w:tcPr>
          <w:p w:rsidR="008B1DFB" w:rsidRPr="00EB0D26" w:rsidRDefault="008B1DFB" w:rsidP="00302E97">
            <w:pPr>
              <w:widowControl w:val="0"/>
              <w:spacing w:after="0"/>
              <w:jc w:val="center"/>
              <w:rPr>
                <w:rFonts w:ascii="Times New Roman" w:hAnsi="Times New Roman" w:cs="Times New Roman"/>
                <w:sz w:val="24"/>
                <w:szCs w:val="24"/>
              </w:rPr>
            </w:pPr>
            <w:r w:rsidRPr="00EB0D26">
              <w:rPr>
                <w:rFonts w:ascii="Times New Roman" w:hAnsi="Times New Roman" w:cs="Times New Roman"/>
                <w:sz w:val="24"/>
                <w:szCs w:val="24"/>
                <w:lang w:val="en-GB"/>
              </w:rPr>
              <w:t>23 000</w:t>
            </w:r>
          </w:p>
        </w:tc>
        <w:tc>
          <w:tcPr>
            <w:tcW w:w="2572" w:type="dxa"/>
            <w:vAlign w:val="center"/>
          </w:tcPr>
          <w:p w:rsidR="008B1DFB" w:rsidRPr="00EB0D26" w:rsidRDefault="008B1DFB" w:rsidP="00302E97">
            <w:pPr>
              <w:widowControl w:val="0"/>
              <w:spacing w:after="0"/>
              <w:jc w:val="center"/>
              <w:rPr>
                <w:rFonts w:ascii="Times New Roman" w:hAnsi="Times New Roman" w:cs="Times New Roman"/>
                <w:sz w:val="24"/>
                <w:szCs w:val="24"/>
              </w:rPr>
            </w:pPr>
            <w:r w:rsidRPr="00EB0D26">
              <w:rPr>
                <w:rFonts w:ascii="Times New Roman" w:hAnsi="Times New Roman" w:cs="Times New Roman"/>
                <w:sz w:val="24"/>
                <w:szCs w:val="24"/>
                <w:lang w:val="en-GB"/>
              </w:rPr>
              <w:t>2300</w:t>
            </w:r>
          </w:p>
        </w:tc>
      </w:tr>
      <w:tr w:rsidR="008B1DFB" w:rsidRPr="00EB0D26">
        <w:trPr>
          <w:trHeight w:val="233"/>
        </w:trPr>
        <w:tc>
          <w:tcPr>
            <w:tcW w:w="2764" w:type="dxa"/>
            <w:vAlign w:val="center"/>
          </w:tcPr>
          <w:p w:rsidR="008B1DFB" w:rsidRPr="00EB0D26" w:rsidRDefault="008B1DFB" w:rsidP="00302E97">
            <w:pPr>
              <w:widowControl w:val="0"/>
              <w:spacing w:after="0"/>
              <w:jc w:val="both"/>
              <w:rPr>
                <w:rFonts w:ascii="Times New Roman" w:hAnsi="Times New Roman" w:cs="Times New Roman"/>
                <w:sz w:val="24"/>
                <w:szCs w:val="24"/>
              </w:rPr>
            </w:pPr>
            <w:r w:rsidRPr="00EB0D26">
              <w:rPr>
                <w:rFonts w:ascii="Times New Roman" w:hAnsi="Times New Roman" w:cs="Times New Roman"/>
                <w:sz w:val="24"/>
                <w:szCs w:val="24"/>
                <w:lang w:val="en-GB"/>
              </w:rPr>
              <w:t>Cameroon</w:t>
            </w:r>
          </w:p>
        </w:tc>
        <w:tc>
          <w:tcPr>
            <w:tcW w:w="2700" w:type="dxa"/>
            <w:vAlign w:val="center"/>
          </w:tcPr>
          <w:p w:rsidR="008B1DFB" w:rsidRPr="00EB0D26" w:rsidRDefault="008B1DFB" w:rsidP="00302E97">
            <w:pPr>
              <w:widowControl w:val="0"/>
              <w:spacing w:after="0"/>
              <w:jc w:val="center"/>
              <w:rPr>
                <w:rFonts w:ascii="Times New Roman" w:hAnsi="Times New Roman" w:cs="Times New Roman"/>
                <w:sz w:val="24"/>
                <w:szCs w:val="24"/>
              </w:rPr>
            </w:pPr>
            <w:r w:rsidRPr="00EB0D26">
              <w:rPr>
                <w:rFonts w:ascii="Times New Roman" w:hAnsi="Times New Roman" w:cs="Times New Roman"/>
                <w:sz w:val="24"/>
                <w:szCs w:val="24"/>
                <w:lang w:val="en-GB"/>
              </w:rPr>
              <w:t>3 000</w:t>
            </w:r>
          </w:p>
        </w:tc>
        <w:tc>
          <w:tcPr>
            <w:tcW w:w="2572" w:type="dxa"/>
            <w:vAlign w:val="center"/>
          </w:tcPr>
          <w:p w:rsidR="008B1DFB" w:rsidRPr="00EB0D26" w:rsidRDefault="008B1DFB" w:rsidP="00302E97">
            <w:pPr>
              <w:widowControl w:val="0"/>
              <w:spacing w:after="0"/>
              <w:jc w:val="center"/>
              <w:rPr>
                <w:rFonts w:ascii="Times New Roman" w:hAnsi="Times New Roman" w:cs="Times New Roman"/>
                <w:sz w:val="24"/>
                <w:szCs w:val="24"/>
              </w:rPr>
            </w:pPr>
            <w:r w:rsidRPr="00EB0D26">
              <w:rPr>
                <w:rFonts w:ascii="Times New Roman" w:hAnsi="Times New Roman" w:cs="Times New Roman"/>
                <w:sz w:val="24"/>
                <w:szCs w:val="24"/>
                <w:lang w:val="en-GB"/>
              </w:rPr>
              <w:t>287</w:t>
            </w:r>
          </w:p>
        </w:tc>
      </w:tr>
      <w:tr w:rsidR="008B1DFB" w:rsidRPr="00EB0D26">
        <w:trPr>
          <w:trHeight w:val="170"/>
        </w:trPr>
        <w:tc>
          <w:tcPr>
            <w:tcW w:w="2764" w:type="dxa"/>
            <w:vAlign w:val="center"/>
          </w:tcPr>
          <w:p w:rsidR="008B1DFB" w:rsidRPr="00EB0D26" w:rsidRDefault="008B1DFB" w:rsidP="00302E97">
            <w:pPr>
              <w:widowControl w:val="0"/>
              <w:spacing w:after="0"/>
              <w:jc w:val="both"/>
              <w:rPr>
                <w:rFonts w:ascii="Times New Roman" w:hAnsi="Times New Roman" w:cs="Times New Roman"/>
                <w:sz w:val="24"/>
                <w:szCs w:val="24"/>
              </w:rPr>
            </w:pPr>
            <w:r w:rsidRPr="00EB0D26">
              <w:rPr>
                <w:rFonts w:ascii="Times New Roman" w:hAnsi="Times New Roman" w:cs="Times New Roman"/>
                <w:sz w:val="24"/>
                <w:szCs w:val="24"/>
                <w:lang w:val="en-GB"/>
              </w:rPr>
              <w:t>Central African Republic</w:t>
            </w:r>
          </w:p>
        </w:tc>
        <w:tc>
          <w:tcPr>
            <w:tcW w:w="2700" w:type="dxa"/>
            <w:vAlign w:val="center"/>
          </w:tcPr>
          <w:p w:rsidR="008B1DFB" w:rsidRPr="00EB0D26" w:rsidRDefault="008B1DFB" w:rsidP="00302E97">
            <w:pPr>
              <w:widowControl w:val="0"/>
              <w:spacing w:after="0"/>
              <w:jc w:val="center"/>
              <w:rPr>
                <w:rFonts w:ascii="Times New Roman" w:hAnsi="Times New Roman" w:cs="Times New Roman"/>
                <w:sz w:val="24"/>
                <w:szCs w:val="24"/>
              </w:rPr>
            </w:pPr>
            <w:r w:rsidRPr="00EB0D26">
              <w:rPr>
                <w:rFonts w:ascii="Times New Roman" w:hAnsi="Times New Roman" w:cs="Times New Roman"/>
                <w:sz w:val="24"/>
                <w:szCs w:val="24"/>
                <w:lang w:val="en-GB"/>
              </w:rPr>
              <w:t>13 000</w:t>
            </w:r>
          </w:p>
        </w:tc>
        <w:tc>
          <w:tcPr>
            <w:tcW w:w="2572" w:type="dxa"/>
            <w:vAlign w:val="center"/>
          </w:tcPr>
          <w:p w:rsidR="008B1DFB" w:rsidRPr="00EB0D26" w:rsidRDefault="008B1DFB" w:rsidP="00302E97">
            <w:pPr>
              <w:widowControl w:val="0"/>
              <w:spacing w:after="0"/>
              <w:jc w:val="center"/>
              <w:rPr>
                <w:rFonts w:ascii="Times New Roman" w:hAnsi="Times New Roman" w:cs="Times New Roman"/>
                <w:sz w:val="24"/>
                <w:szCs w:val="24"/>
              </w:rPr>
            </w:pPr>
            <w:r w:rsidRPr="00EB0D26">
              <w:rPr>
                <w:rFonts w:ascii="Times New Roman" w:hAnsi="Times New Roman" w:cs="Times New Roman"/>
                <w:sz w:val="24"/>
                <w:szCs w:val="24"/>
                <w:lang w:val="en-GB"/>
              </w:rPr>
              <w:t>690</w:t>
            </w:r>
          </w:p>
        </w:tc>
      </w:tr>
      <w:tr w:rsidR="008B1DFB" w:rsidRPr="00EB0D26">
        <w:trPr>
          <w:trHeight w:val="107"/>
        </w:trPr>
        <w:tc>
          <w:tcPr>
            <w:tcW w:w="2764" w:type="dxa"/>
            <w:vAlign w:val="center"/>
          </w:tcPr>
          <w:p w:rsidR="008B1DFB" w:rsidRPr="00EB0D26" w:rsidRDefault="008B1DFB" w:rsidP="00302E97">
            <w:pPr>
              <w:widowControl w:val="0"/>
              <w:spacing w:after="0"/>
              <w:jc w:val="both"/>
              <w:rPr>
                <w:rFonts w:ascii="Times New Roman" w:hAnsi="Times New Roman" w:cs="Times New Roman"/>
                <w:sz w:val="24"/>
                <w:szCs w:val="24"/>
              </w:rPr>
            </w:pPr>
            <w:r w:rsidRPr="00EB0D26">
              <w:rPr>
                <w:rFonts w:ascii="Times New Roman" w:hAnsi="Times New Roman" w:cs="Times New Roman"/>
                <w:sz w:val="24"/>
                <w:szCs w:val="24"/>
                <w:lang w:val="en-GB"/>
              </w:rPr>
              <w:t>Ethiopia</w:t>
            </w:r>
          </w:p>
        </w:tc>
        <w:tc>
          <w:tcPr>
            <w:tcW w:w="2700" w:type="dxa"/>
            <w:vAlign w:val="center"/>
          </w:tcPr>
          <w:p w:rsidR="008B1DFB" w:rsidRPr="00EB0D26" w:rsidRDefault="008B1DFB" w:rsidP="00302E97">
            <w:pPr>
              <w:widowControl w:val="0"/>
              <w:spacing w:after="0"/>
              <w:jc w:val="center"/>
              <w:rPr>
                <w:rFonts w:ascii="Times New Roman" w:hAnsi="Times New Roman" w:cs="Times New Roman"/>
                <w:sz w:val="24"/>
                <w:szCs w:val="24"/>
              </w:rPr>
            </w:pPr>
            <w:r w:rsidRPr="00EB0D26">
              <w:rPr>
                <w:rFonts w:ascii="Times New Roman" w:hAnsi="Times New Roman" w:cs="Times New Roman"/>
                <w:sz w:val="24"/>
                <w:szCs w:val="24"/>
                <w:lang w:val="en-GB"/>
              </w:rPr>
              <w:t>39 000</w:t>
            </w:r>
          </w:p>
        </w:tc>
        <w:tc>
          <w:tcPr>
            <w:tcW w:w="2572" w:type="dxa"/>
            <w:vAlign w:val="center"/>
          </w:tcPr>
          <w:p w:rsidR="008B1DFB" w:rsidRPr="00EB0D26" w:rsidRDefault="008B1DFB" w:rsidP="00302E97">
            <w:pPr>
              <w:widowControl w:val="0"/>
              <w:spacing w:after="0"/>
              <w:jc w:val="center"/>
              <w:rPr>
                <w:rFonts w:ascii="Times New Roman" w:hAnsi="Times New Roman" w:cs="Times New Roman"/>
                <w:sz w:val="24"/>
                <w:szCs w:val="24"/>
              </w:rPr>
            </w:pPr>
            <w:r w:rsidRPr="00EB0D26">
              <w:rPr>
                <w:rFonts w:ascii="Times New Roman" w:hAnsi="Times New Roman" w:cs="Times New Roman"/>
                <w:sz w:val="24"/>
                <w:szCs w:val="24"/>
                <w:lang w:val="en-GB"/>
              </w:rPr>
              <w:t>4 300</w:t>
            </w:r>
          </w:p>
        </w:tc>
      </w:tr>
      <w:tr w:rsidR="008B1DFB" w:rsidRPr="00EB0D26">
        <w:trPr>
          <w:trHeight w:val="242"/>
        </w:trPr>
        <w:tc>
          <w:tcPr>
            <w:tcW w:w="2764" w:type="dxa"/>
            <w:vAlign w:val="center"/>
          </w:tcPr>
          <w:p w:rsidR="008B1DFB" w:rsidRPr="00EB0D26" w:rsidRDefault="008B1DFB" w:rsidP="00302E97">
            <w:pPr>
              <w:widowControl w:val="0"/>
              <w:spacing w:after="0"/>
              <w:jc w:val="both"/>
              <w:rPr>
                <w:rFonts w:ascii="Times New Roman" w:hAnsi="Times New Roman" w:cs="Times New Roman"/>
                <w:sz w:val="24"/>
                <w:szCs w:val="24"/>
              </w:rPr>
            </w:pPr>
            <w:r w:rsidRPr="00EB0D26">
              <w:rPr>
                <w:rFonts w:ascii="Times New Roman" w:hAnsi="Times New Roman" w:cs="Times New Roman"/>
                <w:sz w:val="24"/>
                <w:szCs w:val="24"/>
                <w:lang w:val="en-GB"/>
              </w:rPr>
              <w:t>Guinea-Bissau</w:t>
            </w:r>
          </w:p>
        </w:tc>
        <w:tc>
          <w:tcPr>
            <w:tcW w:w="2700" w:type="dxa"/>
            <w:vAlign w:val="center"/>
          </w:tcPr>
          <w:p w:rsidR="008B1DFB" w:rsidRPr="00EB0D26" w:rsidRDefault="008B1DFB" w:rsidP="00302E97">
            <w:pPr>
              <w:widowControl w:val="0"/>
              <w:spacing w:after="0"/>
              <w:jc w:val="center"/>
              <w:rPr>
                <w:rFonts w:ascii="Times New Roman" w:hAnsi="Times New Roman" w:cs="Times New Roman"/>
                <w:sz w:val="24"/>
                <w:szCs w:val="24"/>
              </w:rPr>
            </w:pPr>
            <w:r w:rsidRPr="00EB0D26">
              <w:rPr>
                <w:rFonts w:ascii="Times New Roman" w:hAnsi="Times New Roman" w:cs="Times New Roman"/>
                <w:sz w:val="24"/>
                <w:szCs w:val="24"/>
                <w:lang w:val="en-GB"/>
              </w:rPr>
              <w:t>65</w:t>
            </w:r>
          </w:p>
        </w:tc>
        <w:tc>
          <w:tcPr>
            <w:tcW w:w="2572" w:type="dxa"/>
            <w:vAlign w:val="center"/>
          </w:tcPr>
          <w:p w:rsidR="008B1DFB" w:rsidRPr="00EB0D26" w:rsidRDefault="008B1DFB" w:rsidP="00302E97">
            <w:pPr>
              <w:widowControl w:val="0"/>
              <w:spacing w:after="0"/>
              <w:jc w:val="center"/>
              <w:rPr>
                <w:rFonts w:ascii="Times New Roman" w:hAnsi="Times New Roman" w:cs="Times New Roman"/>
                <w:sz w:val="24"/>
                <w:szCs w:val="24"/>
              </w:rPr>
            </w:pPr>
            <w:r w:rsidRPr="00EB0D26">
              <w:rPr>
                <w:rFonts w:ascii="Times New Roman" w:hAnsi="Times New Roman" w:cs="Times New Roman"/>
                <w:sz w:val="24"/>
                <w:szCs w:val="24"/>
                <w:lang w:val="en-GB"/>
              </w:rPr>
              <w:t>100</w:t>
            </w:r>
          </w:p>
        </w:tc>
      </w:tr>
      <w:tr w:rsidR="008B1DFB" w:rsidRPr="00EB0D26">
        <w:trPr>
          <w:trHeight w:val="260"/>
        </w:trPr>
        <w:tc>
          <w:tcPr>
            <w:tcW w:w="2764" w:type="dxa"/>
            <w:vAlign w:val="center"/>
          </w:tcPr>
          <w:p w:rsidR="008B1DFB" w:rsidRPr="00EB0D26" w:rsidRDefault="008B1DFB" w:rsidP="00302E97">
            <w:pPr>
              <w:widowControl w:val="0"/>
              <w:spacing w:after="0"/>
              <w:jc w:val="both"/>
              <w:rPr>
                <w:rFonts w:ascii="Times New Roman" w:hAnsi="Times New Roman" w:cs="Times New Roman"/>
                <w:sz w:val="24"/>
                <w:szCs w:val="24"/>
              </w:rPr>
            </w:pPr>
            <w:r w:rsidRPr="00EB0D26">
              <w:rPr>
                <w:rFonts w:ascii="Times New Roman" w:hAnsi="Times New Roman" w:cs="Times New Roman"/>
                <w:sz w:val="24"/>
                <w:szCs w:val="24"/>
                <w:lang w:val="en-GB"/>
              </w:rPr>
              <w:t>Kenya</w:t>
            </w:r>
          </w:p>
        </w:tc>
        <w:tc>
          <w:tcPr>
            <w:tcW w:w="2700" w:type="dxa"/>
            <w:vAlign w:val="center"/>
          </w:tcPr>
          <w:p w:rsidR="008B1DFB" w:rsidRPr="00EB0D26" w:rsidRDefault="008B1DFB" w:rsidP="00302E97">
            <w:pPr>
              <w:widowControl w:val="0"/>
              <w:spacing w:after="0"/>
              <w:jc w:val="center"/>
              <w:rPr>
                <w:rFonts w:ascii="Times New Roman" w:hAnsi="Times New Roman" w:cs="Times New Roman"/>
                <w:sz w:val="24"/>
                <w:szCs w:val="24"/>
              </w:rPr>
            </w:pPr>
            <w:r w:rsidRPr="00EB0D26">
              <w:rPr>
                <w:rFonts w:ascii="Times New Roman" w:hAnsi="Times New Roman" w:cs="Times New Roman"/>
                <w:sz w:val="24"/>
                <w:szCs w:val="24"/>
                <w:lang w:val="en-GB"/>
              </w:rPr>
              <w:t>21 200</w:t>
            </w:r>
          </w:p>
        </w:tc>
        <w:tc>
          <w:tcPr>
            <w:tcW w:w="2572" w:type="dxa"/>
            <w:vAlign w:val="center"/>
          </w:tcPr>
          <w:p w:rsidR="008B1DFB" w:rsidRPr="00EB0D26" w:rsidRDefault="008B1DFB" w:rsidP="00302E97">
            <w:pPr>
              <w:widowControl w:val="0"/>
              <w:spacing w:after="0"/>
              <w:jc w:val="center"/>
              <w:rPr>
                <w:rFonts w:ascii="Times New Roman" w:hAnsi="Times New Roman" w:cs="Times New Roman"/>
                <w:sz w:val="24"/>
                <w:szCs w:val="24"/>
              </w:rPr>
            </w:pPr>
            <w:r w:rsidRPr="00EB0D26">
              <w:rPr>
                <w:rFonts w:ascii="Times New Roman" w:hAnsi="Times New Roman" w:cs="Times New Roman"/>
                <w:sz w:val="24"/>
                <w:szCs w:val="24"/>
                <w:lang w:val="en-GB"/>
              </w:rPr>
              <w:t>2 490</w:t>
            </w:r>
          </w:p>
        </w:tc>
      </w:tr>
      <w:tr w:rsidR="008B1DFB" w:rsidRPr="00EB0D26">
        <w:trPr>
          <w:trHeight w:val="305"/>
        </w:trPr>
        <w:tc>
          <w:tcPr>
            <w:tcW w:w="2764" w:type="dxa"/>
            <w:vAlign w:val="center"/>
          </w:tcPr>
          <w:p w:rsidR="008B1DFB" w:rsidRPr="00EB0D26" w:rsidRDefault="008B1DFB" w:rsidP="00302E97">
            <w:pPr>
              <w:widowControl w:val="0"/>
              <w:spacing w:after="0"/>
              <w:jc w:val="both"/>
              <w:rPr>
                <w:rFonts w:ascii="Times New Roman" w:hAnsi="Times New Roman" w:cs="Times New Roman"/>
                <w:sz w:val="24"/>
                <w:szCs w:val="24"/>
              </w:rPr>
            </w:pPr>
            <w:r w:rsidRPr="00EB0D26">
              <w:rPr>
                <w:rFonts w:ascii="Times New Roman" w:hAnsi="Times New Roman" w:cs="Times New Roman"/>
                <w:sz w:val="24"/>
                <w:szCs w:val="24"/>
                <w:lang w:val="en-GB"/>
              </w:rPr>
              <w:t>Madagascar</w:t>
            </w:r>
          </w:p>
        </w:tc>
        <w:tc>
          <w:tcPr>
            <w:tcW w:w="2700" w:type="dxa"/>
            <w:vAlign w:val="center"/>
          </w:tcPr>
          <w:p w:rsidR="008B1DFB" w:rsidRPr="00EB0D26" w:rsidRDefault="008B1DFB" w:rsidP="00302E97">
            <w:pPr>
              <w:widowControl w:val="0"/>
              <w:spacing w:after="0"/>
              <w:jc w:val="center"/>
              <w:rPr>
                <w:rFonts w:ascii="Times New Roman" w:hAnsi="Times New Roman" w:cs="Times New Roman"/>
                <w:sz w:val="24"/>
                <w:szCs w:val="24"/>
              </w:rPr>
            </w:pPr>
            <w:r w:rsidRPr="00EB0D26">
              <w:rPr>
                <w:rFonts w:ascii="Times New Roman" w:hAnsi="Times New Roman" w:cs="Times New Roman"/>
                <w:sz w:val="24"/>
                <w:szCs w:val="24"/>
                <w:lang w:val="en-GB"/>
              </w:rPr>
              <w:t>3 930</w:t>
            </w:r>
          </w:p>
        </w:tc>
        <w:tc>
          <w:tcPr>
            <w:tcW w:w="2572" w:type="dxa"/>
            <w:vAlign w:val="center"/>
          </w:tcPr>
          <w:p w:rsidR="008B1DFB" w:rsidRPr="00EB0D26" w:rsidRDefault="008B1DFB" w:rsidP="00302E97">
            <w:pPr>
              <w:widowControl w:val="0"/>
              <w:spacing w:after="0"/>
              <w:jc w:val="center"/>
              <w:rPr>
                <w:rFonts w:ascii="Times New Roman" w:hAnsi="Times New Roman" w:cs="Times New Roman"/>
                <w:sz w:val="24"/>
                <w:szCs w:val="24"/>
              </w:rPr>
            </w:pPr>
            <w:r w:rsidRPr="00EB0D26">
              <w:rPr>
                <w:rFonts w:ascii="Times New Roman" w:hAnsi="Times New Roman" w:cs="Times New Roman"/>
                <w:sz w:val="24"/>
                <w:szCs w:val="24"/>
                <w:lang w:val="en-GB"/>
              </w:rPr>
              <w:t>390</w:t>
            </w:r>
          </w:p>
        </w:tc>
      </w:tr>
      <w:tr w:rsidR="008B1DFB" w:rsidRPr="00EB0D26">
        <w:trPr>
          <w:trHeight w:val="242"/>
        </w:trPr>
        <w:tc>
          <w:tcPr>
            <w:tcW w:w="2764" w:type="dxa"/>
            <w:vAlign w:val="center"/>
          </w:tcPr>
          <w:p w:rsidR="008B1DFB" w:rsidRPr="00EB0D26" w:rsidRDefault="008B1DFB" w:rsidP="00302E97">
            <w:pPr>
              <w:widowControl w:val="0"/>
              <w:spacing w:after="0"/>
              <w:jc w:val="both"/>
              <w:rPr>
                <w:rFonts w:ascii="Times New Roman" w:hAnsi="Times New Roman" w:cs="Times New Roman"/>
                <w:sz w:val="24"/>
                <w:szCs w:val="24"/>
              </w:rPr>
            </w:pPr>
            <w:r w:rsidRPr="00EB0D26">
              <w:rPr>
                <w:rFonts w:ascii="Times New Roman" w:hAnsi="Times New Roman" w:cs="Times New Roman"/>
                <w:sz w:val="24"/>
                <w:szCs w:val="24"/>
                <w:lang w:val="en-GB"/>
              </w:rPr>
              <w:t>Mali</w:t>
            </w:r>
          </w:p>
        </w:tc>
        <w:tc>
          <w:tcPr>
            <w:tcW w:w="2700" w:type="dxa"/>
            <w:vAlign w:val="center"/>
          </w:tcPr>
          <w:p w:rsidR="008B1DFB" w:rsidRPr="00EB0D26" w:rsidRDefault="008B1DFB" w:rsidP="00302E97">
            <w:pPr>
              <w:widowControl w:val="0"/>
              <w:spacing w:after="0"/>
              <w:jc w:val="center"/>
              <w:rPr>
                <w:rFonts w:ascii="Times New Roman" w:hAnsi="Times New Roman" w:cs="Times New Roman"/>
                <w:sz w:val="24"/>
                <w:szCs w:val="24"/>
              </w:rPr>
            </w:pPr>
            <w:r w:rsidRPr="00EB0D26">
              <w:rPr>
                <w:rFonts w:ascii="Times New Roman" w:hAnsi="Times New Roman" w:cs="Times New Roman"/>
                <w:sz w:val="24"/>
                <w:szCs w:val="24"/>
                <w:lang w:val="en-GB"/>
              </w:rPr>
              <w:t>300</w:t>
            </w:r>
          </w:p>
        </w:tc>
        <w:tc>
          <w:tcPr>
            <w:tcW w:w="2572" w:type="dxa"/>
            <w:vAlign w:val="center"/>
          </w:tcPr>
          <w:p w:rsidR="008B1DFB" w:rsidRPr="00EB0D26" w:rsidRDefault="008B1DFB" w:rsidP="00302E97">
            <w:pPr>
              <w:widowControl w:val="0"/>
              <w:spacing w:after="0"/>
              <w:jc w:val="center"/>
              <w:rPr>
                <w:rFonts w:ascii="Times New Roman" w:hAnsi="Times New Roman" w:cs="Times New Roman"/>
                <w:sz w:val="24"/>
                <w:szCs w:val="24"/>
              </w:rPr>
            </w:pPr>
            <w:r w:rsidRPr="00EB0D26">
              <w:rPr>
                <w:rFonts w:ascii="Times New Roman" w:hAnsi="Times New Roman" w:cs="Times New Roman"/>
                <w:sz w:val="24"/>
                <w:szCs w:val="24"/>
                <w:lang w:val="en-GB"/>
              </w:rPr>
              <w:t>60</w:t>
            </w:r>
          </w:p>
        </w:tc>
      </w:tr>
      <w:tr w:rsidR="008B1DFB" w:rsidRPr="00EB0D26">
        <w:trPr>
          <w:trHeight w:val="287"/>
        </w:trPr>
        <w:tc>
          <w:tcPr>
            <w:tcW w:w="2764" w:type="dxa"/>
            <w:vAlign w:val="center"/>
          </w:tcPr>
          <w:p w:rsidR="008B1DFB" w:rsidRPr="00EB0D26" w:rsidRDefault="008B1DFB" w:rsidP="00302E97">
            <w:pPr>
              <w:widowControl w:val="0"/>
              <w:spacing w:after="0"/>
              <w:jc w:val="both"/>
              <w:rPr>
                <w:rFonts w:ascii="Times New Roman" w:hAnsi="Times New Roman" w:cs="Times New Roman"/>
                <w:sz w:val="24"/>
                <w:szCs w:val="24"/>
              </w:rPr>
            </w:pPr>
            <w:r w:rsidRPr="00EB0D26">
              <w:rPr>
                <w:rFonts w:ascii="Times New Roman" w:hAnsi="Times New Roman" w:cs="Times New Roman"/>
                <w:sz w:val="24"/>
                <w:szCs w:val="24"/>
                <w:lang w:val="en-GB"/>
              </w:rPr>
              <w:t>Mozambique</w:t>
            </w:r>
          </w:p>
        </w:tc>
        <w:tc>
          <w:tcPr>
            <w:tcW w:w="2700" w:type="dxa"/>
            <w:vAlign w:val="center"/>
          </w:tcPr>
          <w:p w:rsidR="008B1DFB" w:rsidRPr="00EB0D26" w:rsidRDefault="008B1DFB" w:rsidP="00302E97">
            <w:pPr>
              <w:widowControl w:val="0"/>
              <w:spacing w:after="0"/>
              <w:jc w:val="center"/>
              <w:rPr>
                <w:rFonts w:ascii="Times New Roman" w:hAnsi="Times New Roman" w:cs="Times New Roman"/>
                <w:sz w:val="24"/>
                <w:szCs w:val="24"/>
              </w:rPr>
            </w:pPr>
            <w:r w:rsidRPr="00EB0D26">
              <w:rPr>
                <w:rFonts w:ascii="Times New Roman" w:hAnsi="Times New Roman" w:cs="Times New Roman"/>
                <w:sz w:val="24"/>
                <w:szCs w:val="24"/>
                <w:lang w:val="en-GB"/>
              </w:rPr>
              <w:t>390</w:t>
            </w:r>
          </w:p>
        </w:tc>
        <w:tc>
          <w:tcPr>
            <w:tcW w:w="2572" w:type="dxa"/>
            <w:vAlign w:val="center"/>
          </w:tcPr>
          <w:p w:rsidR="008B1DFB" w:rsidRPr="00EB0D26" w:rsidRDefault="008B1DFB" w:rsidP="00302E97">
            <w:pPr>
              <w:widowControl w:val="0"/>
              <w:spacing w:after="0"/>
              <w:jc w:val="center"/>
              <w:rPr>
                <w:rFonts w:ascii="Times New Roman" w:hAnsi="Times New Roman" w:cs="Times New Roman"/>
                <w:sz w:val="24"/>
                <w:szCs w:val="24"/>
              </w:rPr>
            </w:pPr>
            <w:r w:rsidRPr="00EB0D26">
              <w:rPr>
                <w:rFonts w:ascii="Times New Roman" w:hAnsi="Times New Roman" w:cs="Times New Roman"/>
                <w:sz w:val="24"/>
                <w:szCs w:val="24"/>
                <w:lang w:val="en-GB"/>
              </w:rPr>
              <w:t>65</w:t>
            </w:r>
          </w:p>
        </w:tc>
      </w:tr>
      <w:tr w:rsidR="008B1DFB" w:rsidRPr="00EB0D26">
        <w:trPr>
          <w:trHeight w:val="215"/>
        </w:trPr>
        <w:tc>
          <w:tcPr>
            <w:tcW w:w="2764" w:type="dxa"/>
            <w:vAlign w:val="center"/>
          </w:tcPr>
          <w:p w:rsidR="008B1DFB" w:rsidRPr="00EB0D26" w:rsidRDefault="008B1DFB" w:rsidP="00302E97">
            <w:pPr>
              <w:widowControl w:val="0"/>
              <w:spacing w:after="0"/>
              <w:jc w:val="both"/>
              <w:rPr>
                <w:rFonts w:ascii="Times New Roman" w:hAnsi="Times New Roman" w:cs="Times New Roman"/>
                <w:sz w:val="24"/>
                <w:szCs w:val="24"/>
              </w:rPr>
            </w:pPr>
            <w:r w:rsidRPr="00EB0D26">
              <w:rPr>
                <w:rFonts w:ascii="Times New Roman" w:hAnsi="Times New Roman" w:cs="Times New Roman"/>
                <w:sz w:val="24"/>
                <w:szCs w:val="24"/>
                <w:lang w:val="en-GB"/>
              </w:rPr>
              <w:t>Rwanda</w:t>
            </w:r>
          </w:p>
        </w:tc>
        <w:tc>
          <w:tcPr>
            <w:tcW w:w="2700" w:type="dxa"/>
            <w:vAlign w:val="center"/>
          </w:tcPr>
          <w:p w:rsidR="008B1DFB" w:rsidRPr="00EB0D26" w:rsidRDefault="008B1DFB" w:rsidP="00302E97">
            <w:pPr>
              <w:widowControl w:val="0"/>
              <w:spacing w:after="0"/>
              <w:jc w:val="center"/>
              <w:rPr>
                <w:rFonts w:ascii="Times New Roman" w:hAnsi="Times New Roman" w:cs="Times New Roman"/>
                <w:sz w:val="24"/>
                <w:szCs w:val="24"/>
              </w:rPr>
            </w:pPr>
            <w:r w:rsidRPr="00EB0D26">
              <w:rPr>
                <w:rFonts w:ascii="Times New Roman" w:hAnsi="Times New Roman" w:cs="Times New Roman"/>
                <w:sz w:val="24"/>
                <w:szCs w:val="24"/>
                <w:lang w:val="en-GB"/>
              </w:rPr>
              <w:t>30</w:t>
            </w:r>
          </w:p>
        </w:tc>
        <w:tc>
          <w:tcPr>
            <w:tcW w:w="2572" w:type="dxa"/>
            <w:vAlign w:val="center"/>
          </w:tcPr>
          <w:p w:rsidR="008B1DFB" w:rsidRPr="00EB0D26" w:rsidRDefault="008B1DFB" w:rsidP="00302E97">
            <w:pPr>
              <w:widowControl w:val="0"/>
              <w:spacing w:after="0"/>
              <w:jc w:val="center"/>
              <w:rPr>
                <w:rFonts w:ascii="Times New Roman" w:hAnsi="Times New Roman" w:cs="Times New Roman"/>
                <w:sz w:val="24"/>
                <w:szCs w:val="24"/>
              </w:rPr>
            </w:pPr>
            <w:r w:rsidRPr="00EB0D26">
              <w:rPr>
                <w:rFonts w:ascii="Times New Roman" w:hAnsi="Times New Roman" w:cs="Times New Roman"/>
                <w:sz w:val="24"/>
                <w:szCs w:val="24"/>
                <w:lang w:val="en-GB"/>
              </w:rPr>
              <w:t>21</w:t>
            </w:r>
          </w:p>
        </w:tc>
      </w:tr>
      <w:tr w:rsidR="008B1DFB" w:rsidRPr="00EB0D26">
        <w:trPr>
          <w:trHeight w:val="260"/>
        </w:trPr>
        <w:tc>
          <w:tcPr>
            <w:tcW w:w="2764" w:type="dxa"/>
            <w:vAlign w:val="center"/>
          </w:tcPr>
          <w:p w:rsidR="008B1DFB" w:rsidRPr="00EB0D26" w:rsidRDefault="008B1DFB" w:rsidP="00302E97">
            <w:pPr>
              <w:widowControl w:val="0"/>
              <w:spacing w:after="0"/>
              <w:jc w:val="both"/>
              <w:rPr>
                <w:rFonts w:ascii="Times New Roman" w:hAnsi="Times New Roman" w:cs="Times New Roman"/>
                <w:sz w:val="24"/>
                <w:szCs w:val="24"/>
              </w:rPr>
            </w:pPr>
            <w:r w:rsidRPr="00EB0D26">
              <w:rPr>
                <w:rFonts w:ascii="Times New Roman" w:hAnsi="Times New Roman" w:cs="Times New Roman"/>
                <w:sz w:val="24"/>
                <w:szCs w:val="24"/>
                <w:lang w:val="en-GB"/>
              </w:rPr>
              <w:t>Senegal</w:t>
            </w:r>
          </w:p>
        </w:tc>
        <w:tc>
          <w:tcPr>
            <w:tcW w:w="2700" w:type="dxa"/>
            <w:vAlign w:val="center"/>
          </w:tcPr>
          <w:p w:rsidR="008B1DFB" w:rsidRPr="00EB0D26" w:rsidRDefault="008B1DFB" w:rsidP="00302E97">
            <w:pPr>
              <w:widowControl w:val="0"/>
              <w:spacing w:after="0"/>
              <w:jc w:val="center"/>
              <w:rPr>
                <w:rFonts w:ascii="Times New Roman" w:hAnsi="Times New Roman" w:cs="Times New Roman"/>
                <w:sz w:val="24"/>
                <w:szCs w:val="24"/>
              </w:rPr>
            </w:pPr>
            <w:r w:rsidRPr="00EB0D26">
              <w:rPr>
                <w:rFonts w:ascii="Times New Roman" w:hAnsi="Times New Roman" w:cs="Times New Roman"/>
                <w:sz w:val="24"/>
                <w:szCs w:val="24"/>
                <w:lang w:val="en-GB"/>
              </w:rPr>
              <w:t>520</w:t>
            </w:r>
          </w:p>
        </w:tc>
        <w:tc>
          <w:tcPr>
            <w:tcW w:w="2572" w:type="dxa"/>
            <w:vAlign w:val="center"/>
          </w:tcPr>
          <w:p w:rsidR="008B1DFB" w:rsidRPr="00EB0D26" w:rsidRDefault="008B1DFB" w:rsidP="00302E97">
            <w:pPr>
              <w:widowControl w:val="0"/>
              <w:spacing w:after="0"/>
              <w:jc w:val="center"/>
              <w:rPr>
                <w:rFonts w:ascii="Times New Roman" w:hAnsi="Times New Roman" w:cs="Times New Roman"/>
                <w:sz w:val="24"/>
                <w:szCs w:val="24"/>
              </w:rPr>
            </w:pPr>
            <w:r w:rsidRPr="00EB0D26">
              <w:rPr>
                <w:rFonts w:ascii="Times New Roman" w:hAnsi="Times New Roman" w:cs="Times New Roman"/>
                <w:sz w:val="24"/>
                <w:szCs w:val="24"/>
                <w:lang w:val="en-GB"/>
              </w:rPr>
              <w:t>77</w:t>
            </w:r>
          </w:p>
        </w:tc>
      </w:tr>
      <w:tr w:rsidR="008B1DFB" w:rsidRPr="00EB0D26">
        <w:trPr>
          <w:trHeight w:val="377"/>
        </w:trPr>
        <w:tc>
          <w:tcPr>
            <w:tcW w:w="2764" w:type="dxa"/>
            <w:vAlign w:val="center"/>
          </w:tcPr>
          <w:p w:rsidR="008B1DFB" w:rsidRPr="00EB0D26" w:rsidRDefault="008B1DFB" w:rsidP="00302E97">
            <w:pPr>
              <w:widowControl w:val="0"/>
              <w:spacing w:after="0"/>
              <w:jc w:val="both"/>
              <w:rPr>
                <w:rFonts w:ascii="Times New Roman" w:hAnsi="Times New Roman" w:cs="Times New Roman"/>
                <w:sz w:val="24"/>
                <w:szCs w:val="24"/>
              </w:rPr>
            </w:pPr>
            <w:r w:rsidRPr="00EB0D26">
              <w:rPr>
                <w:rFonts w:ascii="Times New Roman" w:hAnsi="Times New Roman" w:cs="Times New Roman"/>
                <w:sz w:val="24"/>
                <w:szCs w:val="24"/>
                <w:lang w:val="en-GB"/>
              </w:rPr>
              <w:t>Sierra Leone</w:t>
            </w:r>
          </w:p>
        </w:tc>
        <w:tc>
          <w:tcPr>
            <w:tcW w:w="2700" w:type="dxa"/>
            <w:vAlign w:val="center"/>
          </w:tcPr>
          <w:p w:rsidR="008B1DFB" w:rsidRPr="00EB0D26" w:rsidRDefault="008B1DFB" w:rsidP="00302E97">
            <w:pPr>
              <w:widowControl w:val="0"/>
              <w:spacing w:after="0"/>
              <w:jc w:val="center"/>
              <w:rPr>
                <w:rFonts w:ascii="Times New Roman" w:hAnsi="Times New Roman" w:cs="Times New Roman"/>
                <w:sz w:val="24"/>
                <w:szCs w:val="24"/>
              </w:rPr>
            </w:pPr>
            <w:r w:rsidRPr="00EB0D26">
              <w:rPr>
                <w:rFonts w:ascii="Times New Roman" w:hAnsi="Times New Roman" w:cs="Times New Roman"/>
                <w:sz w:val="24"/>
                <w:szCs w:val="24"/>
                <w:lang w:val="en-GB"/>
              </w:rPr>
              <w:t>200</w:t>
            </w:r>
          </w:p>
        </w:tc>
        <w:tc>
          <w:tcPr>
            <w:tcW w:w="2572" w:type="dxa"/>
            <w:vAlign w:val="center"/>
          </w:tcPr>
          <w:p w:rsidR="008B1DFB" w:rsidRPr="00EB0D26" w:rsidRDefault="008B1DFB" w:rsidP="00302E97">
            <w:pPr>
              <w:widowControl w:val="0"/>
              <w:spacing w:after="0"/>
              <w:jc w:val="center"/>
              <w:rPr>
                <w:rFonts w:ascii="Times New Roman" w:hAnsi="Times New Roman" w:cs="Times New Roman"/>
                <w:sz w:val="24"/>
                <w:szCs w:val="24"/>
              </w:rPr>
            </w:pPr>
            <w:r w:rsidRPr="00EB0D26">
              <w:rPr>
                <w:rFonts w:ascii="Times New Roman" w:hAnsi="Times New Roman" w:cs="Times New Roman"/>
                <w:sz w:val="24"/>
                <w:szCs w:val="24"/>
                <w:lang w:val="en-GB"/>
              </w:rPr>
              <w:t>110</w:t>
            </w:r>
          </w:p>
        </w:tc>
      </w:tr>
      <w:tr w:rsidR="008B1DFB" w:rsidRPr="00EB0D26">
        <w:trPr>
          <w:trHeight w:val="260"/>
        </w:trPr>
        <w:tc>
          <w:tcPr>
            <w:tcW w:w="2764" w:type="dxa"/>
            <w:vAlign w:val="center"/>
          </w:tcPr>
          <w:p w:rsidR="008B1DFB" w:rsidRPr="00EB0D26" w:rsidRDefault="008B1DFB" w:rsidP="00302E97">
            <w:pPr>
              <w:widowControl w:val="0"/>
              <w:spacing w:after="0"/>
              <w:jc w:val="both"/>
              <w:rPr>
                <w:rFonts w:ascii="Times New Roman" w:hAnsi="Times New Roman" w:cs="Times New Roman"/>
                <w:sz w:val="24"/>
                <w:szCs w:val="24"/>
              </w:rPr>
            </w:pPr>
            <w:r w:rsidRPr="00EB0D26">
              <w:rPr>
                <w:rFonts w:ascii="Times New Roman" w:hAnsi="Times New Roman" w:cs="Times New Roman"/>
                <w:sz w:val="24"/>
                <w:szCs w:val="24"/>
                <w:lang w:val="en-GB"/>
              </w:rPr>
              <w:t>Sudan</w:t>
            </w:r>
          </w:p>
        </w:tc>
        <w:tc>
          <w:tcPr>
            <w:tcW w:w="2700" w:type="dxa"/>
            <w:vAlign w:val="center"/>
          </w:tcPr>
          <w:p w:rsidR="008B1DFB" w:rsidRPr="00EB0D26" w:rsidRDefault="008B1DFB" w:rsidP="00302E97">
            <w:pPr>
              <w:widowControl w:val="0"/>
              <w:spacing w:after="0"/>
              <w:jc w:val="center"/>
              <w:rPr>
                <w:rFonts w:ascii="Times New Roman" w:hAnsi="Times New Roman" w:cs="Times New Roman"/>
                <w:sz w:val="24"/>
                <w:szCs w:val="24"/>
              </w:rPr>
            </w:pPr>
            <w:r w:rsidRPr="00EB0D26">
              <w:rPr>
                <w:rFonts w:ascii="Times New Roman" w:hAnsi="Times New Roman" w:cs="Times New Roman"/>
                <w:sz w:val="24"/>
                <w:szCs w:val="24"/>
                <w:lang w:val="en-GB"/>
              </w:rPr>
              <w:t>710</w:t>
            </w:r>
          </w:p>
        </w:tc>
        <w:tc>
          <w:tcPr>
            <w:tcW w:w="2572" w:type="dxa"/>
            <w:vAlign w:val="center"/>
          </w:tcPr>
          <w:p w:rsidR="008B1DFB" w:rsidRPr="00EB0D26" w:rsidRDefault="008B1DFB" w:rsidP="00302E97">
            <w:pPr>
              <w:widowControl w:val="0"/>
              <w:spacing w:after="0"/>
              <w:jc w:val="center"/>
              <w:rPr>
                <w:rFonts w:ascii="Times New Roman" w:hAnsi="Times New Roman" w:cs="Times New Roman"/>
                <w:sz w:val="24"/>
                <w:szCs w:val="24"/>
              </w:rPr>
            </w:pPr>
            <w:r w:rsidRPr="00EB0D26">
              <w:rPr>
                <w:rFonts w:ascii="Times New Roman" w:hAnsi="Times New Roman" w:cs="Times New Roman"/>
                <w:sz w:val="24"/>
                <w:szCs w:val="24"/>
                <w:lang w:val="en-GB"/>
              </w:rPr>
              <w:t>175</w:t>
            </w:r>
          </w:p>
        </w:tc>
      </w:tr>
      <w:tr w:rsidR="008B1DFB" w:rsidRPr="00EB0D26">
        <w:trPr>
          <w:trHeight w:val="287"/>
        </w:trPr>
        <w:tc>
          <w:tcPr>
            <w:tcW w:w="2764" w:type="dxa"/>
            <w:vAlign w:val="center"/>
          </w:tcPr>
          <w:p w:rsidR="008B1DFB" w:rsidRPr="00EB0D26" w:rsidRDefault="008B1DFB" w:rsidP="00302E97">
            <w:pPr>
              <w:widowControl w:val="0"/>
              <w:spacing w:after="0"/>
              <w:jc w:val="both"/>
              <w:rPr>
                <w:rFonts w:ascii="Times New Roman" w:hAnsi="Times New Roman" w:cs="Times New Roman"/>
                <w:sz w:val="24"/>
                <w:szCs w:val="24"/>
              </w:rPr>
            </w:pPr>
            <w:r w:rsidRPr="00EB0D26">
              <w:rPr>
                <w:rFonts w:ascii="Times New Roman" w:hAnsi="Times New Roman" w:cs="Times New Roman"/>
                <w:sz w:val="24"/>
                <w:szCs w:val="24"/>
                <w:lang w:val="en-GB"/>
              </w:rPr>
              <w:t>Tanzania</w:t>
            </w:r>
          </w:p>
        </w:tc>
        <w:tc>
          <w:tcPr>
            <w:tcW w:w="2700" w:type="dxa"/>
            <w:vAlign w:val="center"/>
          </w:tcPr>
          <w:p w:rsidR="008B1DFB" w:rsidRPr="00EB0D26" w:rsidRDefault="008B1DFB" w:rsidP="00302E97">
            <w:pPr>
              <w:widowControl w:val="0"/>
              <w:spacing w:after="0"/>
              <w:jc w:val="center"/>
              <w:rPr>
                <w:rFonts w:ascii="Times New Roman" w:hAnsi="Times New Roman" w:cs="Times New Roman"/>
                <w:sz w:val="24"/>
                <w:szCs w:val="24"/>
              </w:rPr>
            </w:pPr>
            <w:r w:rsidRPr="00EB0D26">
              <w:rPr>
                <w:rFonts w:ascii="Times New Roman" w:hAnsi="Times New Roman" w:cs="Times New Roman"/>
                <w:sz w:val="24"/>
                <w:szCs w:val="24"/>
                <w:lang w:val="en-GB"/>
              </w:rPr>
              <w:t>27 000</w:t>
            </w:r>
          </w:p>
        </w:tc>
        <w:tc>
          <w:tcPr>
            <w:tcW w:w="2572" w:type="dxa"/>
            <w:vAlign w:val="center"/>
          </w:tcPr>
          <w:p w:rsidR="008B1DFB" w:rsidRPr="00EB0D26" w:rsidRDefault="008B1DFB" w:rsidP="00302E97">
            <w:pPr>
              <w:widowControl w:val="0"/>
              <w:spacing w:after="0"/>
              <w:jc w:val="center"/>
              <w:rPr>
                <w:rFonts w:ascii="Times New Roman" w:hAnsi="Times New Roman" w:cs="Times New Roman"/>
                <w:sz w:val="24"/>
                <w:szCs w:val="24"/>
              </w:rPr>
            </w:pPr>
            <w:r w:rsidRPr="00EB0D26">
              <w:rPr>
                <w:rFonts w:ascii="Times New Roman" w:hAnsi="Times New Roman" w:cs="Times New Roman"/>
                <w:sz w:val="24"/>
                <w:szCs w:val="24"/>
                <w:lang w:val="en-GB"/>
              </w:rPr>
              <w:t>1 830</w:t>
            </w:r>
          </w:p>
        </w:tc>
      </w:tr>
      <w:tr w:rsidR="008B1DFB" w:rsidRPr="00EB0D26">
        <w:trPr>
          <w:trHeight w:val="323"/>
        </w:trPr>
        <w:tc>
          <w:tcPr>
            <w:tcW w:w="2764" w:type="dxa"/>
            <w:vAlign w:val="center"/>
          </w:tcPr>
          <w:p w:rsidR="008B1DFB" w:rsidRPr="00EB0D26" w:rsidRDefault="008B1DFB" w:rsidP="00302E97">
            <w:pPr>
              <w:widowControl w:val="0"/>
              <w:spacing w:after="0"/>
              <w:jc w:val="both"/>
              <w:rPr>
                <w:rFonts w:ascii="Times New Roman" w:hAnsi="Times New Roman" w:cs="Times New Roman"/>
                <w:sz w:val="24"/>
                <w:szCs w:val="24"/>
              </w:rPr>
            </w:pPr>
            <w:r w:rsidRPr="00EB0D26">
              <w:rPr>
                <w:rFonts w:ascii="Times New Roman" w:hAnsi="Times New Roman" w:cs="Times New Roman"/>
                <w:sz w:val="24"/>
                <w:szCs w:val="24"/>
                <w:lang w:val="en-GB"/>
              </w:rPr>
              <w:t>Uganda</w:t>
            </w:r>
          </w:p>
        </w:tc>
        <w:tc>
          <w:tcPr>
            <w:tcW w:w="2700" w:type="dxa"/>
            <w:vAlign w:val="center"/>
          </w:tcPr>
          <w:p w:rsidR="008B1DFB" w:rsidRPr="00EB0D26" w:rsidRDefault="008B1DFB" w:rsidP="00302E97">
            <w:pPr>
              <w:widowControl w:val="0"/>
              <w:spacing w:after="0"/>
              <w:jc w:val="center"/>
              <w:rPr>
                <w:rFonts w:ascii="Times New Roman" w:hAnsi="Times New Roman" w:cs="Times New Roman"/>
                <w:sz w:val="24"/>
                <w:szCs w:val="24"/>
              </w:rPr>
            </w:pPr>
            <w:r w:rsidRPr="00EB0D26">
              <w:rPr>
                <w:rFonts w:ascii="Times New Roman" w:hAnsi="Times New Roman" w:cs="Times New Roman"/>
                <w:sz w:val="24"/>
                <w:szCs w:val="24"/>
                <w:lang w:val="en-GB"/>
              </w:rPr>
              <w:t>300</w:t>
            </w:r>
          </w:p>
        </w:tc>
        <w:tc>
          <w:tcPr>
            <w:tcW w:w="2572" w:type="dxa"/>
            <w:vAlign w:val="center"/>
          </w:tcPr>
          <w:p w:rsidR="008B1DFB" w:rsidRPr="00EB0D26" w:rsidRDefault="008B1DFB" w:rsidP="00302E97">
            <w:pPr>
              <w:widowControl w:val="0"/>
              <w:spacing w:after="0"/>
              <w:jc w:val="center"/>
              <w:rPr>
                <w:rFonts w:ascii="Times New Roman" w:hAnsi="Times New Roman" w:cs="Times New Roman"/>
                <w:sz w:val="24"/>
                <w:szCs w:val="24"/>
              </w:rPr>
            </w:pPr>
            <w:r w:rsidRPr="00EB0D26">
              <w:rPr>
                <w:rFonts w:ascii="Times New Roman" w:hAnsi="Times New Roman" w:cs="Times New Roman"/>
                <w:sz w:val="24"/>
                <w:szCs w:val="24"/>
                <w:lang w:val="en-GB"/>
              </w:rPr>
              <w:t>1 200</w:t>
            </w:r>
          </w:p>
        </w:tc>
      </w:tr>
      <w:tr w:rsidR="008B1DFB" w:rsidRPr="00EB0D26">
        <w:trPr>
          <w:trHeight w:val="260"/>
        </w:trPr>
        <w:tc>
          <w:tcPr>
            <w:tcW w:w="2764" w:type="dxa"/>
            <w:vAlign w:val="center"/>
          </w:tcPr>
          <w:p w:rsidR="008B1DFB" w:rsidRPr="00EB0D26" w:rsidRDefault="008B1DFB" w:rsidP="00302E97">
            <w:pPr>
              <w:widowControl w:val="0"/>
              <w:spacing w:after="0"/>
              <w:jc w:val="both"/>
              <w:rPr>
                <w:rFonts w:ascii="Times New Roman" w:hAnsi="Times New Roman" w:cs="Times New Roman"/>
                <w:sz w:val="24"/>
                <w:szCs w:val="24"/>
              </w:rPr>
            </w:pPr>
            <w:r w:rsidRPr="00EB0D26">
              <w:rPr>
                <w:rFonts w:ascii="Times New Roman" w:hAnsi="Times New Roman" w:cs="Times New Roman"/>
                <w:sz w:val="24"/>
                <w:szCs w:val="24"/>
                <w:lang w:val="en-GB"/>
              </w:rPr>
              <w:t>Central African Republic</w:t>
            </w:r>
          </w:p>
        </w:tc>
        <w:tc>
          <w:tcPr>
            <w:tcW w:w="2700" w:type="dxa"/>
            <w:vAlign w:val="center"/>
          </w:tcPr>
          <w:p w:rsidR="008B1DFB" w:rsidRPr="00EB0D26" w:rsidRDefault="008B1DFB" w:rsidP="00302E97">
            <w:pPr>
              <w:widowControl w:val="0"/>
              <w:spacing w:after="0"/>
              <w:jc w:val="center"/>
              <w:rPr>
                <w:rFonts w:ascii="Times New Roman" w:hAnsi="Times New Roman" w:cs="Times New Roman"/>
                <w:sz w:val="24"/>
                <w:szCs w:val="24"/>
              </w:rPr>
            </w:pPr>
            <w:r w:rsidRPr="00EB0D26">
              <w:rPr>
                <w:rFonts w:ascii="Times New Roman" w:hAnsi="Times New Roman" w:cs="Times New Roman"/>
                <w:sz w:val="24"/>
                <w:szCs w:val="24"/>
                <w:lang w:val="en-GB"/>
              </w:rPr>
              <w:t>13 000</w:t>
            </w:r>
          </w:p>
        </w:tc>
        <w:tc>
          <w:tcPr>
            <w:tcW w:w="2572" w:type="dxa"/>
            <w:vAlign w:val="center"/>
          </w:tcPr>
          <w:p w:rsidR="008B1DFB" w:rsidRPr="00EB0D26" w:rsidRDefault="008B1DFB" w:rsidP="00302E97">
            <w:pPr>
              <w:widowControl w:val="0"/>
              <w:spacing w:after="0"/>
              <w:jc w:val="center"/>
              <w:rPr>
                <w:rFonts w:ascii="Times New Roman" w:hAnsi="Times New Roman" w:cs="Times New Roman"/>
                <w:sz w:val="24"/>
                <w:szCs w:val="24"/>
              </w:rPr>
            </w:pPr>
            <w:r w:rsidRPr="00EB0D26">
              <w:rPr>
                <w:rFonts w:ascii="Times New Roman" w:hAnsi="Times New Roman" w:cs="Times New Roman"/>
                <w:sz w:val="24"/>
                <w:szCs w:val="24"/>
                <w:lang w:val="en-GB"/>
              </w:rPr>
              <w:t>690</w:t>
            </w:r>
          </w:p>
        </w:tc>
      </w:tr>
    </w:tbl>
    <w:p w:rsidR="008B1DFB" w:rsidRPr="00EB0D26" w:rsidRDefault="008B1DFB" w:rsidP="00EB0D26">
      <w:pPr>
        <w:widowControl w:val="0"/>
        <w:spacing w:after="0" w:line="480" w:lineRule="auto"/>
        <w:ind w:left="180"/>
        <w:jc w:val="both"/>
        <w:rPr>
          <w:rFonts w:ascii="Times New Roman" w:hAnsi="Times New Roman" w:cs="Times New Roman"/>
          <w:sz w:val="24"/>
          <w:szCs w:val="24"/>
        </w:rPr>
      </w:pPr>
    </w:p>
    <w:p w:rsidR="008B1DFB" w:rsidRDefault="008B1DFB" w:rsidP="003F321D">
      <w:pPr>
        <w:widowControl w:val="0"/>
        <w:spacing w:after="0" w:line="480" w:lineRule="auto"/>
        <w:jc w:val="both"/>
        <w:rPr>
          <w:rFonts w:ascii="Times New Roman" w:hAnsi="Times New Roman" w:cs="Times New Roman"/>
          <w:sz w:val="24"/>
          <w:szCs w:val="24"/>
        </w:rPr>
      </w:pPr>
      <w:r w:rsidRPr="00EB0D26">
        <w:rPr>
          <w:rFonts w:ascii="Times New Roman" w:hAnsi="Times New Roman" w:cs="Times New Roman"/>
          <w:sz w:val="24"/>
          <w:szCs w:val="24"/>
        </w:rPr>
        <w:t>African production represents only 9.8 per cent of the world production of honey and 23.5 per cent of beeswax. Exports of honey from sub-Saharan Africa countries -- some of which was intra African trade -- in 2004 were 184 metric tons (MT) valued at US$ 469 000 whereas in the same year there were imports of 874 MT valued at US$ 2 708 000. Exports of beeswax from sub Saharan Africa in 2004 were 721 metric tons (MT) valued at US$ 465 000 but in the same year there were imports of 255 MT valued at US$ 224 000 (FAOSTA</w:t>
      </w:r>
      <w:r>
        <w:rPr>
          <w:rFonts w:ascii="Times New Roman" w:hAnsi="Times New Roman" w:cs="Times New Roman"/>
          <w:sz w:val="24"/>
          <w:szCs w:val="24"/>
        </w:rPr>
        <w:t xml:space="preserve"> </w:t>
      </w:r>
      <w:r w:rsidRPr="00EB0D26">
        <w:rPr>
          <w:rFonts w:ascii="Times New Roman" w:hAnsi="Times New Roman" w:cs="Times New Roman"/>
          <w:sz w:val="24"/>
          <w:szCs w:val="24"/>
        </w:rPr>
        <w:t>Tdata 2005). These amounts of exports and imports are minimal in world trade figures. They show, however, that African honey is sold on the world market at a price of US$ 2549/MT whereas imports are valued at US$ 3098/MT and beeswax is sold at US$ 645/MT and bought at US$ 878/MT. There thus seem to be considerable opportunities not only for increasing the quantity of Africa's major hive products but also for improving their quality.</w:t>
      </w:r>
    </w:p>
    <w:p w:rsidR="008B1DFB" w:rsidRPr="003F321D" w:rsidRDefault="008B1DFB" w:rsidP="003F321D">
      <w:pPr>
        <w:widowControl w:val="0"/>
        <w:spacing w:after="0" w:line="480" w:lineRule="auto"/>
        <w:jc w:val="both"/>
        <w:rPr>
          <w:rFonts w:ascii="Times New Roman" w:hAnsi="Times New Roman" w:cs="Times New Roman"/>
          <w:sz w:val="16"/>
          <w:szCs w:val="16"/>
        </w:rPr>
      </w:pPr>
    </w:p>
    <w:p w:rsidR="008B1DFB" w:rsidRPr="00EB0D26" w:rsidRDefault="008B1DFB" w:rsidP="003F321D">
      <w:pPr>
        <w:widowControl w:val="0"/>
        <w:spacing w:after="0" w:line="480" w:lineRule="auto"/>
        <w:jc w:val="both"/>
        <w:rPr>
          <w:rFonts w:ascii="Times New Roman" w:hAnsi="Times New Roman" w:cs="Times New Roman"/>
          <w:b/>
          <w:bCs/>
          <w:sz w:val="24"/>
          <w:szCs w:val="24"/>
        </w:rPr>
      </w:pPr>
      <w:r>
        <w:rPr>
          <w:rFonts w:ascii="Times New Roman" w:hAnsi="Times New Roman" w:cs="Times New Roman"/>
          <w:b/>
          <w:bCs/>
          <w:sz w:val="24"/>
          <w:szCs w:val="24"/>
        </w:rPr>
        <w:t>3.2</w:t>
      </w:r>
      <w:r w:rsidRPr="00EB0D26">
        <w:rPr>
          <w:rFonts w:ascii="Times New Roman" w:hAnsi="Times New Roman" w:cs="Times New Roman"/>
          <w:b/>
          <w:bCs/>
          <w:sz w:val="24"/>
          <w:szCs w:val="24"/>
        </w:rPr>
        <w:t xml:space="preserve">.2 Beekeeping and Honey Processing in Tanzania </w:t>
      </w:r>
    </w:p>
    <w:p w:rsidR="008B1DFB" w:rsidRPr="00EB0D26" w:rsidRDefault="008B1DFB" w:rsidP="003F321D">
      <w:pPr>
        <w:widowControl w:val="0"/>
        <w:spacing w:after="0" w:line="480" w:lineRule="auto"/>
        <w:jc w:val="both"/>
        <w:rPr>
          <w:rFonts w:ascii="Times New Roman" w:hAnsi="Times New Roman" w:cs="Times New Roman"/>
          <w:sz w:val="24"/>
          <w:szCs w:val="24"/>
        </w:rPr>
      </w:pPr>
      <w:r w:rsidRPr="00EB0D26">
        <w:rPr>
          <w:rFonts w:ascii="Times New Roman" w:hAnsi="Times New Roman" w:cs="Times New Roman"/>
          <w:sz w:val="24"/>
          <w:szCs w:val="24"/>
        </w:rPr>
        <w:t>Tanzania is endowed with favorable environment for production of honey, beeswax and other bee products. The country has about 33.5 million hectares of forests and woodlands that are scattered throughout the country and is ideal for developing beekeeping industry. Almost 20.5million hectares out of this area are unreserved forests and woodlands, while 13 million hectares of forest and woodland have been gazetted as forest reserves. More than 80,000 hectares of the gazette forest reserves consist of forest plantations that are also suitable for beekeeping. The mangrove forests of mainland Tanzania that covers about 115,200 ha are3 also valuable as bee fodder. High potential for beekeeping is also found in agricultural land where substantial bee products can be harvested from agricultural crops e.g. sunflower, green</w:t>
      </w:r>
      <w:r>
        <w:rPr>
          <w:rFonts w:ascii="Times New Roman" w:hAnsi="Times New Roman" w:cs="Times New Roman"/>
          <w:sz w:val="24"/>
          <w:szCs w:val="24"/>
        </w:rPr>
        <w:t xml:space="preserve"> </w:t>
      </w:r>
      <w:r w:rsidRPr="00EB0D26">
        <w:rPr>
          <w:rFonts w:ascii="Times New Roman" w:hAnsi="Times New Roman" w:cs="Times New Roman"/>
          <w:sz w:val="24"/>
          <w:szCs w:val="24"/>
        </w:rPr>
        <w:t>beans, coffee, coconut and sisal. The presence of both stinging and non-stinging honeybees coupled with existence of indigenous knowledge in beekeeping is also a great potential.</w:t>
      </w:r>
    </w:p>
    <w:p w:rsidR="008B1DFB" w:rsidRPr="003F321D" w:rsidRDefault="008B1DFB" w:rsidP="00EB0D26">
      <w:pPr>
        <w:widowControl w:val="0"/>
        <w:spacing w:after="0" w:line="480" w:lineRule="auto"/>
        <w:ind w:left="180"/>
        <w:jc w:val="both"/>
        <w:rPr>
          <w:rFonts w:ascii="Times New Roman" w:hAnsi="Times New Roman" w:cs="Times New Roman"/>
          <w:sz w:val="16"/>
          <w:szCs w:val="16"/>
        </w:rPr>
      </w:pPr>
    </w:p>
    <w:p w:rsidR="008B1DFB" w:rsidRDefault="008B1DFB" w:rsidP="003F321D">
      <w:pPr>
        <w:widowControl w:val="0"/>
        <w:spacing w:after="0" w:line="480" w:lineRule="auto"/>
        <w:jc w:val="both"/>
        <w:rPr>
          <w:rFonts w:ascii="Times New Roman" w:hAnsi="Times New Roman" w:cs="Times New Roman"/>
          <w:color w:val="343434"/>
          <w:sz w:val="24"/>
          <w:szCs w:val="24"/>
        </w:rPr>
      </w:pPr>
      <w:r w:rsidRPr="00EB0D26">
        <w:rPr>
          <w:rFonts w:ascii="Times New Roman" w:hAnsi="Times New Roman" w:cs="Times New Roman"/>
          <w:sz w:val="24"/>
          <w:szCs w:val="24"/>
        </w:rPr>
        <w:t>It is estimated that Tanzania has about 9.2 million honeybee colonies where production potential of bee products is about 138,000 tons of honey and 9,200 tons of beeswax per annum (URT, 1998). These are worthy US $ 138 million and US $ 18.4 million, respectively (using average prices of the year 2003, i.e. US $ 1 per kg. of Honey and US $ 2 per kg. of beeswax). . Table 1: Honey production potentials and actual production in selected districts in Tanzania High producing area Medium producing area Un-exploited areas District Potential (Tons) Actual (tons) District Potential (tons) Actual (tons) District Potential (tons) Actual (tons) .Total 52,000 7,800 21,700 1,400 40,000 180 Production ratio of honey and beeswax per colony per year is estimated to be 15: 1.</w:t>
      </w:r>
      <w:r w:rsidRPr="00EB0D26">
        <w:rPr>
          <w:rFonts w:ascii="Times New Roman" w:hAnsi="Times New Roman" w:cs="Times New Roman"/>
          <w:color w:val="343434"/>
          <w:sz w:val="24"/>
          <w:szCs w:val="24"/>
        </w:rPr>
        <w:t xml:space="preserve"> </w:t>
      </w:r>
    </w:p>
    <w:p w:rsidR="008B1DFB" w:rsidRPr="00EB5E31" w:rsidRDefault="008B1DFB" w:rsidP="003F321D">
      <w:pPr>
        <w:widowControl w:val="0"/>
        <w:spacing w:after="0" w:line="480" w:lineRule="auto"/>
        <w:jc w:val="both"/>
        <w:rPr>
          <w:rFonts w:ascii="Times New Roman" w:hAnsi="Times New Roman" w:cs="Times New Roman"/>
          <w:sz w:val="24"/>
          <w:szCs w:val="24"/>
        </w:rPr>
      </w:pPr>
    </w:p>
    <w:p w:rsidR="008B1DFB" w:rsidRPr="00EB0D26" w:rsidRDefault="008B1DFB" w:rsidP="00EB5E31">
      <w:pPr>
        <w:pStyle w:val="Heading1"/>
        <w:keepNext w:val="0"/>
        <w:widowControl w:val="0"/>
        <w:numPr>
          <w:ilvl w:val="0"/>
          <w:numId w:val="0"/>
        </w:numPr>
        <w:spacing w:before="0" w:after="0" w:line="480" w:lineRule="auto"/>
        <w:ind w:left="432" w:hanging="432"/>
        <w:rPr>
          <w:rFonts w:ascii="Times New Roman" w:hAnsi="Times New Roman" w:cs="Times New Roman"/>
          <w:color w:val="343434"/>
          <w:sz w:val="24"/>
          <w:szCs w:val="24"/>
          <w:lang w:val="en-GB"/>
        </w:rPr>
      </w:pPr>
      <w:bookmarkStart w:id="332" w:name="_Toc398386467"/>
      <w:bookmarkStart w:id="333" w:name="_Toc398387617"/>
      <w:bookmarkStart w:id="334" w:name="_Toc398388021"/>
      <w:bookmarkStart w:id="335" w:name="_Toc398388573"/>
      <w:bookmarkStart w:id="336" w:name="_Toc398394139"/>
      <w:bookmarkStart w:id="337" w:name="_Toc398394435"/>
      <w:bookmarkStart w:id="338" w:name="_Toc489260847"/>
      <w:bookmarkStart w:id="339" w:name="_Toc489978960"/>
      <w:bookmarkStart w:id="340" w:name="_Toc490203281"/>
      <w:bookmarkStart w:id="341" w:name="_Toc490204481"/>
      <w:bookmarkStart w:id="342" w:name="_Toc490215109"/>
      <w:bookmarkStart w:id="343" w:name="_Toc490248533"/>
      <w:bookmarkStart w:id="344" w:name="_Toc493508569"/>
      <w:r w:rsidRPr="00EB0D26">
        <w:rPr>
          <w:rFonts w:ascii="Times New Roman" w:hAnsi="Times New Roman" w:cs="Times New Roman"/>
          <w:color w:val="343434"/>
          <w:sz w:val="24"/>
          <w:szCs w:val="24"/>
        </w:rPr>
        <w:t xml:space="preserve">Table </w:t>
      </w:r>
      <w:r>
        <w:rPr>
          <w:rFonts w:ascii="Times New Roman" w:hAnsi="Times New Roman" w:cs="Times New Roman"/>
          <w:color w:val="343434"/>
          <w:sz w:val="24"/>
          <w:szCs w:val="24"/>
        </w:rPr>
        <w:t>4.2:</w:t>
      </w:r>
      <w:r w:rsidRPr="00EB0D26">
        <w:rPr>
          <w:rFonts w:ascii="Times New Roman" w:hAnsi="Times New Roman" w:cs="Times New Roman"/>
          <w:color w:val="343434"/>
          <w:sz w:val="24"/>
          <w:szCs w:val="24"/>
        </w:rPr>
        <w:t xml:space="preserve"> Production of Honey in Tanzania in 2001</w:t>
      </w:r>
      <w:bookmarkEnd w:id="332"/>
      <w:bookmarkEnd w:id="333"/>
      <w:bookmarkEnd w:id="334"/>
      <w:bookmarkEnd w:id="335"/>
      <w:bookmarkEnd w:id="336"/>
      <w:bookmarkEnd w:id="337"/>
      <w:bookmarkEnd w:id="338"/>
      <w:bookmarkEnd w:id="339"/>
      <w:bookmarkEnd w:id="340"/>
      <w:bookmarkEnd w:id="341"/>
      <w:bookmarkEnd w:id="342"/>
      <w:bookmarkEnd w:id="343"/>
      <w:bookmarkEnd w:id="344"/>
    </w:p>
    <w:tbl>
      <w:tblPr>
        <w:tblW w:w="0" w:type="auto"/>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3607"/>
        <w:gridCol w:w="4493"/>
      </w:tblGrid>
      <w:tr w:rsidR="008B1DFB" w:rsidRPr="00EB0D26">
        <w:tc>
          <w:tcPr>
            <w:tcW w:w="3607" w:type="dxa"/>
          </w:tcPr>
          <w:p w:rsidR="008B1DFB" w:rsidRPr="003F321D" w:rsidRDefault="008B1DFB" w:rsidP="00EB5E31">
            <w:pPr>
              <w:widowControl w:val="0"/>
              <w:spacing w:after="0" w:line="360" w:lineRule="auto"/>
              <w:jc w:val="both"/>
              <w:rPr>
                <w:rFonts w:ascii="Times New Roman" w:hAnsi="Times New Roman" w:cs="Times New Roman"/>
                <w:b/>
                <w:bCs/>
                <w:color w:val="343434"/>
                <w:sz w:val="24"/>
                <w:szCs w:val="24"/>
              </w:rPr>
            </w:pPr>
            <w:r w:rsidRPr="003F321D">
              <w:rPr>
                <w:rFonts w:ascii="Times New Roman" w:hAnsi="Times New Roman" w:cs="Times New Roman"/>
                <w:b/>
                <w:bCs/>
                <w:color w:val="343434"/>
                <w:sz w:val="24"/>
                <w:szCs w:val="24"/>
              </w:rPr>
              <w:t xml:space="preserve">District </w:t>
            </w:r>
          </w:p>
        </w:tc>
        <w:tc>
          <w:tcPr>
            <w:tcW w:w="4493" w:type="dxa"/>
          </w:tcPr>
          <w:p w:rsidR="008B1DFB" w:rsidRPr="003F321D" w:rsidRDefault="008B1DFB" w:rsidP="00EB5E31">
            <w:pPr>
              <w:widowControl w:val="0"/>
              <w:spacing w:after="0" w:line="240" w:lineRule="auto"/>
              <w:jc w:val="both"/>
              <w:rPr>
                <w:rFonts w:ascii="Times New Roman" w:hAnsi="Times New Roman" w:cs="Times New Roman"/>
                <w:b/>
                <w:bCs/>
                <w:color w:val="343434"/>
                <w:sz w:val="24"/>
                <w:szCs w:val="24"/>
              </w:rPr>
            </w:pPr>
            <w:r w:rsidRPr="003F321D">
              <w:rPr>
                <w:rFonts w:ascii="Times New Roman" w:hAnsi="Times New Roman" w:cs="Times New Roman"/>
                <w:b/>
                <w:bCs/>
                <w:color w:val="343434"/>
                <w:sz w:val="24"/>
                <w:szCs w:val="24"/>
              </w:rPr>
              <w:t>Production in tones</w:t>
            </w:r>
          </w:p>
        </w:tc>
      </w:tr>
      <w:tr w:rsidR="008B1DFB" w:rsidRPr="00EB0D26">
        <w:tc>
          <w:tcPr>
            <w:tcW w:w="3607" w:type="dxa"/>
          </w:tcPr>
          <w:p w:rsidR="008B1DFB" w:rsidRPr="00EB0D26" w:rsidRDefault="008B1DFB" w:rsidP="00EB5E31">
            <w:pPr>
              <w:widowControl w:val="0"/>
              <w:spacing w:after="0" w:line="240" w:lineRule="auto"/>
              <w:jc w:val="both"/>
              <w:rPr>
                <w:rFonts w:ascii="Times New Roman" w:hAnsi="Times New Roman" w:cs="Times New Roman"/>
                <w:color w:val="343434"/>
                <w:sz w:val="24"/>
                <w:szCs w:val="24"/>
              </w:rPr>
            </w:pPr>
            <w:r w:rsidRPr="00EB0D26">
              <w:rPr>
                <w:rFonts w:ascii="Times New Roman" w:hAnsi="Times New Roman" w:cs="Times New Roman"/>
                <w:color w:val="343434"/>
                <w:sz w:val="24"/>
                <w:szCs w:val="24"/>
              </w:rPr>
              <w:t xml:space="preserve">Kahama </w:t>
            </w:r>
          </w:p>
        </w:tc>
        <w:tc>
          <w:tcPr>
            <w:tcW w:w="4493" w:type="dxa"/>
          </w:tcPr>
          <w:p w:rsidR="008B1DFB" w:rsidRPr="00EB0D26" w:rsidRDefault="008B1DFB" w:rsidP="00EB5E31">
            <w:pPr>
              <w:widowControl w:val="0"/>
              <w:spacing w:after="0" w:line="240" w:lineRule="auto"/>
              <w:jc w:val="both"/>
              <w:rPr>
                <w:rFonts w:ascii="Times New Roman" w:hAnsi="Times New Roman" w:cs="Times New Roman"/>
                <w:color w:val="343434"/>
                <w:sz w:val="24"/>
                <w:szCs w:val="24"/>
              </w:rPr>
            </w:pPr>
            <w:r w:rsidRPr="00EB0D26">
              <w:rPr>
                <w:rFonts w:ascii="Times New Roman" w:hAnsi="Times New Roman" w:cs="Times New Roman"/>
                <w:color w:val="343434"/>
                <w:sz w:val="24"/>
                <w:szCs w:val="24"/>
              </w:rPr>
              <w:t>4,000 200</w:t>
            </w:r>
          </w:p>
        </w:tc>
      </w:tr>
      <w:tr w:rsidR="008B1DFB" w:rsidRPr="00EB0D26">
        <w:tc>
          <w:tcPr>
            <w:tcW w:w="3607" w:type="dxa"/>
          </w:tcPr>
          <w:p w:rsidR="008B1DFB" w:rsidRPr="00EB0D26" w:rsidRDefault="008B1DFB" w:rsidP="00EB5E31">
            <w:pPr>
              <w:widowControl w:val="0"/>
              <w:spacing w:after="0" w:line="240" w:lineRule="auto"/>
              <w:jc w:val="both"/>
              <w:rPr>
                <w:rFonts w:ascii="Times New Roman" w:hAnsi="Times New Roman" w:cs="Times New Roman"/>
                <w:color w:val="343434"/>
                <w:sz w:val="24"/>
                <w:szCs w:val="24"/>
              </w:rPr>
            </w:pPr>
            <w:r w:rsidRPr="00EB0D26">
              <w:rPr>
                <w:rFonts w:ascii="Times New Roman" w:hAnsi="Times New Roman" w:cs="Times New Roman"/>
                <w:color w:val="343434"/>
                <w:sz w:val="24"/>
                <w:szCs w:val="24"/>
              </w:rPr>
              <w:t>Kondoa 3,000 300</w:t>
            </w:r>
          </w:p>
        </w:tc>
        <w:tc>
          <w:tcPr>
            <w:tcW w:w="4493" w:type="dxa"/>
          </w:tcPr>
          <w:p w:rsidR="008B1DFB" w:rsidRPr="00EB0D26" w:rsidRDefault="008B1DFB" w:rsidP="00EB5E31">
            <w:pPr>
              <w:widowControl w:val="0"/>
              <w:spacing w:after="0" w:line="240" w:lineRule="auto"/>
              <w:jc w:val="both"/>
              <w:rPr>
                <w:rFonts w:ascii="Times New Roman" w:hAnsi="Times New Roman" w:cs="Times New Roman"/>
                <w:color w:val="343434"/>
                <w:sz w:val="24"/>
                <w:szCs w:val="24"/>
              </w:rPr>
            </w:pPr>
            <w:r w:rsidRPr="00EB0D26">
              <w:rPr>
                <w:rFonts w:ascii="Times New Roman" w:hAnsi="Times New Roman" w:cs="Times New Roman"/>
                <w:color w:val="343434"/>
                <w:sz w:val="24"/>
                <w:szCs w:val="24"/>
              </w:rPr>
              <w:t>3,000 300</w:t>
            </w:r>
          </w:p>
        </w:tc>
      </w:tr>
      <w:tr w:rsidR="008B1DFB" w:rsidRPr="00EB0D26">
        <w:tc>
          <w:tcPr>
            <w:tcW w:w="3607" w:type="dxa"/>
          </w:tcPr>
          <w:p w:rsidR="008B1DFB" w:rsidRPr="00EB0D26" w:rsidRDefault="008B1DFB" w:rsidP="00EB5E31">
            <w:pPr>
              <w:widowControl w:val="0"/>
              <w:spacing w:after="0" w:line="240" w:lineRule="auto"/>
              <w:jc w:val="both"/>
              <w:rPr>
                <w:rFonts w:ascii="Times New Roman" w:hAnsi="Times New Roman" w:cs="Times New Roman"/>
                <w:color w:val="343434"/>
                <w:sz w:val="24"/>
                <w:szCs w:val="24"/>
              </w:rPr>
            </w:pPr>
            <w:r w:rsidRPr="00EB0D26">
              <w:rPr>
                <w:rFonts w:ascii="Times New Roman" w:hAnsi="Times New Roman" w:cs="Times New Roman"/>
                <w:color w:val="343434"/>
                <w:sz w:val="24"/>
                <w:szCs w:val="24"/>
              </w:rPr>
              <w:t>Lindi 8,000 20</w:t>
            </w:r>
          </w:p>
        </w:tc>
        <w:tc>
          <w:tcPr>
            <w:tcW w:w="4493" w:type="dxa"/>
          </w:tcPr>
          <w:p w:rsidR="008B1DFB" w:rsidRPr="00EB0D26" w:rsidRDefault="008B1DFB" w:rsidP="00EB5E31">
            <w:pPr>
              <w:widowControl w:val="0"/>
              <w:spacing w:after="0" w:line="240" w:lineRule="auto"/>
              <w:jc w:val="both"/>
              <w:rPr>
                <w:rFonts w:ascii="Times New Roman" w:hAnsi="Times New Roman" w:cs="Times New Roman"/>
                <w:color w:val="343434"/>
                <w:sz w:val="24"/>
                <w:szCs w:val="24"/>
              </w:rPr>
            </w:pPr>
            <w:r w:rsidRPr="00EB0D26">
              <w:rPr>
                <w:rFonts w:ascii="Times New Roman" w:hAnsi="Times New Roman" w:cs="Times New Roman"/>
                <w:color w:val="343434"/>
                <w:sz w:val="24"/>
                <w:szCs w:val="24"/>
              </w:rPr>
              <w:t xml:space="preserve"> 8,000 20</w:t>
            </w:r>
          </w:p>
        </w:tc>
      </w:tr>
      <w:tr w:rsidR="008B1DFB" w:rsidRPr="00EB0D26">
        <w:tc>
          <w:tcPr>
            <w:tcW w:w="3607" w:type="dxa"/>
          </w:tcPr>
          <w:p w:rsidR="008B1DFB" w:rsidRPr="00EB0D26" w:rsidRDefault="008B1DFB" w:rsidP="00EB5E31">
            <w:pPr>
              <w:widowControl w:val="0"/>
              <w:spacing w:after="0" w:line="240" w:lineRule="auto"/>
              <w:jc w:val="both"/>
              <w:rPr>
                <w:rFonts w:ascii="Times New Roman" w:hAnsi="Times New Roman" w:cs="Times New Roman"/>
                <w:color w:val="343434"/>
                <w:sz w:val="24"/>
                <w:szCs w:val="24"/>
              </w:rPr>
            </w:pPr>
            <w:r w:rsidRPr="00EB0D26">
              <w:rPr>
                <w:rFonts w:ascii="Times New Roman" w:hAnsi="Times New Roman" w:cs="Times New Roman"/>
                <w:color w:val="343434"/>
                <w:sz w:val="24"/>
                <w:szCs w:val="24"/>
              </w:rPr>
              <w:t>Mpanda 8,000 1,200</w:t>
            </w:r>
          </w:p>
        </w:tc>
        <w:tc>
          <w:tcPr>
            <w:tcW w:w="4493" w:type="dxa"/>
          </w:tcPr>
          <w:p w:rsidR="008B1DFB" w:rsidRPr="00EB0D26" w:rsidRDefault="008B1DFB" w:rsidP="00EB5E31">
            <w:pPr>
              <w:widowControl w:val="0"/>
              <w:spacing w:after="0" w:line="240" w:lineRule="auto"/>
              <w:jc w:val="both"/>
              <w:rPr>
                <w:rFonts w:ascii="Times New Roman" w:hAnsi="Times New Roman" w:cs="Times New Roman"/>
                <w:color w:val="343434"/>
                <w:sz w:val="24"/>
                <w:szCs w:val="24"/>
              </w:rPr>
            </w:pPr>
            <w:r w:rsidRPr="00EB0D26">
              <w:rPr>
                <w:rFonts w:ascii="Times New Roman" w:hAnsi="Times New Roman" w:cs="Times New Roman"/>
                <w:color w:val="343434"/>
                <w:sz w:val="24"/>
                <w:szCs w:val="24"/>
              </w:rPr>
              <w:t>8,000 1,200</w:t>
            </w:r>
          </w:p>
        </w:tc>
      </w:tr>
      <w:tr w:rsidR="008B1DFB" w:rsidRPr="00EB0D26">
        <w:tc>
          <w:tcPr>
            <w:tcW w:w="3607" w:type="dxa"/>
          </w:tcPr>
          <w:p w:rsidR="008B1DFB" w:rsidRPr="00EB0D26" w:rsidRDefault="008B1DFB" w:rsidP="00EB5E31">
            <w:pPr>
              <w:widowControl w:val="0"/>
              <w:spacing w:after="0" w:line="240" w:lineRule="auto"/>
              <w:jc w:val="both"/>
              <w:rPr>
                <w:rFonts w:ascii="Times New Roman" w:hAnsi="Times New Roman" w:cs="Times New Roman"/>
                <w:color w:val="343434"/>
                <w:sz w:val="24"/>
                <w:szCs w:val="24"/>
              </w:rPr>
            </w:pPr>
            <w:r w:rsidRPr="00EB0D26">
              <w:rPr>
                <w:rFonts w:ascii="Times New Roman" w:hAnsi="Times New Roman" w:cs="Times New Roman"/>
                <w:color w:val="343434"/>
                <w:sz w:val="24"/>
                <w:szCs w:val="24"/>
              </w:rPr>
              <w:t>Kiteto 2,000 220</w:t>
            </w:r>
          </w:p>
        </w:tc>
        <w:tc>
          <w:tcPr>
            <w:tcW w:w="4493" w:type="dxa"/>
          </w:tcPr>
          <w:p w:rsidR="008B1DFB" w:rsidRPr="00EB0D26" w:rsidRDefault="008B1DFB" w:rsidP="00EB5E31">
            <w:pPr>
              <w:widowControl w:val="0"/>
              <w:spacing w:after="0" w:line="240" w:lineRule="auto"/>
              <w:jc w:val="both"/>
              <w:rPr>
                <w:rFonts w:ascii="Times New Roman" w:hAnsi="Times New Roman" w:cs="Times New Roman"/>
                <w:color w:val="343434"/>
                <w:sz w:val="24"/>
                <w:szCs w:val="24"/>
              </w:rPr>
            </w:pPr>
            <w:r w:rsidRPr="00EB0D26">
              <w:rPr>
                <w:rFonts w:ascii="Times New Roman" w:hAnsi="Times New Roman" w:cs="Times New Roman"/>
                <w:color w:val="343434"/>
                <w:sz w:val="24"/>
                <w:szCs w:val="24"/>
              </w:rPr>
              <w:t>2,000 220</w:t>
            </w:r>
          </w:p>
        </w:tc>
      </w:tr>
      <w:tr w:rsidR="008B1DFB" w:rsidRPr="00EB0D26">
        <w:tc>
          <w:tcPr>
            <w:tcW w:w="3607" w:type="dxa"/>
          </w:tcPr>
          <w:p w:rsidR="008B1DFB" w:rsidRPr="00EB0D26" w:rsidRDefault="008B1DFB" w:rsidP="00EB5E31">
            <w:pPr>
              <w:widowControl w:val="0"/>
              <w:spacing w:after="0" w:line="240" w:lineRule="auto"/>
              <w:jc w:val="both"/>
              <w:rPr>
                <w:rFonts w:ascii="Times New Roman" w:hAnsi="Times New Roman" w:cs="Times New Roman"/>
                <w:color w:val="343434"/>
                <w:sz w:val="24"/>
                <w:szCs w:val="24"/>
              </w:rPr>
            </w:pPr>
            <w:r w:rsidRPr="00EB0D26">
              <w:rPr>
                <w:rFonts w:ascii="Times New Roman" w:hAnsi="Times New Roman" w:cs="Times New Roman"/>
                <w:color w:val="343434"/>
                <w:sz w:val="24"/>
                <w:szCs w:val="24"/>
              </w:rPr>
              <w:t>Songea 6,000 20</w:t>
            </w:r>
          </w:p>
        </w:tc>
        <w:tc>
          <w:tcPr>
            <w:tcW w:w="4493" w:type="dxa"/>
          </w:tcPr>
          <w:p w:rsidR="008B1DFB" w:rsidRPr="00EB0D26" w:rsidRDefault="008B1DFB" w:rsidP="00EB5E31">
            <w:pPr>
              <w:widowControl w:val="0"/>
              <w:spacing w:after="0" w:line="240" w:lineRule="auto"/>
              <w:jc w:val="both"/>
              <w:rPr>
                <w:rFonts w:ascii="Times New Roman" w:hAnsi="Times New Roman" w:cs="Times New Roman"/>
                <w:color w:val="343434"/>
                <w:sz w:val="24"/>
                <w:szCs w:val="24"/>
              </w:rPr>
            </w:pPr>
            <w:r w:rsidRPr="00EB0D26">
              <w:rPr>
                <w:rFonts w:ascii="Times New Roman" w:hAnsi="Times New Roman" w:cs="Times New Roman"/>
                <w:color w:val="343434"/>
                <w:sz w:val="24"/>
                <w:szCs w:val="24"/>
              </w:rPr>
              <w:t xml:space="preserve"> 6,000 20</w:t>
            </w:r>
          </w:p>
        </w:tc>
      </w:tr>
      <w:tr w:rsidR="008B1DFB" w:rsidRPr="00EB0D26">
        <w:tc>
          <w:tcPr>
            <w:tcW w:w="3607" w:type="dxa"/>
          </w:tcPr>
          <w:p w:rsidR="008B1DFB" w:rsidRPr="00EB0D26" w:rsidRDefault="008B1DFB" w:rsidP="00EB5E31">
            <w:pPr>
              <w:widowControl w:val="0"/>
              <w:spacing w:after="0" w:line="240" w:lineRule="auto"/>
              <w:jc w:val="both"/>
              <w:rPr>
                <w:rFonts w:ascii="Times New Roman" w:hAnsi="Times New Roman" w:cs="Times New Roman"/>
                <w:color w:val="343434"/>
                <w:sz w:val="24"/>
                <w:szCs w:val="24"/>
              </w:rPr>
            </w:pPr>
            <w:r w:rsidRPr="00EB0D26">
              <w:rPr>
                <w:rFonts w:ascii="Times New Roman" w:hAnsi="Times New Roman" w:cs="Times New Roman"/>
                <w:color w:val="343434"/>
                <w:sz w:val="24"/>
                <w:szCs w:val="24"/>
              </w:rPr>
              <w:t>Sikonge 6,000 2,000</w:t>
            </w:r>
          </w:p>
        </w:tc>
        <w:tc>
          <w:tcPr>
            <w:tcW w:w="4493" w:type="dxa"/>
          </w:tcPr>
          <w:p w:rsidR="008B1DFB" w:rsidRPr="00EB0D26" w:rsidRDefault="008B1DFB" w:rsidP="00EB5E31">
            <w:pPr>
              <w:widowControl w:val="0"/>
              <w:spacing w:after="0" w:line="240" w:lineRule="auto"/>
              <w:jc w:val="both"/>
              <w:rPr>
                <w:rFonts w:ascii="Times New Roman" w:hAnsi="Times New Roman" w:cs="Times New Roman"/>
                <w:color w:val="343434"/>
                <w:sz w:val="24"/>
                <w:szCs w:val="24"/>
              </w:rPr>
            </w:pPr>
            <w:r w:rsidRPr="00EB0D26">
              <w:rPr>
                <w:rFonts w:ascii="Times New Roman" w:hAnsi="Times New Roman" w:cs="Times New Roman"/>
                <w:color w:val="343434"/>
                <w:sz w:val="24"/>
                <w:szCs w:val="24"/>
              </w:rPr>
              <w:t>6,000 2,000</w:t>
            </w:r>
          </w:p>
        </w:tc>
      </w:tr>
      <w:tr w:rsidR="008B1DFB" w:rsidRPr="00EB0D26">
        <w:tc>
          <w:tcPr>
            <w:tcW w:w="3607" w:type="dxa"/>
          </w:tcPr>
          <w:p w:rsidR="008B1DFB" w:rsidRPr="00EB0D26" w:rsidRDefault="008B1DFB" w:rsidP="00EB5E31">
            <w:pPr>
              <w:widowControl w:val="0"/>
              <w:spacing w:after="0" w:line="240" w:lineRule="auto"/>
              <w:jc w:val="both"/>
              <w:rPr>
                <w:rFonts w:ascii="Times New Roman" w:hAnsi="Times New Roman" w:cs="Times New Roman"/>
                <w:color w:val="343434"/>
                <w:sz w:val="24"/>
                <w:szCs w:val="24"/>
              </w:rPr>
            </w:pPr>
            <w:r w:rsidRPr="00EB0D26">
              <w:rPr>
                <w:rFonts w:ascii="Times New Roman" w:hAnsi="Times New Roman" w:cs="Times New Roman"/>
                <w:color w:val="343434"/>
                <w:sz w:val="24"/>
                <w:szCs w:val="24"/>
              </w:rPr>
              <w:t>Babati 1,200 120</w:t>
            </w:r>
          </w:p>
        </w:tc>
        <w:tc>
          <w:tcPr>
            <w:tcW w:w="4493" w:type="dxa"/>
          </w:tcPr>
          <w:p w:rsidR="008B1DFB" w:rsidRPr="00EB0D26" w:rsidRDefault="008B1DFB" w:rsidP="00EB5E31">
            <w:pPr>
              <w:widowControl w:val="0"/>
              <w:spacing w:after="0" w:line="240" w:lineRule="auto"/>
              <w:jc w:val="both"/>
              <w:rPr>
                <w:rFonts w:ascii="Times New Roman" w:hAnsi="Times New Roman" w:cs="Times New Roman"/>
                <w:color w:val="343434"/>
                <w:sz w:val="24"/>
                <w:szCs w:val="24"/>
              </w:rPr>
            </w:pPr>
            <w:r w:rsidRPr="00EB0D26">
              <w:rPr>
                <w:rFonts w:ascii="Times New Roman" w:hAnsi="Times New Roman" w:cs="Times New Roman"/>
                <w:color w:val="343434"/>
                <w:sz w:val="24"/>
                <w:szCs w:val="24"/>
              </w:rPr>
              <w:t>1,200 120</w:t>
            </w:r>
          </w:p>
        </w:tc>
      </w:tr>
      <w:tr w:rsidR="008B1DFB" w:rsidRPr="00EB0D26">
        <w:tc>
          <w:tcPr>
            <w:tcW w:w="3607" w:type="dxa"/>
          </w:tcPr>
          <w:p w:rsidR="008B1DFB" w:rsidRPr="00EB0D26" w:rsidRDefault="008B1DFB" w:rsidP="00EB5E31">
            <w:pPr>
              <w:widowControl w:val="0"/>
              <w:spacing w:after="0" w:line="240" w:lineRule="auto"/>
              <w:jc w:val="both"/>
              <w:rPr>
                <w:rFonts w:ascii="Times New Roman" w:hAnsi="Times New Roman" w:cs="Times New Roman"/>
                <w:color w:val="343434"/>
                <w:sz w:val="24"/>
                <w:szCs w:val="24"/>
              </w:rPr>
            </w:pPr>
            <w:r w:rsidRPr="00EB0D26">
              <w:rPr>
                <w:rFonts w:ascii="Times New Roman" w:hAnsi="Times New Roman" w:cs="Times New Roman"/>
                <w:color w:val="343434"/>
                <w:sz w:val="24"/>
                <w:szCs w:val="24"/>
              </w:rPr>
              <w:t>Iringa 5,000 40</w:t>
            </w:r>
          </w:p>
        </w:tc>
        <w:tc>
          <w:tcPr>
            <w:tcW w:w="4493" w:type="dxa"/>
          </w:tcPr>
          <w:p w:rsidR="008B1DFB" w:rsidRPr="00EB0D26" w:rsidRDefault="008B1DFB" w:rsidP="00EB5E31">
            <w:pPr>
              <w:widowControl w:val="0"/>
              <w:spacing w:after="0" w:line="240" w:lineRule="auto"/>
              <w:jc w:val="both"/>
              <w:rPr>
                <w:rFonts w:ascii="Times New Roman" w:hAnsi="Times New Roman" w:cs="Times New Roman"/>
                <w:color w:val="343434"/>
                <w:sz w:val="24"/>
                <w:szCs w:val="24"/>
              </w:rPr>
            </w:pPr>
            <w:r w:rsidRPr="00EB0D26">
              <w:rPr>
                <w:rFonts w:ascii="Times New Roman" w:hAnsi="Times New Roman" w:cs="Times New Roman"/>
                <w:color w:val="343434"/>
                <w:sz w:val="24"/>
                <w:szCs w:val="24"/>
              </w:rPr>
              <w:t>5,000 40</w:t>
            </w:r>
          </w:p>
        </w:tc>
      </w:tr>
      <w:tr w:rsidR="008B1DFB" w:rsidRPr="00EB0D26">
        <w:tc>
          <w:tcPr>
            <w:tcW w:w="3607" w:type="dxa"/>
          </w:tcPr>
          <w:p w:rsidR="008B1DFB" w:rsidRPr="00EB0D26" w:rsidRDefault="008B1DFB" w:rsidP="00EB5E31">
            <w:pPr>
              <w:widowControl w:val="0"/>
              <w:spacing w:after="0" w:line="240" w:lineRule="auto"/>
              <w:jc w:val="both"/>
              <w:rPr>
                <w:rFonts w:ascii="Times New Roman" w:hAnsi="Times New Roman" w:cs="Times New Roman"/>
                <w:color w:val="343434"/>
                <w:sz w:val="24"/>
                <w:szCs w:val="24"/>
              </w:rPr>
            </w:pPr>
            <w:r w:rsidRPr="00EB0D26">
              <w:rPr>
                <w:rFonts w:ascii="Times New Roman" w:hAnsi="Times New Roman" w:cs="Times New Roman"/>
                <w:color w:val="343434"/>
                <w:sz w:val="24"/>
                <w:szCs w:val="24"/>
              </w:rPr>
              <w:t>Urambo 6,000 1,400</w:t>
            </w:r>
          </w:p>
        </w:tc>
        <w:tc>
          <w:tcPr>
            <w:tcW w:w="4493" w:type="dxa"/>
          </w:tcPr>
          <w:p w:rsidR="008B1DFB" w:rsidRPr="00EB0D26" w:rsidRDefault="008B1DFB" w:rsidP="00EB5E31">
            <w:pPr>
              <w:widowControl w:val="0"/>
              <w:spacing w:after="0" w:line="240" w:lineRule="auto"/>
              <w:jc w:val="both"/>
              <w:rPr>
                <w:rFonts w:ascii="Times New Roman" w:hAnsi="Times New Roman" w:cs="Times New Roman"/>
                <w:color w:val="343434"/>
                <w:sz w:val="24"/>
                <w:szCs w:val="24"/>
              </w:rPr>
            </w:pPr>
            <w:r w:rsidRPr="00EB0D26">
              <w:rPr>
                <w:rFonts w:ascii="Times New Roman" w:hAnsi="Times New Roman" w:cs="Times New Roman"/>
                <w:color w:val="343434"/>
                <w:sz w:val="24"/>
                <w:szCs w:val="24"/>
              </w:rPr>
              <w:t xml:space="preserve"> 6,000 1,400</w:t>
            </w:r>
          </w:p>
        </w:tc>
      </w:tr>
      <w:tr w:rsidR="008B1DFB" w:rsidRPr="00EB0D26">
        <w:tc>
          <w:tcPr>
            <w:tcW w:w="3607" w:type="dxa"/>
          </w:tcPr>
          <w:p w:rsidR="008B1DFB" w:rsidRPr="00EB0D26" w:rsidRDefault="008B1DFB" w:rsidP="00EB5E31">
            <w:pPr>
              <w:widowControl w:val="0"/>
              <w:spacing w:after="0" w:line="240" w:lineRule="auto"/>
              <w:jc w:val="both"/>
              <w:rPr>
                <w:rFonts w:ascii="Times New Roman" w:hAnsi="Times New Roman" w:cs="Times New Roman"/>
                <w:color w:val="343434"/>
                <w:sz w:val="24"/>
                <w:szCs w:val="24"/>
              </w:rPr>
            </w:pPr>
            <w:r w:rsidRPr="00EB0D26">
              <w:rPr>
                <w:rFonts w:ascii="Times New Roman" w:hAnsi="Times New Roman" w:cs="Times New Roman"/>
                <w:color w:val="343434"/>
                <w:sz w:val="24"/>
                <w:szCs w:val="24"/>
              </w:rPr>
              <w:t>Kibondo 4,000 220</w:t>
            </w:r>
          </w:p>
        </w:tc>
        <w:tc>
          <w:tcPr>
            <w:tcW w:w="4493" w:type="dxa"/>
          </w:tcPr>
          <w:p w:rsidR="008B1DFB" w:rsidRPr="00EB0D26" w:rsidRDefault="008B1DFB" w:rsidP="00EB5E31">
            <w:pPr>
              <w:widowControl w:val="0"/>
              <w:spacing w:after="0" w:line="240" w:lineRule="auto"/>
              <w:jc w:val="both"/>
              <w:rPr>
                <w:rFonts w:ascii="Times New Roman" w:hAnsi="Times New Roman" w:cs="Times New Roman"/>
                <w:color w:val="343434"/>
                <w:sz w:val="24"/>
                <w:szCs w:val="24"/>
              </w:rPr>
            </w:pPr>
            <w:r w:rsidRPr="00EB0D26">
              <w:rPr>
                <w:rFonts w:ascii="Times New Roman" w:hAnsi="Times New Roman" w:cs="Times New Roman"/>
                <w:color w:val="343434"/>
                <w:sz w:val="24"/>
                <w:szCs w:val="24"/>
              </w:rPr>
              <w:t>4,000 220</w:t>
            </w:r>
          </w:p>
        </w:tc>
      </w:tr>
      <w:tr w:rsidR="008B1DFB" w:rsidRPr="00EB0D26">
        <w:tc>
          <w:tcPr>
            <w:tcW w:w="3607" w:type="dxa"/>
          </w:tcPr>
          <w:p w:rsidR="008B1DFB" w:rsidRPr="00EB0D26" w:rsidRDefault="008B1DFB" w:rsidP="00EB5E31">
            <w:pPr>
              <w:widowControl w:val="0"/>
              <w:spacing w:after="0" w:line="240" w:lineRule="auto"/>
              <w:jc w:val="both"/>
              <w:rPr>
                <w:rFonts w:ascii="Times New Roman" w:hAnsi="Times New Roman" w:cs="Times New Roman"/>
                <w:color w:val="343434"/>
                <w:sz w:val="24"/>
                <w:szCs w:val="24"/>
              </w:rPr>
            </w:pPr>
            <w:r w:rsidRPr="00EB0D26">
              <w:rPr>
                <w:rFonts w:ascii="Times New Roman" w:hAnsi="Times New Roman" w:cs="Times New Roman"/>
                <w:color w:val="343434"/>
                <w:sz w:val="24"/>
                <w:szCs w:val="24"/>
              </w:rPr>
              <w:t>Biharamulo 4,000 15</w:t>
            </w:r>
          </w:p>
        </w:tc>
        <w:tc>
          <w:tcPr>
            <w:tcW w:w="4493" w:type="dxa"/>
          </w:tcPr>
          <w:p w:rsidR="008B1DFB" w:rsidRPr="00EB0D26" w:rsidRDefault="008B1DFB" w:rsidP="00EB5E31">
            <w:pPr>
              <w:widowControl w:val="0"/>
              <w:spacing w:after="0" w:line="240" w:lineRule="auto"/>
              <w:jc w:val="both"/>
              <w:rPr>
                <w:rFonts w:ascii="Times New Roman" w:hAnsi="Times New Roman" w:cs="Times New Roman"/>
                <w:color w:val="343434"/>
                <w:sz w:val="24"/>
                <w:szCs w:val="24"/>
              </w:rPr>
            </w:pPr>
            <w:r w:rsidRPr="00EB0D26">
              <w:rPr>
                <w:rFonts w:ascii="Times New Roman" w:hAnsi="Times New Roman" w:cs="Times New Roman"/>
                <w:color w:val="343434"/>
                <w:sz w:val="24"/>
                <w:szCs w:val="24"/>
              </w:rPr>
              <w:t>4,000 15</w:t>
            </w:r>
          </w:p>
        </w:tc>
      </w:tr>
      <w:tr w:rsidR="008B1DFB" w:rsidRPr="00EB0D26">
        <w:tc>
          <w:tcPr>
            <w:tcW w:w="3607" w:type="dxa"/>
          </w:tcPr>
          <w:p w:rsidR="008B1DFB" w:rsidRPr="00EB0D26" w:rsidRDefault="008B1DFB" w:rsidP="00EB5E31">
            <w:pPr>
              <w:widowControl w:val="0"/>
              <w:spacing w:after="0" w:line="240" w:lineRule="auto"/>
              <w:jc w:val="both"/>
              <w:rPr>
                <w:rFonts w:ascii="Times New Roman" w:hAnsi="Times New Roman" w:cs="Times New Roman"/>
                <w:color w:val="343434"/>
                <w:sz w:val="24"/>
                <w:szCs w:val="24"/>
              </w:rPr>
            </w:pPr>
            <w:r w:rsidRPr="00EB0D26">
              <w:rPr>
                <w:rFonts w:ascii="Times New Roman" w:hAnsi="Times New Roman" w:cs="Times New Roman"/>
                <w:color w:val="343434"/>
                <w:sz w:val="24"/>
                <w:szCs w:val="24"/>
              </w:rPr>
              <w:t>Nzega 4,000 400</w:t>
            </w:r>
          </w:p>
        </w:tc>
        <w:tc>
          <w:tcPr>
            <w:tcW w:w="4493" w:type="dxa"/>
          </w:tcPr>
          <w:p w:rsidR="008B1DFB" w:rsidRPr="00EB0D26" w:rsidRDefault="008B1DFB" w:rsidP="00EB5E31">
            <w:pPr>
              <w:widowControl w:val="0"/>
              <w:spacing w:after="0" w:line="240" w:lineRule="auto"/>
              <w:jc w:val="both"/>
              <w:rPr>
                <w:rFonts w:ascii="Times New Roman" w:hAnsi="Times New Roman" w:cs="Times New Roman"/>
                <w:color w:val="343434"/>
                <w:sz w:val="24"/>
                <w:szCs w:val="24"/>
              </w:rPr>
            </w:pPr>
            <w:r w:rsidRPr="00EB0D26">
              <w:rPr>
                <w:rFonts w:ascii="Times New Roman" w:hAnsi="Times New Roman" w:cs="Times New Roman"/>
                <w:color w:val="343434"/>
                <w:sz w:val="24"/>
                <w:szCs w:val="24"/>
              </w:rPr>
              <w:t xml:space="preserve"> 4,000 400</w:t>
            </w:r>
          </w:p>
        </w:tc>
      </w:tr>
      <w:tr w:rsidR="008B1DFB" w:rsidRPr="00EB0D26">
        <w:tc>
          <w:tcPr>
            <w:tcW w:w="3607" w:type="dxa"/>
          </w:tcPr>
          <w:p w:rsidR="008B1DFB" w:rsidRPr="00EB0D26" w:rsidRDefault="008B1DFB" w:rsidP="00EB5E31">
            <w:pPr>
              <w:widowControl w:val="0"/>
              <w:spacing w:after="0" w:line="240" w:lineRule="auto"/>
              <w:jc w:val="both"/>
              <w:rPr>
                <w:rFonts w:ascii="Times New Roman" w:hAnsi="Times New Roman" w:cs="Times New Roman"/>
                <w:color w:val="343434"/>
                <w:sz w:val="24"/>
                <w:szCs w:val="24"/>
              </w:rPr>
            </w:pPr>
            <w:r w:rsidRPr="00EB0D26">
              <w:rPr>
                <w:rFonts w:ascii="Times New Roman" w:hAnsi="Times New Roman" w:cs="Times New Roman"/>
                <w:color w:val="343434"/>
                <w:sz w:val="24"/>
                <w:szCs w:val="24"/>
              </w:rPr>
              <w:t>Handeni 3,000 120</w:t>
            </w:r>
          </w:p>
        </w:tc>
        <w:tc>
          <w:tcPr>
            <w:tcW w:w="4493" w:type="dxa"/>
          </w:tcPr>
          <w:p w:rsidR="008B1DFB" w:rsidRPr="00EB0D26" w:rsidRDefault="008B1DFB" w:rsidP="00EB5E31">
            <w:pPr>
              <w:widowControl w:val="0"/>
              <w:spacing w:after="0" w:line="240" w:lineRule="auto"/>
              <w:jc w:val="both"/>
              <w:rPr>
                <w:rFonts w:ascii="Times New Roman" w:hAnsi="Times New Roman" w:cs="Times New Roman"/>
                <w:color w:val="343434"/>
                <w:sz w:val="24"/>
                <w:szCs w:val="24"/>
              </w:rPr>
            </w:pPr>
            <w:r w:rsidRPr="00EB0D26">
              <w:rPr>
                <w:rFonts w:ascii="Times New Roman" w:hAnsi="Times New Roman" w:cs="Times New Roman"/>
                <w:color w:val="343434"/>
                <w:sz w:val="24"/>
                <w:szCs w:val="24"/>
              </w:rPr>
              <w:t>3,000 120</w:t>
            </w:r>
          </w:p>
        </w:tc>
      </w:tr>
      <w:tr w:rsidR="008B1DFB" w:rsidRPr="00EB0D26">
        <w:tc>
          <w:tcPr>
            <w:tcW w:w="3607" w:type="dxa"/>
          </w:tcPr>
          <w:p w:rsidR="008B1DFB" w:rsidRPr="00EB0D26" w:rsidRDefault="008B1DFB" w:rsidP="00EB5E31">
            <w:pPr>
              <w:widowControl w:val="0"/>
              <w:spacing w:after="0" w:line="240" w:lineRule="auto"/>
              <w:jc w:val="both"/>
              <w:rPr>
                <w:rFonts w:ascii="Times New Roman" w:hAnsi="Times New Roman" w:cs="Times New Roman"/>
                <w:color w:val="343434"/>
                <w:sz w:val="24"/>
                <w:szCs w:val="24"/>
              </w:rPr>
            </w:pPr>
            <w:r w:rsidRPr="00EB0D26">
              <w:rPr>
                <w:rFonts w:ascii="Times New Roman" w:hAnsi="Times New Roman" w:cs="Times New Roman"/>
                <w:sz w:val="24"/>
                <w:szCs w:val="24"/>
              </w:rPr>
              <w:t>Kasulu 4,000 5</w:t>
            </w:r>
          </w:p>
        </w:tc>
        <w:tc>
          <w:tcPr>
            <w:tcW w:w="4493" w:type="dxa"/>
          </w:tcPr>
          <w:p w:rsidR="008B1DFB" w:rsidRPr="00EB0D26" w:rsidRDefault="008B1DFB" w:rsidP="00EB5E31">
            <w:pPr>
              <w:widowControl w:val="0"/>
              <w:spacing w:after="0" w:line="240" w:lineRule="auto"/>
              <w:jc w:val="both"/>
              <w:rPr>
                <w:rFonts w:ascii="Times New Roman" w:hAnsi="Times New Roman" w:cs="Times New Roman"/>
                <w:color w:val="343434"/>
                <w:sz w:val="24"/>
                <w:szCs w:val="24"/>
              </w:rPr>
            </w:pPr>
            <w:r w:rsidRPr="00EB0D26">
              <w:rPr>
                <w:rFonts w:ascii="Times New Roman" w:hAnsi="Times New Roman" w:cs="Times New Roman"/>
                <w:sz w:val="24"/>
                <w:szCs w:val="24"/>
              </w:rPr>
              <w:t>4,000 5</w:t>
            </w:r>
          </w:p>
        </w:tc>
      </w:tr>
      <w:tr w:rsidR="008B1DFB" w:rsidRPr="00EB0D26">
        <w:tc>
          <w:tcPr>
            <w:tcW w:w="3607" w:type="dxa"/>
          </w:tcPr>
          <w:p w:rsidR="008B1DFB" w:rsidRPr="00EB0D26" w:rsidRDefault="008B1DFB" w:rsidP="00EB5E31">
            <w:pPr>
              <w:widowControl w:val="0"/>
              <w:spacing w:after="0" w:line="240" w:lineRule="auto"/>
              <w:jc w:val="both"/>
              <w:rPr>
                <w:rFonts w:ascii="Times New Roman" w:hAnsi="Times New Roman" w:cs="Times New Roman"/>
                <w:color w:val="343434"/>
                <w:sz w:val="24"/>
                <w:szCs w:val="24"/>
              </w:rPr>
            </w:pPr>
            <w:r w:rsidRPr="00EB0D26">
              <w:rPr>
                <w:rFonts w:ascii="Times New Roman" w:hAnsi="Times New Roman" w:cs="Times New Roman"/>
                <w:color w:val="343434"/>
                <w:sz w:val="24"/>
                <w:szCs w:val="24"/>
              </w:rPr>
              <w:t>Tabora 5,000 1,200</w:t>
            </w:r>
          </w:p>
        </w:tc>
        <w:tc>
          <w:tcPr>
            <w:tcW w:w="4493" w:type="dxa"/>
          </w:tcPr>
          <w:p w:rsidR="008B1DFB" w:rsidRPr="00EB0D26" w:rsidRDefault="008B1DFB" w:rsidP="00EB5E31">
            <w:pPr>
              <w:widowControl w:val="0"/>
              <w:spacing w:after="0" w:line="240" w:lineRule="auto"/>
              <w:jc w:val="both"/>
              <w:rPr>
                <w:rFonts w:ascii="Times New Roman" w:hAnsi="Times New Roman" w:cs="Times New Roman"/>
                <w:color w:val="343434"/>
                <w:sz w:val="24"/>
                <w:szCs w:val="24"/>
              </w:rPr>
            </w:pPr>
            <w:r w:rsidRPr="00EB0D26">
              <w:rPr>
                <w:rFonts w:ascii="Times New Roman" w:hAnsi="Times New Roman" w:cs="Times New Roman"/>
                <w:color w:val="343434"/>
                <w:sz w:val="24"/>
                <w:szCs w:val="24"/>
              </w:rPr>
              <w:t>5,000 1,200</w:t>
            </w:r>
          </w:p>
        </w:tc>
      </w:tr>
      <w:tr w:rsidR="008B1DFB" w:rsidRPr="00EB0D26">
        <w:tc>
          <w:tcPr>
            <w:tcW w:w="3607" w:type="dxa"/>
          </w:tcPr>
          <w:p w:rsidR="008B1DFB" w:rsidRPr="00EB0D26" w:rsidRDefault="008B1DFB" w:rsidP="00EB5E31">
            <w:pPr>
              <w:widowControl w:val="0"/>
              <w:spacing w:after="0" w:line="240" w:lineRule="auto"/>
              <w:jc w:val="both"/>
              <w:rPr>
                <w:rFonts w:ascii="Times New Roman" w:hAnsi="Times New Roman" w:cs="Times New Roman"/>
                <w:color w:val="343434"/>
                <w:sz w:val="24"/>
                <w:szCs w:val="24"/>
              </w:rPr>
            </w:pPr>
            <w:r w:rsidRPr="00EB0D26">
              <w:rPr>
                <w:rFonts w:ascii="Times New Roman" w:hAnsi="Times New Roman" w:cs="Times New Roman"/>
                <w:color w:val="343434"/>
                <w:sz w:val="24"/>
                <w:szCs w:val="24"/>
              </w:rPr>
              <w:t>Kigoma 3,000 100</w:t>
            </w:r>
          </w:p>
        </w:tc>
        <w:tc>
          <w:tcPr>
            <w:tcW w:w="4493" w:type="dxa"/>
          </w:tcPr>
          <w:p w:rsidR="008B1DFB" w:rsidRPr="00EB0D26" w:rsidRDefault="008B1DFB" w:rsidP="00EB5E31">
            <w:pPr>
              <w:widowControl w:val="0"/>
              <w:spacing w:after="0" w:line="240" w:lineRule="auto"/>
              <w:jc w:val="both"/>
              <w:rPr>
                <w:rFonts w:ascii="Times New Roman" w:hAnsi="Times New Roman" w:cs="Times New Roman"/>
                <w:color w:val="343434"/>
                <w:sz w:val="24"/>
                <w:szCs w:val="24"/>
              </w:rPr>
            </w:pPr>
            <w:r w:rsidRPr="00EB0D26">
              <w:rPr>
                <w:rFonts w:ascii="Times New Roman" w:hAnsi="Times New Roman" w:cs="Times New Roman"/>
                <w:color w:val="343434"/>
                <w:sz w:val="24"/>
                <w:szCs w:val="24"/>
              </w:rPr>
              <w:t>3,000 100</w:t>
            </w:r>
          </w:p>
        </w:tc>
      </w:tr>
      <w:tr w:rsidR="008B1DFB" w:rsidRPr="00EB0D26">
        <w:tc>
          <w:tcPr>
            <w:tcW w:w="3607" w:type="dxa"/>
          </w:tcPr>
          <w:p w:rsidR="008B1DFB" w:rsidRPr="00EB0D26" w:rsidRDefault="008B1DFB" w:rsidP="00EB5E31">
            <w:pPr>
              <w:widowControl w:val="0"/>
              <w:spacing w:after="0" w:line="240" w:lineRule="auto"/>
              <w:jc w:val="both"/>
              <w:rPr>
                <w:rFonts w:ascii="Times New Roman" w:hAnsi="Times New Roman" w:cs="Times New Roman"/>
                <w:color w:val="343434"/>
                <w:sz w:val="24"/>
                <w:szCs w:val="24"/>
              </w:rPr>
            </w:pPr>
            <w:r w:rsidRPr="00EB0D26">
              <w:rPr>
                <w:rFonts w:ascii="Times New Roman" w:hAnsi="Times New Roman" w:cs="Times New Roman"/>
                <w:sz w:val="24"/>
                <w:szCs w:val="24"/>
              </w:rPr>
              <w:t>Newala 4,000 15</w:t>
            </w:r>
          </w:p>
        </w:tc>
        <w:tc>
          <w:tcPr>
            <w:tcW w:w="4493" w:type="dxa"/>
          </w:tcPr>
          <w:p w:rsidR="008B1DFB" w:rsidRPr="00EB0D26" w:rsidRDefault="008B1DFB" w:rsidP="00EB5E31">
            <w:pPr>
              <w:widowControl w:val="0"/>
              <w:spacing w:after="0" w:line="240" w:lineRule="auto"/>
              <w:jc w:val="both"/>
              <w:rPr>
                <w:rFonts w:ascii="Times New Roman" w:hAnsi="Times New Roman" w:cs="Times New Roman"/>
                <w:color w:val="343434"/>
                <w:sz w:val="24"/>
                <w:szCs w:val="24"/>
              </w:rPr>
            </w:pPr>
            <w:r w:rsidRPr="00EB0D26">
              <w:rPr>
                <w:rFonts w:ascii="Times New Roman" w:hAnsi="Times New Roman" w:cs="Times New Roman"/>
                <w:sz w:val="24"/>
                <w:szCs w:val="24"/>
              </w:rPr>
              <w:t>4,000 15</w:t>
            </w:r>
          </w:p>
        </w:tc>
      </w:tr>
      <w:tr w:rsidR="008B1DFB" w:rsidRPr="00EB0D26">
        <w:tc>
          <w:tcPr>
            <w:tcW w:w="3607" w:type="dxa"/>
          </w:tcPr>
          <w:p w:rsidR="008B1DFB" w:rsidRPr="00EB0D26" w:rsidRDefault="008B1DFB" w:rsidP="00EB5E31">
            <w:pPr>
              <w:widowControl w:val="0"/>
              <w:spacing w:after="0" w:line="240" w:lineRule="auto"/>
              <w:jc w:val="both"/>
              <w:rPr>
                <w:rFonts w:ascii="Times New Roman" w:hAnsi="Times New Roman" w:cs="Times New Roman"/>
                <w:color w:val="343434"/>
                <w:sz w:val="24"/>
                <w:szCs w:val="24"/>
              </w:rPr>
            </w:pPr>
            <w:r w:rsidRPr="00EB0D26">
              <w:rPr>
                <w:rFonts w:ascii="Times New Roman" w:hAnsi="Times New Roman" w:cs="Times New Roman"/>
                <w:sz w:val="24"/>
                <w:szCs w:val="24"/>
              </w:rPr>
              <w:t>Chunya 6,000 400</w:t>
            </w:r>
          </w:p>
        </w:tc>
        <w:tc>
          <w:tcPr>
            <w:tcW w:w="4493" w:type="dxa"/>
          </w:tcPr>
          <w:p w:rsidR="008B1DFB" w:rsidRPr="00EB0D26" w:rsidRDefault="008B1DFB" w:rsidP="00EB5E31">
            <w:pPr>
              <w:widowControl w:val="0"/>
              <w:spacing w:after="0" w:line="240" w:lineRule="auto"/>
              <w:jc w:val="both"/>
              <w:rPr>
                <w:rFonts w:ascii="Times New Roman" w:hAnsi="Times New Roman" w:cs="Times New Roman"/>
                <w:color w:val="343434"/>
                <w:sz w:val="24"/>
                <w:szCs w:val="24"/>
              </w:rPr>
            </w:pPr>
            <w:r w:rsidRPr="00EB0D26">
              <w:rPr>
                <w:rFonts w:ascii="Times New Roman" w:hAnsi="Times New Roman" w:cs="Times New Roman"/>
                <w:sz w:val="24"/>
                <w:szCs w:val="24"/>
              </w:rPr>
              <w:t xml:space="preserve"> 6,000 400</w:t>
            </w:r>
          </w:p>
        </w:tc>
      </w:tr>
      <w:tr w:rsidR="008B1DFB" w:rsidRPr="00EB0D26">
        <w:tc>
          <w:tcPr>
            <w:tcW w:w="3607" w:type="dxa"/>
          </w:tcPr>
          <w:p w:rsidR="008B1DFB" w:rsidRPr="00EB0D26" w:rsidRDefault="008B1DFB" w:rsidP="00EB5E31">
            <w:pPr>
              <w:widowControl w:val="0"/>
              <w:spacing w:after="0" w:line="240" w:lineRule="auto"/>
              <w:jc w:val="both"/>
              <w:rPr>
                <w:rFonts w:ascii="Times New Roman" w:hAnsi="Times New Roman" w:cs="Times New Roman"/>
                <w:color w:val="343434"/>
                <w:sz w:val="24"/>
                <w:szCs w:val="24"/>
              </w:rPr>
            </w:pPr>
            <w:r w:rsidRPr="00EB0D26">
              <w:rPr>
                <w:rFonts w:ascii="Times New Roman" w:hAnsi="Times New Roman" w:cs="Times New Roman"/>
                <w:sz w:val="24"/>
                <w:szCs w:val="24"/>
              </w:rPr>
              <w:t>Arumeru 1,200 100</w:t>
            </w:r>
          </w:p>
        </w:tc>
        <w:tc>
          <w:tcPr>
            <w:tcW w:w="4493" w:type="dxa"/>
          </w:tcPr>
          <w:p w:rsidR="008B1DFB" w:rsidRPr="00EB0D26" w:rsidRDefault="008B1DFB" w:rsidP="00EB5E31">
            <w:pPr>
              <w:widowControl w:val="0"/>
              <w:spacing w:after="0" w:line="240" w:lineRule="auto"/>
              <w:jc w:val="both"/>
              <w:rPr>
                <w:rFonts w:ascii="Times New Roman" w:hAnsi="Times New Roman" w:cs="Times New Roman"/>
                <w:color w:val="343434"/>
                <w:sz w:val="24"/>
                <w:szCs w:val="24"/>
              </w:rPr>
            </w:pPr>
            <w:r w:rsidRPr="00EB0D26">
              <w:rPr>
                <w:rFonts w:ascii="Times New Roman" w:hAnsi="Times New Roman" w:cs="Times New Roman"/>
                <w:sz w:val="24"/>
                <w:szCs w:val="24"/>
              </w:rPr>
              <w:t>1,200 100</w:t>
            </w:r>
          </w:p>
        </w:tc>
      </w:tr>
      <w:tr w:rsidR="008B1DFB" w:rsidRPr="00EB0D26">
        <w:tc>
          <w:tcPr>
            <w:tcW w:w="3607" w:type="dxa"/>
          </w:tcPr>
          <w:p w:rsidR="008B1DFB" w:rsidRPr="00EB0D26" w:rsidRDefault="008B1DFB" w:rsidP="00EB5E31">
            <w:pPr>
              <w:widowControl w:val="0"/>
              <w:spacing w:after="0" w:line="240" w:lineRule="auto"/>
              <w:jc w:val="both"/>
              <w:rPr>
                <w:rFonts w:ascii="Times New Roman" w:hAnsi="Times New Roman" w:cs="Times New Roman"/>
                <w:color w:val="343434"/>
                <w:sz w:val="24"/>
                <w:szCs w:val="24"/>
              </w:rPr>
            </w:pPr>
            <w:r w:rsidRPr="00EB0D26">
              <w:rPr>
                <w:rFonts w:ascii="Times New Roman" w:hAnsi="Times New Roman" w:cs="Times New Roman"/>
                <w:sz w:val="24"/>
                <w:szCs w:val="24"/>
              </w:rPr>
              <w:t>Tunduru 4,000 15</w:t>
            </w:r>
          </w:p>
        </w:tc>
        <w:tc>
          <w:tcPr>
            <w:tcW w:w="4493" w:type="dxa"/>
          </w:tcPr>
          <w:p w:rsidR="008B1DFB" w:rsidRPr="00EB0D26" w:rsidRDefault="008B1DFB" w:rsidP="00EB5E31">
            <w:pPr>
              <w:widowControl w:val="0"/>
              <w:spacing w:after="0" w:line="240" w:lineRule="auto"/>
              <w:jc w:val="both"/>
              <w:rPr>
                <w:rFonts w:ascii="Times New Roman" w:hAnsi="Times New Roman" w:cs="Times New Roman"/>
                <w:color w:val="343434"/>
                <w:sz w:val="24"/>
                <w:szCs w:val="24"/>
              </w:rPr>
            </w:pPr>
            <w:r w:rsidRPr="00EB0D26">
              <w:rPr>
                <w:rFonts w:ascii="Times New Roman" w:hAnsi="Times New Roman" w:cs="Times New Roman"/>
                <w:sz w:val="24"/>
                <w:szCs w:val="24"/>
              </w:rPr>
              <w:t>4,000 15</w:t>
            </w:r>
          </w:p>
        </w:tc>
      </w:tr>
      <w:tr w:rsidR="008B1DFB" w:rsidRPr="00EB0D26">
        <w:tc>
          <w:tcPr>
            <w:tcW w:w="3607" w:type="dxa"/>
          </w:tcPr>
          <w:p w:rsidR="008B1DFB" w:rsidRPr="00EB0D26" w:rsidRDefault="008B1DFB" w:rsidP="00EB5E31">
            <w:pPr>
              <w:widowControl w:val="0"/>
              <w:spacing w:after="0" w:line="240" w:lineRule="auto"/>
              <w:jc w:val="both"/>
              <w:rPr>
                <w:rFonts w:ascii="Times New Roman" w:hAnsi="Times New Roman" w:cs="Times New Roman"/>
                <w:color w:val="343434"/>
                <w:sz w:val="24"/>
                <w:szCs w:val="24"/>
              </w:rPr>
            </w:pPr>
            <w:r w:rsidRPr="00EB0D26">
              <w:rPr>
                <w:rFonts w:ascii="Times New Roman" w:hAnsi="Times New Roman" w:cs="Times New Roman"/>
                <w:sz w:val="24"/>
                <w:szCs w:val="24"/>
              </w:rPr>
              <w:t>Manyoni 8,000 600</w:t>
            </w:r>
          </w:p>
        </w:tc>
        <w:tc>
          <w:tcPr>
            <w:tcW w:w="4493" w:type="dxa"/>
          </w:tcPr>
          <w:p w:rsidR="008B1DFB" w:rsidRPr="00EB0D26" w:rsidRDefault="008B1DFB" w:rsidP="00EB5E31">
            <w:pPr>
              <w:widowControl w:val="0"/>
              <w:spacing w:after="0" w:line="240" w:lineRule="auto"/>
              <w:jc w:val="both"/>
              <w:rPr>
                <w:rFonts w:ascii="Times New Roman" w:hAnsi="Times New Roman" w:cs="Times New Roman"/>
                <w:color w:val="343434"/>
                <w:sz w:val="24"/>
                <w:szCs w:val="24"/>
              </w:rPr>
            </w:pPr>
            <w:r w:rsidRPr="00EB0D26">
              <w:rPr>
                <w:rFonts w:ascii="Times New Roman" w:hAnsi="Times New Roman" w:cs="Times New Roman"/>
                <w:sz w:val="24"/>
                <w:szCs w:val="24"/>
              </w:rPr>
              <w:t xml:space="preserve"> 8,000 600</w:t>
            </w:r>
          </w:p>
        </w:tc>
      </w:tr>
      <w:tr w:rsidR="008B1DFB" w:rsidRPr="00EB0D26">
        <w:tc>
          <w:tcPr>
            <w:tcW w:w="3607" w:type="dxa"/>
          </w:tcPr>
          <w:p w:rsidR="008B1DFB" w:rsidRPr="00EB0D26" w:rsidRDefault="008B1DFB" w:rsidP="00EB5E31">
            <w:pPr>
              <w:widowControl w:val="0"/>
              <w:spacing w:after="0" w:line="240" w:lineRule="auto"/>
              <w:jc w:val="both"/>
              <w:rPr>
                <w:rFonts w:ascii="Times New Roman" w:hAnsi="Times New Roman" w:cs="Times New Roman"/>
                <w:color w:val="343434"/>
                <w:sz w:val="24"/>
                <w:szCs w:val="24"/>
              </w:rPr>
            </w:pPr>
            <w:r w:rsidRPr="00EB0D26">
              <w:rPr>
                <w:rFonts w:ascii="Times New Roman" w:hAnsi="Times New Roman" w:cs="Times New Roman"/>
                <w:sz w:val="24"/>
                <w:szCs w:val="24"/>
              </w:rPr>
              <w:t>Rufiji 2,200 20</w:t>
            </w:r>
          </w:p>
        </w:tc>
        <w:tc>
          <w:tcPr>
            <w:tcW w:w="4493" w:type="dxa"/>
          </w:tcPr>
          <w:p w:rsidR="008B1DFB" w:rsidRPr="00EB0D26" w:rsidRDefault="008B1DFB" w:rsidP="00EB5E31">
            <w:pPr>
              <w:widowControl w:val="0"/>
              <w:spacing w:after="0" w:line="240" w:lineRule="auto"/>
              <w:jc w:val="both"/>
              <w:rPr>
                <w:rFonts w:ascii="Times New Roman" w:hAnsi="Times New Roman" w:cs="Times New Roman"/>
                <w:color w:val="343434"/>
                <w:sz w:val="24"/>
                <w:szCs w:val="24"/>
              </w:rPr>
            </w:pPr>
            <w:r w:rsidRPr="00EB0D26">
              <w:rPr>
                <w:rFonts w:ascii="Times New Roman" w:hAnsi="Times New Roman" w:cs="Times New Roman"/>
                <w:sz w:val="24"/>
                <w:szCs w:val="24"/>
              </w:rPr>
              <w:t>2,200 20</w:t>
            </w:r>
          </w:p>
        </w:tc>
      </w:tr>
      <w:tr w:rsidR="008B1DFB" w:rsidRPr="00EB0D26">
        <w:tc>
          <w:tcPr>
            <w:tcW w:w="3607" w:type="dxa"/>
          </w:tcPr>
          <w:p w:rsidR="008B1DFB" w:rsidRPr="00EB0D26" w:rsidRDefault="008B1DFB" w:rsidP="00EB5E31">
            <w:pPr>
              <w:widowControl w:val="0"/>
              <w:spacing w:after="0" w:line="240" w:lineRule="auto"/>
              <w:jc w:val="both"/>
              <w:rPr>
                <w:rFonts w:ascii="Times New Roman" w:hAnsi="Times New Roman" w:cs="Times New Roman"/>
                <w:color w:val="343434"/>
                <w:sz w:val="24"/>
                <w:szCs w:val="24"/>
              </w:rPr>
            </w:pPr>
            <w:r w:rsidRPr="00EB0D26">
              <w:rPr>
                <w:rFonts w:ascii="Times New Roman" w:hAnsi="Times New Roman" w:cs="Times New Roman"/>
                <w:sz w:val="24"/>
                <w:szCs w:val="24"/>
              </w:rPr>
              <w:t>Singida 3,000 5</w:t>
            </w:r>
          </w:p>
        </w:tc>
        <w:tc>
          <w:tcPr>
            <w:tcW w:w="4493" w:type="dxa"/>
          </w:tcPr>
          <w:p w:rsidR="008B1DFB" w:rsidRPr="00EB0D26" w:rsidRDefault="008B1DFB" w:rsidP="00EB5E31">
            <w:pPr>
              <w:widowControl w:val="0"/>
              <w:spacing w:after="0" w:line="240" w:lineRule="auto"/>
              <w:jc w:val="both"/>
              <w:rPr>
                <w:rFonts w:ascii="Times New Roman" w:hAnsi="Times New Roman" w:cs="Times New Roman"/>
                <w:color w:val="343434"/>
                <w:sz w:val="24"/>
                <w:szCs w:val="24"/>
              </w:rPr>
            </w:pPr>
            <w:r w:rsidRPr="00EB0D26">
              <w:rPr>
                <w:rFonts w:ascii="Times New Roman" w:hAnsi="Times New Roman" w:cs="Times New Roman"/>
                <w:sz w:val="24"/>
                <w:szCs w:val="24"/>
              </w:rPr>
              <w:t>3,000 5</w:t>
            </w:r>
          </w:p>
        </w:tc>
      </w:tr>
      <w:tr w:rsidR="008B1DFB" w:rsidRPr="00EB0D26">
        <w:tc>
          <w:tcPr>
            <w:tcW w:w="3607" w:type="dxa"/>
          </w:tcPr>
          <w:p w:rsidR="008B1DFB" w:rsidRPr="00EB0D26" w:rsidRDefault="008B1DFB" w:rsidP="00EB5E31">
            <w:pPr>
              <w:widowControl w:val="0"/>
              <w:spacing w:after="0" w:line="240" w:lineRule="auto"/>
              <w:jc w:val="both"/>
              <w:rPr>
                <w:rFonts w:ascii="Times New Roman" w:hAnsi="Times New Roman" w:cs="Times New Roman"/>
                <w:color w:val="343434"/>
                <w:sz w:val="24"/>
                <w:szCs w:val="24"/>
              </w:rPr>
            </w:pPr>
            <w:r w:rsidRPr="00EB0D26">
              <w:rPr>
                <w:rFonts w:ascii="Times New Roman" w:hAnsi="Times New Roman" w:cs="Times New Roman"/>
                <w:sz w:val="24"/>
                <w:szCs w:val="24"/>
              </w:rPr>
              <w:t xml:space="preserve">Bukombe 5,000 800 </w:t>
            </w:r>
          </w:p>
        </w:tc>
        <w:tc>
          <w:tcPr>
            <w:tcW w:w="4493" w:type="dxa"/>
          </w:tcPr>
          <w:p w:rsidR="008B1DFB" w:rsidRPr="00EB0D26" w:rsidRDefault="008B1DFB" w:rsidP="00EB5E31">
            <w:pPr>
              <w:widowControl w:val="0"/>
              <w:spacing w:after="0" w:line="240" w:lineRule="auto"/>
              <w:jc w:val="both"/>
              <w:rPr>
                <w:rFonts w:ascii="Times New Roman" w:hAnsi="Times New Roman" w:cs="Times New Roman"/>
                <w:color w:val="343434"/>
                <w:sz w:val="24"/>
                <w:szCs w:val="24"/>
              </w:rPr>
            </w:pPr>
            <w:r w:rsidRPr="00EB0D26">
              <w:rPr>
                <w:rFonts w:ascii="Times New Roman" w:hAnsi="Times New Roman" w:cs="Times New Roman"/>
                <w:sz w:val="24"/>
                <w:szCs w:val="24"/>
              </w:rPr>
              <w:t xml:space="preserve">5,000 800 </w:t>
            </w:r>
          </w:p>
        </w:tc>
      </w:tr>
      <w:tr w:rsidR="008B1DFB" w:rsidRPr="00EB0D26">
        <w:tc>
          <w:tcPr>
            <w:tcW w:w="3607" w:type="dxa"/>
          </w:tcPr>
          <w:p w:rsidR="008B1DFB" w:rsidRPr="00EB0D26" w:rsidRDefault="008B1DFB" w:rsidP="00EB5E31">
            <w:pPr>
              <w:widowControl w:val="0"/>
              <w:spacing w:after="0" w:line="240" w:lineRule="auto"/>
              <w:jc w:val="both"/>
              <w:rPr>
                <w:rFonts w:ascii="Times New Roman" w:hAnsi="Times New Roman" w:cs="Times New Roman"/>
                <w:color w:val="343434"/>
                <w:sz w:val="24"/>
                <w:szCs w:val="24"/>
              </w:rPr>
            </w:pPr>
            <w:r w:rsidRPr="00EB0D26">
              <w:rPr>
                <w:rFonts w:ascii="Times New Roman" w:hAnsi="Times New Roman" w:cs="Times New Roman"/>
                <w:sz w:val="24"/>
                <w:szCs w:val="24"/>
              </w:rPr>
              <w:t>Nkasi 1,200 20</w:t>
            </w:r>
          </w:p>
        </w:tc>
        <w:tc>
          <w:tcPr>
            <w:tcW w:w="4493" w:type="dxa"/>
          </w:tcPr>
          <w:p w:rsidR="008B1DFB" w:rsidRPr="00EB0D26" w:rsidRDefault="008B1DFB" w:rsidP="00EB5E31">
            <w:pPr>
              <w:widowControl w:val="0"/>
              <w:spacing w:after="0" w:line="240" w:lineRule="auto"/>
              <w:jc w:val="both"/>
              <w:rPr>
                <w:rFonts w:ascii="Times New Roman" w:hAnsi="Times New Roman" w:cs="Times New Roman"/>
                <w:color w:val="343434"/>
                <w:sz w:val="24"/>
                <w:szCs w:val="24"/>
              </w:rPr>
            </w:pPr>
            <w:r w:rsidRPr="00EB0D26">
              <w:rPr>
                <w:rFonts w:ascii="Times New Roman" w:hAnsi="Times New Roman" w:cs="Times New Roman"/>
                <w:sz w:val="24"/>
                <w:szCs w:val="24"/>
              </w:rPr>
              <w:t>1,200 20</w:t>
            </w:r>
          </w:p>
        </w:tc>
      </w:tr>
      <w:tr w:rsidR="008B1DFB" w:rsidRPr="00EB0D26">
        <w:trPr>
          <w:trHeight w:val="404"/>
        </w:trPr>
        <w:tc>
          <w:tcPr>
            <w:tcW w:w="3607" w:type="dxa"/>
          </w:tcPr>
          <w:p w:rsidR="008B1DFB" w:rsidRPr="00EB0D26" w:rsidRDefault="008B1DFB" w:rsidP="00EB5E31">
            <w:pPr>
              <w:widowControl w:val="0"/>
              <w:spacing w:after="0" w:line="240" w:lineRule="auto"/>
              <w:jc w:val="both"/>
              <w:rPr>
                <w:rFonts w:ascii="Times New Roman" w:hAnsi="Times New Roman" w:cs="Times New Roman"/>
                <w:color w:val="343434"/>
                <w:sz w:val="24"/>
                <w:szCs w:val="24"/>
              </w:rPr>
            </w:pPr>
            <w:r w:rsidRPr="00EB0D26">
              <w:rPr>
                <w:rFonts w:ascii="Times New Roman" w:hAnsi="Times New Roman" w:cs="Times New Roman"/>
                <w:sz w:val="24"/>
                <w:szCs w:val="24"/>
              </w:rPr>
              <w:t>Hai 2,200 5</w:t>
            </w:r>
          </w:p>
        </w:tc>
        <w:tc>
          <w:tcPr>
            <w:tcW w:w="4493" w:type="dxa"/>
          </w:tcPr>
          <w:p w:rsidR="008B1DFB" w:rsidRPr="00EB0D26" w:rsidRDefault="008B1DFB" w:rsidP="00EB5E31">
            <w:pPr>
              <w:widowControl w:val="0"/>
              <w:spacing w:after="0" w:line="240" w:lineRule="auto"/>
              <w:jc w:val="both"/>
              <w:rPr>
                <w:rFonts w:ascii="Times New Roman" w:hAnsi="Times New Roman" w:cs="Times New Roman"/>
                <w:color w:val="343434"/>
                <w:sz w:val="24"/>
                <w:szCs w:val="24"/>
              </w:rPr>
            </w:pPr>
            <w:r w:rsidRPr="00EB0D26">
              <w:rPr>
                <w:rFonts w:ascii="Times New Roman" w:hAnsi="Times New Roman" w:cs="Times New Roman"/>
                <w:sz w:val="24"/>
                <w:szCs w:val="24"/>
              </w:rPr>
              <w:t xml:space="preserve"> 2,200 5</w:t>
            </w:r>
          </w:p>
        </w:tc>
      </w:tr>
    </w:tbl>
    <w:p w:rsidR="008B1DFB" w:rsidRDefault="008B1DFB" w:rsidP="003F321D">
      <w:pPr>
        <w:widowControl w:val="0"/>
        <w:spacing w:before="120" w:after="0" w:line="480" w:lineRule="auto"/>
        <w:jc w:val="both"/>
        <w:rPr>
          <w:rFonts w:ascii="Times New Roman" w:hAnsi="Times New Roman" w:cs="Times New Roman"/>
          <w:sz w:val="24"/>
          <w:szCs w:val="24"/>
        </w:rPr>
      </w:pPr>
      <w:r w:rsidRPr="003F321D">
        <w:rPr>
          <w:rFonts w:ascii="Times New Roman" w:hAnsi="Times New Roman" w:cs="Times New Roman"/>
          <w:b/>
          <w:bCs/>
          <w:sz w:val="24"/>
          <w:szCs w:val="24"/>
        </w:rPr>
        <w:t>Source</w:t>
      </w:r>
      <w:r w:rsidRPr="00EB0D26">
        <w:rPr>
          <w:rFonts w:ascii="Times New Roman" w:hAnsi="Times New Roman" w:cs="Times New Roman"/>
          <w:sz w:val="24"/>
          <w:szCs w:val="24"/>
        </w:rPr>
        <w:t>: National Beekeeping Program, 2001</w:t>
      </w:r>
    </w:p>
    <w:p w:rsidR="008B1DFB" w:rsidRDefault="008B1DFB" w:rsidP="003F321D">
      <w:pPr>
        <w:widowControl w:val="0"/>
        <w:spacing w:after="0" w:line="480" w:lineRule="auto"/>
        <w:jc w:val="both"/>
        <w:rPr>
          <w:rFonts w:ascii="Times New Roman" w:hAnsi="Times New Roman" w:cs="Times New Roman"/>
          <w:sz w:val="24"/>
          <w:szCs w:val="24"/>
        </w:rPr>
      </w:pPr>
      <w:r w:rsidRPr="00EB0D26">
        <w:rPr>
          <w:rFonts w:ascii="Times New Roman" w:hAnsi="Times New Roman" w:cs="Times New Roman"/>
          <w:sz w:val="24"/>
          <w:szCs w:val="24"/>
        </w:rPr>
        <w:t>The statement was thundered over the week-end by Prime Minister, Mizengo Pinda when officially inaugurating a honey processing plant at Kibaha, Coast Region regarded as the most modern honey processing plant in Africa.“Japan, China, US and other developed countries have advanced because of industrial development,” he stressed stating that after full completion of the plant, there will be around 300 workers at the honey plant to the benefit of Tanzanian people.</w:t>
      </w:r>
    </w:p>
    <w:p w:rsidR="008B1DFB" w:rsidRPr="00EB5E31" w:rsidRDefault="008B1DFB" w:rsidP="003F321D">
      <w:pPr>
        <w:widowControl w:val="0"/>
        <w:spacing w:after="0" w:line="480" w:lineRule="auto"/>
        <w:jc w:val="both"/>
        <w:rPr>
          <w:rFonts w:ascii="Times New Roman" w:hAnsi="Times New Roman" w:cs="Times New Roman"/>
          <w:sz w:val="16"/>
          <w:szCs w:val="16"/>
        </w:rPr>
      </w:pPr>
    </w:p>
    <w:p w:rsidR="008B1DFB" w:rsidRPr="00EB0D26" w:rsidRDefault="008B1DFB" w:rsidP="003F321D">
      <w:pPr>
        <w:widowControl w:val="0"/>
        <w:spacing w:after="0" w:line="480" w:lineRule="auto"/>
        <w:jc w:val="both"/>
        <w:rPr>
          <w:rFonts w:ascii="Times New Roman" w:hAnsi="Times New Roman" w:cs="Times New Roman"/>
          <w:sz w:val="24"/>
          <w:szCs w:val="24"/>
        </w:rPr>
      </w:pPr>
      <w:r w:rsidRPr="00EB0D26">
        <w:rPr>
          <w:rFonts w:ascii="Times New Roman" w:hAnsi="Times New Roman" w:cs="Times New Roman"/>
          <w:sz w:val="24"/>
          <w:szCs w:val="24"/>
        </w:rPr>
        <w:t>At present, he said the industrial sector was contributing nine percent of the GDP and in 2015, the sector is expected to contribute 15 percent of the country’s GDP.He however advised that the industrial sector and the agricultural sector must function hand-in-glove.“It would be wise if the agricultural sector will produce crops which would later be processed by the country’s industries. It is good that the honey to be produced in the country would find its way to the Kibaha processing plant which would partly benefit the farmers and the country,” the Prime Minister said.</w:t>
      </w:r>
    </w:p>
    <w:p w:rsidR="008B1DFB" w:rsidRPr="00EB5E31" w:rsidRDefault="008B1DFB" w:rsidP="00EB0D26">
      <w:pPr>
        <w:widowControl w:val="0"/>
        <w:spacing w:after="0" w:line="480" w:lineRule="auto"/>
        <w:ind w:left="180"/>
        <w:jc w:val="both"/>
        <w:rPr>
          <w:rFonts w:ascii="Times New Roman" w:hAnsi="Times New Roman" w:cs="Times New Roman"/>
          <w:sz w:val="16"/>
          <w:szCs w:val="16"/>
        </w:rPr>
      </w:pPr>
    </w:p>
    <w:p w:rsidR="008B1DFB" w:rsidRDefault="008B1DFB" w:rsidP="00EB0D26">
      <w:pPr>
        <w:widowControl w:val="0"/>
        <w:spacing w:after="0" w:line="480" w:lineRule="auto"/>
        <w:jc w:val="both"/>
        <w:rPr>
          <w:rFonts w:ascii="Times New Roman" w:hAnsi="Times New Roman" w:cs="Times New Roman"/>
          <w:sz w:val="24"/>
          <w:szCs w:val="24"/>
        </w:rPr>
      </w:pPr>
      <w:r w:rsidRPr="00EB0D26">
        <w:rPr>
          <w:rFonts w:ascii="Times New Roman" w:hAnsi="Times New Roman" w:cs="Times New Roman"/>
          <w:sz w:val="24"/>
          <w:szCs w:val="24"/>
        </w:rPr>
        <w:t>According to him, the beekeeping activities are mainly carried out in Tabora, Dodoma, Tanga, Arusha, Lindi, Mtwara and Iringa. It plans to deliver 200,000 units of modern beehives to beekeeping farmers in five years which will employ 20,000 farmers and produce 10,000 metric tons of honey annually. Company and farmers’ association shall be formed in regions and districts as to assure good quality and quantity of honey production. Beekeeping in Tanzania plays a major role in socio-economic development and environmental conservation. It is a source of food and raw materials for various industries and source of income for beekeepers.</w:t>
      </w:r>
      <w:r>
        <w:rPr>
          <w:rFonts w:ascii="Times New Roman" w:hAnsi="Times New Roman" w:cs="Times New Roman"/>
          <w:sz w:val="24"/>
          <w:szCs w:val="24"/>
        </w:rPr>
        <w:t xml:space="preserve"> </w:t>
      </w:r>
      <w:r w:rsidRPr="00EB0D26">
        <w:rPr>
          <w:rFonts w:ascii="Times New Roman" w:hAnsi="Times New Roman" w:cs="Times New Roman"/>
          <w:sz w:val="24"/>
          <w:szCs w:val="24"/>
        </w:rPr>
        <w:t xml:space="preserve">It is estimated that the sector generates about US$ 1.7 million each year from sales of honey and beeswax and employ about 2 million rural people for communities leaving close to forests and woodlands. </w:t>
      </w:r>
    </w:p>
    <w:p w:rsidR="008B1DFB" w:rsidRDefault="008B1DFB" w:rsidP="00EB0D26">
      <w:pPr>
        <w:widowControl w:val="0"/>
        <w:spacing w:after="0" w:line="480" w:lineRule="auto"/>
        <w:jc w:val="both"/>
        <w:rPr>
          <w:rFonts w:ascii="Times New Roman" w:hAnsi="Times New Roman" w:cs="Times New Roman"/>
          <w:sz w:val="24"/>
          <w:szCs w:val="24"/>
        </w:rPr>
      </w:pPr>
    </w:p>
    <w:p w:rsidR="008B1DFB" w:rsidRPr="00EB0D26" w:rsidRDefault="008B1DFB" w:rsidP="00EB5E31">
      <w:pPr>
        <w:widowControl w:val="0"/>
        <w:spacing w:before="40" w:after="0" w:line="480" w:lineRule="auto"/>
        <w:jc w:val="both"/>
        <w:rPr>
          <w:rFonts w:ascii="Times New Roman" w:hAnsi="Times New Roman" w:cs="Times New Roman"/>
          <w:sz w:val="24"/>
          <w:szCs w:val="24"/>
        </w:rPr>
      </w:pPr>
      <w:r w:rsidRPr="00EB0D26">
        <w:rPr>
          <w:rFonts w:ascii="Times New Roman" w:hAnsi="Times New Roman" w:cs="Times New Roman"/>
          <w:sz w:val="24"/>
          <w:szCs w:val="24"/>
        </w:rPr>
        <w:t>Beekeeping in Tanzania is carried out using traditional methods that account for 99 percent of the total production of honey and beeswax in the country. Approximately 95 percent of all hives are traditional including log and bark hives. Others are reeds, gourds; pots. Tanzania is endowed with favorable environment for production of honey, beeswax and other bee products. The country has about 33.5 million hectares of forests and woodlands that are scattered throughout the country and are ideal for developing beekeeping industry. It is estimated that Tanzania has about 9.2 million honeybee colonies where production potential of bee products is about 138,000 tons of honey and 9,200 tons of beeswax per annum.</w:t>
      </w:r>
    </w:p>
    <w:p w:rsidR="008B1DFB" w:rsidRPr="00EB0D26" w:rsidRDefault="008B1DFB" w:rsidP="00EB5E31">
      <w:pPr>
        <w:widowControl w:val="0"/>
        <w:spacing w:before="40" w:after="0" w:line="480" w:lineRule="auto"/>
        <w:jc w:val="both"/>
        <w:rPr>
          <w:rFonts w:ascii="Times New Roman" w:hAnsi="Times New Roman" w:cs="Times New Roman"/>
          <w:sz w:val="24"/>
          <w:szCs w:val="24"/>
        </w:rPr>
      </w:pPr>
    </w:p>
    <w:p w:rsidR="008B1DFB" w:rsidRPr="003F321D" w:rsidRDefault="008B1DFB" w:rsidP="00BC591E">
      <w:pPr>
        <w:widowControl w:val="0"/>
        <w:spacing w:before="40" w:after="0" w:line="480" w:lineRule="auto"/>
        <w:jc w:val="both"/>
        <w:outlineLvl w:val="0"/>
        <w:rPr>
          <w:rFonts w:ascii="Times New Roman" w:hAnsi="Times New Roman" w:cs="Times New Roman"/>
          <w:b/>
          <w:bCs/>
          <w:sz w:val="24"/>
          <w:szCs w:val="24"/>
        </w:rPr>
      </w:pPr>
      <w:bookmarkStart w:id="345" w:name="_Toc493508570"/>
      <w:r w:rsidRPr="003F321D">
        <w:rPr>
          <w:rFonts w:ascii="Times New Roman" w:hAnsi="Times New Roman" w:cs="Times New Roman"/>
          <w:b/>
          <w:bCs/>
          <w:sz w:val="24"/>
          <w:szCs w:val="24"/>
        </w:rPr>
        <w:t>3.2.3 Problems Facing Beekeeping and Processing in Tanzania</w:t>
      </w:r>
      <w:bookmarkEnd w:id="345"/>
      <w:r w:rsidRPr="003F321D">
        <w:rPr>
          <w:rFonts w:ascii="Times New Roman" w:hAnsi="Times New Roman" w:cs="Times New Roman"/>
          <w:b/>
          <w:bCs/>
          <w:sz w:val="24"/>
          <w:szCs w:val="24"/>
        </w:rPr>
        <w:t xml:space="preserve"> </w:t>
      </w:r>
    </w:p>
    <w:p w:rsidR="008B1DFB" w:rsidRPr="00EB0D26" w:rsidRDefault="008B1DFB" w:rsidP="00EB5E31">
      <w:pPr>
        <w:widowControl w:val="0"/>
        <w:spacing w:before="40" w:after="0" w:line="480" w:lineRule="auto"/>
        <w:jc w:val="both"/>
        <w:rPr>
          <w:rFonts w:ascii="Times New Roman" w:hAnsi="Times New Roman" w:cs="Times New Roman"/>
          <w:sz w:val="24"/>
          <w:szCs w:val="24"/>
        </w:rPr>
      </w:pPr>
      <w:r w:rsidRPr="00EB0D26">
        <w:rPr>
          <w:rFonts w:ascii="Times New Roman" w:hAnsi="Times New Roman" w:cs="Times New Roman"/>
          <w:sz w:val="24"/>
          <w:szCs w:val="24"/>
        </w:rPr>
        <w:t>Private sector modern production with many movable frame hives and inputs such as winter or out of season feeding and use of disease prevention measures is largely unknown in sub Saharan Africa except in the Republic of South Africa and (until about the year 2000) Zimbabwe. The use of hives with removable top bars has been promoted intermittently and often in a not very coordinated way in some countries by government extension services. "Modern" production has already been promoted by externally funded development projects with perhaps more enthusiasm than by government agencies. In general in the latter case, however, there has generally been little continuity after cessation of project funding and the termination of the project cycle. Almost all African honey and beeswax is therefore produced "traditionally" which is almost synonymous with inefficiently.</w:t>
      </w:r>
    </w:p>
    <w:p w:rsidR="008B1DFB" w:rsidRPr="00EB0D26" w:rsidRDefault="008B1DFB" w:rsidP="00EB0D26">
      <w:pPr>
        <w:widowControl w:val="0"/>
        <w:spacing w:after="0" w:line="480" w:lineRule="auto"/>
        <w:jc w:val="both"/>
        <w:rPr>
          <w:rFonts w:ascii="Times New Roman" w:hAnsi="Times New Roman" w:cs="Times New Roman"/>
          <w:sz w:val="24"/>
          <w:szCs w:val="24"/>
        </w:rPr>
      </w:pPr>
      <w:r w:rsidRPr="00EB0D26">
        <w:rPr>
          <w:rFonts w:ascii="Times New Roman" w:hAnsi="Times New Roman" w:cs="Times New Roman"/>
          <w:sz w:val="24"/>
          <w:szCs w:val="24"/>
        </w:rPr>
        <w:t>Much of African honey production is gathered rather than farmed. Hunters search out nests of truly wild bees in holes in trees or in burrows in the ground. In this task they are often helped by honey-loving birds (Honey Guides) of the genus </w:t>
      </w:r>
      <w:r w:rsidRPr="00EB0D26">
        <w:rPr>
          <w:rFonts w:ascii="Times New Roman" w:hAnsi="Times New Roman" w:cs="Times New Roman"/>
          <w:i/>
          <w:iCs/>
          <w:sz w:val="24"/>
          <w:szCs w:val="24"/>
        </w:rPr>
        <w:t>Indicator</w:t>
      </w:r>
      <w:r w:rsidRPr="00EB0D26">
        <w:rPr>
          <w:rFonts w:ascii="Times New Roman" w:hAnsi="Times New Roman" w:cs="Times New Roman"/>
          <w:sz w:val="24"/>
          <w:szCs w:val="24"/>
        </w:rPr>
        <w:t>: these birds do not of course do this for altruistic reasons as they are always given a portion of the honey and wax by the hunter. Slightly more advanced is the system of fixed bar hives. These are of many types and are made from a wide variety of materials. They often show considerable ingenuity, adaptation and imagination and include hollow logs (often suspended in trees, Figure 1), rolled strips of bark, clay pots and rush baskets.</w:t>
      </w:r>
    </w:p>
    <w:p w:rsidR="008B1DFB" w:rsidRPr="00EB5E31" w:rsidRDefault="008B1DFB" w:rsidP="00EB0D26">
      <w:pPr>
        <w:widowControl w:val="0"/>
        <w:spacing w:after="0" w:line="480" w:lineRule="auto"/>
        <w:jc w:val="both"/>
        <w:rPr>
          <w:rFonts w:ascii="Times New Roman" w:hAnsi="Times New Roman" w:cs="Times New Roman"/>
          <w:sz w:val="16"/>
          <w:szCs w:val="16"/>
        </w:rPr>
      </w:pPr>
    </w:p>
    <w:p w:rsidR="008B1DFB" w:rsidRDefault="008B1DFB" w:rsidP="00EB0D26">
      <w:pPr>
        <w:widowControl w:val="0"/>
        <w:spacing w:after="0" w:line="480" w:lineRule="auto"/>
        <w:jc w:val="both"/>
        <w:rPr>
          <w:rFonts w:ascii="Times New Roman" w:hAnsi="Times New Roman" w:cs="Times New Roman"/>
          <w:sz w:val="24"/>
          <w:szCs w:val="24"/>
        </w:rPr>
      </w:pPr>
      <w:r w:rsidRPr="00EB0D26">
        <w:rPr>
          <w:rFonts w:ascii="Times New Roman" w:hAnsi="Times New Roman" w:cs="Times New Roman"/>
          <w:sz w:val="24"/>
          <w:szCs w:val="24"/>
        </w:rPr>
        <w:t>The problem with all these traditional hives is that they engender low output; in Ethiopia, for example, there were an estimated 4.55 million hives in 2005 (CSA 2006) which, based on FAO data for national production, is equivalent to 8.58 kg honey and 0.95 kg wax per hive per year, although better beekeepers using log hives can achieve 15 kg per hive per year in more favorable areas. In addition to low yield traditional hives often have to be destroyed in the process of extraction. A further drawback of traditional honey production is that the African strains of the honey bee </w:t>
      </w:r>
      <w:r w:rsidRPr="00EB0D26">
        <w:rPr>
          <w:rFonts w:ascii="Times New Roman" w:hAnsi="Times New Roman" w:cs="Times New Roman"/>
          <w:i/>
          <w:iCs/>
          <w:sz w:val="24"/>
          <w:szCs w:val="24"/>
        </w:rPr>
        <w:t>Apis</w:t>
      </w:r>
      <w:r w:rsidRPr="00EB0D26">
        <w:rPr>
          <w:rFonts w:ascii="Times New Roman" w:hAnsi="Times New Roman" w:cs="Times New Roman"/>
          <w:sz w:val="24"/>
          <w:szCs w:val="24"/>
        </w:rPr>
        <w:t> </w:t>
      </w:r>
      <w:r w:rsidRPr="00EB0D26">
        <w:rPr>
          <w:rFonts w:ascii="Times New Roman" w:hAnsi="Times New Roman" w:cs="Times New Roman"/>
          <w:i/>
          <w:iCs/>
          <w:sz w:val="24"/>
          <w:szCs w:val="24"/>
        </w:rPr>
        <w:t>mellifera</w:t>
      </w:r>
      <w:r w:rsidRPr="00EB0D26">
        <w:rPr>
          <w:rFonts w:ascii="Times New Roman" w:hAnsi="Times New Roman" w:cs="Times New Roman"/>
          <w:sz w:val="24"/>
          <w:szCs w:val="24"/>
        </w:rPr>
        <w:t> tend to be fiercer than European strains and often respond to smoke by becoming even more aggressive. Fires that are destructive of the environment may therefore have to be set to drive the bees away.</w:t>
      </w:r>
    </w:p>
    <w:p w:rsidR="008B1DFB" w:rsidRPr="00EB5E31" w:rsidRDefault="008B1DFB" w:rsidP="00EB0D26">
      <w:pPr>
        <w:widowControl w:val="0"/>
        <w:spacing w:after="0" w:line="480" w:lineRule="auto"/>
        <w:jc w:val="both"/>
        <w:rPr>
          <w:rFonts w:ascii="Times New Roman" w:hAnsi="Times New Roman" w:cs="Times New Roman"/>
          <w:sz w:val="16"/>
          <w:szCs w:val="16"/>
        </w:rPr>
      </w:pPr>
    </w:p>
    <w:p w:rsidR="008B1DFB" w:rsidRDefault="008B1DFB" w:rsidP="00EB0D26">
      <w:pPr>
        <w:widowControl w:val="0"/>
        <w:spacing w:after="0" w:line="480" w:lineRule="auto"/>
        <w:jc w:val="both"/>
        <w:rPr>
          <w:rFonts w:ascii="Times New Roman" w:hAnsi="Times New Roman" w:cs="Times New Roman"/>
          <w:sz w:val="24"/>
          <w:szCs w:val="24"/>
        </w:rPr>
      </w:pPr>
      <w:r w:rsidRPr="00EB0D26">
        <w:rPr>
          <w:rFonts w:ascii="Times New Roman" w:hAnsi="Times New Roman" w:cs="Times New Roman"/>
          <w:sz w:val="24"/>
          <w:szCs w:val="24"/>
        </w:rPr>
        <w:t xml:space="preserve">Encouragement of apiculture and increases in the output of hive products would be in accordance with the agricultural sector policies of most African governments. These often seek the improvement of household food security concurrently with raising incomes and stabilizing cash flows through improving the productivity of various agricultural and diversified agricultural activities. Apiculture in general and improved apiculture in particular contribute to environmental protection and sustainable agriculture through a reduction of the environmental effects from tree felling for traditional bee hive construction and from fire hazard from smoking beehives with inappropriate equipment. </w:t>
      </w:r>
    </w:p>
    <w:p w:rsidR="008B1DFB" w:rsidRPr="00EB5E31" w:rsidRDefault="008B1DFB" w:rsidP="00EB0D26">
      <w:pPr>
        <w:widowControl w:val="0"/>
        <w:spacing w:after="0" w:line="480" w:lineRule="auto"/>
        <w:jc w:val="both"/>
        <w:rPr>
          <w:rFonts w:ascii="Times New Roman" w:hAnsi="Times New Roman" w:cs="Times New Roman"/>
          <w:sz w:val="16"/>
          <w:szCs w:val="16"/>
        </w:rPr>
      </w:pPr>
    </w:p>
    <w:p w:rsidR="008B1DFB" w:rsidRPr="00EB0D26" w:rsidRDefault="008B1DFB" w:rsidP="00EB0D26">
      <w:pPr>
        <w:widowControl w:val="0"/>
        <w:spacing w:after="0" w:line="480" w:lineRule="auto"/>
        <w:jc w:val="both"/>
        <w:rPr>
          <w:rFonts w:ascii="Times New Roman" w:hAnsi="Times New Roman" w:cs="Times New Roman"/>
          <w:sz w:val="24"/>
          <w:szCs w:val="24"/>
        </w:rPr>
      </w:pPr>
      <w:r w:rsidRPr="00EB0D26">
        <w:rPr>
          <w:rFonts w:ascii="Times New Roman" w:hAnsi="Times New Roman" w:cs="Times New Roman"/>
          <w:sz w:val="24"/>
          <w:szCs w:val="24"/>
        </w:rPr>
        <w:t>Bees are known to improve, and are seen by many policy makers as improvers of, agricultural crop yields through their pollination of fruit trees and crops: in Africa crop yields can be increased by more than a third in the presence as opposed to the absence of bees. Bees are also regarded in policy documents as important contributors to the maintenance and enhancement of ecosystem biodiversity. It is considered by many (Bradbear et al 2006, Morse and Calderone 1991; Roubik 1995; 2002) that the largely unquantifiable economic benefits from increased crop yields and maintenance of biodiversity should be valued at many times the value of the physical outputs.</w:t>
      </w:r>
    </w:p>
    <w:p w:rsidR="008B1DFB" w:rsidRPr="00EB5E31" w:rsidRDefault="008B1DFB" w:rsidP="00EB0D26">
      <w:pPr>
        <w:widowControl w:val="0"/>
        <w:spacing w:after="0" w:line="480" w:lineRule="auto"/>
        <w:jc w:val="both"/>
        <w:rPr>
          <w:rFonts w:ascii="Times New Roman" w:hAnsi="Times New Roman" w:cs="Times New Roman"/>
          <w:sz w:val="16"/>
          <w:szCs w:val="16"/>
        </w:rPr>
      </w:pPr>
    </w:p>
    <w:p w:rsidR="008B1DFB" w:rsidRDefault="008B1DFB" w:rsidP="00EB5E31">
      <w:pPr>
        <w:widowControl w:val="0"/>
        <w:spacing w:after="0" w:line="480" w:lineRule="auto"/>
        <w:jc w:val="both"/>
        <w:rPr>
          <w:rFonts w:ascii="Times New Roman" w:hAnsi="Times New Roman" w:cs="Times New Roman"/>
          <w:sz w:val="24"/>
          <w:szCs w:val="24"/>
        </w:rPr>
      </w:pPr>
      <w:r w:rsidRPr="00EB0D26">
        <w:rPr>
          <w:rFonts w:ascii="Times New Roman" w:hAnsi="Times New Roman" w:cs="Times New Roman"/>
          <w:sz w:val="24"/>
          <w:szCs w:val="24"/>
        </w:rPr>
        <w:t>Encouragement of apiculture also addresses broader policy issues that many governments deem to be of major importance. In particular it contributes to increasing offtake from small scale areas, intensifying production, increasing exports, providing credit, providing specialized training and carrying out marketing closer to the areas of primary production. Beekeeping could potentially have major effects on gender equality and empowerment of often-marginalized groups of the population. In Nigeria, for example, the majority of bee keepers in Kaduna State in the north of the country are men but women are active in the processing and marketing of honey (Fadare 2003). This but one example of the way the role and therefore the status and financial position of women could almost certainly be improved.</w:t>
      </w:r>
    </w:p>
    <w:p w:rsidR="008B1DFB" w:rsidRPr="00EB5E31" w:rsidRDefault="008B1DFB" w:rsidP="00EB5E31">
      <w:pPr>
        <w:widowControl w:val="0"/>
        <w:spacing w:after="0" w:line="480" w:lineRule="auto"/>
        <w:jc w:val="both"/>
        <w:rPr>
          <w:rFonts w:ascii="Times New Roman" w:hAnsi="Times New Roman" w:cs="Times New Roman"/>
          <w:sz w:val="16"/>
          <w:szCs w:val="16"/>
        </w:rPr>
      </w:pPr>
    </w:p>
    <w:p w:rsidR="008B1DFB" w:rsidRPr="00BC591E" w:rsidRDefault="008B1DFB" w:rsidP="00EB5E31">
      <w:pPr>
        <w:widowControl w:val="0"/>
        <w:spacing w:after="0" w:line="480" w:lineRule="auto"/>
        <w:jc w:val="both"/>
        <w:rPr>
          <w:rFonts w:ascii="Times New Roman" w:hAnsi="Times New Roman" w:cs="Times New Roman"/>
          <w:sz w:val="24"/>
          <w:szCs w:val="24"/>
        </w:rPr>
      </w:pPr>
      <w:r w:rsidRPr="00BC591E">
        <w:rPr>
          <w:rFonts w:ascii="Times New Roman" w:hAnsi="Times New Roman" w:cs="Times New Roman"/>
          <w:sz w:val="24"/>
          <w:szCs w:val="24"/>
        </w:rPr>
        <w:t>Opportunities and Constraints</w:t>
      </w:r>
      <w:r>
        <w:rPr>
          <w:rFonts w:ascii="Times New Roman" w:hAnsi="Times New Roman" w:cs="Times New Roman"/>
          <w:sz w:val="24"/>
          <w:szCs w:val="24"/>
        </w:rPr>
        <w:t>;</w:t>
      </w:r>
    </w:p>
    <w:p w:rsidR="008B1DFB" w:rsidRPr="00EB0D26" w:rsidRDefault="008B1DFB" w:rsidP="00EB5E31">
      <w:pPr>
        <w:widowControl w:val="0"/>
        <w:spacing w:after="0" w:line="480" w:lineRule="auto"/>
        <w:jc w:val="both"/>
        <w:rPr>
          <w:rFonts w:ascii="Times New Roman" w:hAnsi="Times New Roman" w:cs="Times New Roman"/>
          <w:sz w:val="24"/>
          <w:szCs w:val="24"/>
        </w:rPr>
      </w:pPr>
      <w:r w:rsidRPr="00EB0D26">
        <w:rPr>
          <w:rFonts w:ascii="Times New Roman" w:hAnsi="Times New Roman" w:cs="Times New Roman"/>
          <w:sz w:val="24"/>
          <w:szCs w:val="24"/>
        </w:rPr>
        <w:t>There are many opportunities for development of African bees and hive products. These are to:</w:t>
      </w:r>
    </w:p>
    <w:p w:rsidR="008B1DFB" w:rsidRPr="00EB0D26" w:rsidRDefault="008B1DFB" w:rsidP="00EB5E31">
      <w:pPr>
        <w:widowControl w:val="0"/>
        <w:numPr>
          <w:ilvl w:val="0"/>
          <w:numId w:val="46"/>
        </w:numPr>
        <w:spacing w:after="0" w:line="480" w:lineRule="auto"/>
        <w:ind w:hanging="360"/>
        <w:jc w:val="both"/>
        <w:rPr>
          <w:rFonts w:ascii="Times New Roman" w:hAnsi="Times New Roman" w:cs="Times New Roman"/>
          <w:sz w:val="24"/>
          <w:szCs w:val="24"/>
        </w:rPr>
      </w:pPr>
      <w:r w:rsidRPr="00EB0D26">
        <w:rPr>
          <w:rFonts w:ascii="Times New Roman" w:hAnsi="Times New Roman" w:cs="Times New Roman"/>
          <w:sz w:val="24"/>
          <w:szCs w:val="24"/>
        </w:rPr>
        <w:t>Increase the use of improved hives and appropriate bee handling equipment;</w:t>
      </w:r>
    </w:p>
    <w:p w:rsidR="008B1DFB" w:rsidRPr="00EB0D26" w:rsidRDefault="008B1DFB" w:rsidP="00EB5E31">
      <w:pPr>
        <w:widowControl w:val="0"/>
        <w:numPr>
          <w:ilvl w:val="0"/>
          <w:numId w:val="46"/>
        </w:numPr>
        <w:spacing w:after="0" w:line="480" w:lineRule="auto"/>
        <w:ind w:hanging="360"/>
        <w:jc w:val="both"/>
        <w:rPr>
          <w:rFonts w:ascii="Times New Roman" w:hAnsi="Times New Roman" w:cs="Times New Roman"/>
          <w:sz w:val="24"/>
          <w:szCs w:val="24"/>
        </w:rPr>
      </w:pPr>
      <w:r w:rsidRPr="00EB0D26">
        <w:rPr>
          <w:rFonts w:ascii="Times New Roman" w:hAnsi="Times New Roman" w:cs="Times New Roman"/>
          <w:sz w:val="24"/>
          <w:szCs w:val="24"/>
        </w:rPr>
        <w:t>Begin processing of honey by community beekeeper groups</w:t>
      </w:r>
    </w:p>
    <w:p w:rsidR="008B1DFB" w:rsidRPr="00EB0D26" w:rsidRDefault="008B1DFB" w:rsidP="00EB5E31">
      <w:pPr>
        <w:widowControl w:val="0"/>
        <w:numPr>
          <w:ilvl w:val="0"/>
          <w:numId w:val="46"/>
        </w:numPr>
        <w:spacing w:after="0" w:line="480" w:lineRule="auto"/>
        <w:ind w:hanging="360"/>
        <w:jc w:val="both"/>
        <w:rPr>
          <w:rFonts w:ascii="Times New Roman" w:hAnsi="Times New Roman" w:cs="Times New Roman"/>
          <w:sz w:val="24"/>
          <w:szCs w:val="24"/>
        </w:rPr>
      </w:pPr>
      <w:r w:rsidRPr="00EB0D26">
        <w:rPr>
          <w:rFonts w:ascii="Times New Roman" w:hAnsi="Times New Roman" w:cs="Times New Roman"/>
          <w:sz w:val="24"/>
          <w:szCs w:val="24"/>
        </w:rPr>
        <w:t> Rehabilitate existing or introduce new bee research and demonstration centres;</w:t>
      </w:r>
    </w:p>
    <w:p w:rsidR="008B1DFB" w:rsidRPr="00EB0D26" w:rsidRDefault="008B1DFB" w:rsidP="00EB5E31">
      <w:pPr>
        <w:widowControl w:val="0"/>
        <w:numPr>
          <w:ilvl w:val="0"/>
          <w:numId w:val="46"/>
        </w:numPr>
        <w:spacing w:after="0" w:line="480" w:lineRule="auto"/>
        <w:ind w:hanging="360"/>
        <w:jc w:val="both"/>
        <w:rPr>
          <w:rFonts w:ascii="Times New Roman" w:hAnsi="Times New Roman" w:cs="Times New Roman"/>
          <w:sz w:val="24"/>
          <w:szCs w:val="24"/>
        </w:rPr>
      </w:pPr>
      <w:r w:rsidRPr="00EB0D26">
        <w:rPr>
          <w:rFonts w:ascii="Times New Roman" w:hAnsi="Times New Roman" w:cs="Times New Roman"/>
          <w:sz w:val="24"/>
          <w:szCs w:val="24"/>
        </w:rPr>
        <w:t>Carry out research on the threat of </w:t>
      </w:r>
      <w:r w:rsidRPr="00EB0D26">
        <w:rPr>
          <w:rFonts w:ascii="Times New Roman" w:hAnsi="Times New Roman" w:cs="Times New Roman"/>
          <w:i/>
          <w:iCs/>
          <w:sz w:val="24"/>
          <w:szCs w:val="24"/>
        </w:rPr>
        <w:t>Varroa</w:t>
      </w:r>
      <w:r w:rsidRPr="00EB0D26">
        <w:rPr>
          <w:rFonts w:ascii="Times New Roman" w:hAnsi="Times New Roman" w:cs="Times New Roman"/>
          <w:sz w:val="24"/>
          <w:szCs w:val="24"/>
        </w:rPr>
        <w:t> mite infestation and Cape bee invasion;</w:t>
      </w:r>
    </w:p>
    <w:p w:rsidR="008B1DFB" w:rsidRPr="00EB0D26" w:rsidRDefault="008B1DFB" w:rsidP="00EB5E31">
      <w:pPr>
        <w:widowControl w:val="0"/>
        <w:numPr>
          <w:ilvl w:val="0"/>
          <w:numId w:val="46"/>
        </w:numPr>
        <w:spacing w:after="0" w:line="480" w:lineRule="auto"/>
        <w:ind w:hanging="360"/>
        <w:jc w:val="both"/>
        <w:rPr>
          <w:rFonts w:ascii="Times New Roman" w:hAnsi="Times New Roman" w:cs="Times New Roman"/>
          <w:sz w:val="24"/>
          <w:szCs w:val="24"/>
        </w:rPr>
      </w:pPr>
      <w:r w:rsidRPr="00EB0D26">
        <w:rPr>
          <w:rFonts w:ascii="Times New Roman" w:hAnsi="Times New Roman" w:cs="Times New Roman"/>
          <w:sz w:val="24"/>
          <w:szCs w:val="24"/>
        </w:rPr>
        <w:t>Introduce selection programs for docility and productivity of bee strains and subsequently produce and distribute queens to beekeepers and community beekeeper groups;</w:t>
      </w:r>
    </w:p>
    <w:p w:rsidR="008B1DFB" w:rsidRPr="00EB0D26" w:rsidRDefault="008B1DFB" w:rsidP="00EB5E31">
      <w:pPr>
        <w:widowControl w:val="0"/>
        <w:numPr>
          <w:ilvl w:val="0"/>
          <w:numId w:val="46"/>
        </w:numPr>
        <w:spacing w:after="0" w:line="480" w:lineRule="auto"/>
        <w:ind w:hanging="360"/>
        <w:jc w:val="both"/>
        <w:rPr>
          <w:rFonts w:ascii="Times New Roman" w:hAnsi="Times New Roman" w:cs="Times New Roman"/>
          <w:sz w:val="24"/>
          <w:szCs w:val="24"/>
        </w:rPr>
      </w:pPr>
      <w:r w:rsidRPr="00EB0D26">
        <w:rPr>
          <w:rFonts w:ascii="Times New Roman" w:hAnsi="Times New Roman" w:cs="Times New Roman"/>
          <w:sz w:val="24"/>
          <w:szCs w:val="24"/>
        </w:rPr>
        <w:t>Provide training in the management of hives to farmers, farmer groups and extension workers;</w:t>
      </w:r>
    </w:p>
    <w:p w:rsidR="008B1DFB" w:rsidRPr="00EB0D26" w:rsidRDefault="008B1DFB" w:rsidP="00EB5E31">
      <w:pPr>
        <w:widowControl w:val="0"/>
        <w:numPr>
          <w:ilvl w:val="0"/>
          <w:numId w:val="46"/>
        </w:numPr>
        <w:spacing w:after="0" w:line="480" w:lineRule="auto"/>
        <w:ind w:hanging="360"/>
        <w:jc w:val="both"/>
        <w:rPr>
          <w:rFonts w:ascii="Times New Roman" w:hAnsi="Times New Roman" w:cs="Times New Roman"/>
          <w:sz w:val="24"/>
          <w:szCs w:val="24"/>
        </w:rPr>
      </w:pPr>
      <w:r w:rsidRPr="00EB0D26">
        <w:rPr>
          <w:rFonts w:ascii="Times New Roman" w:hAnsi="Times New Roman" w:cs="Times New Roman"/>
          <w:sz w:val="24"/>
          <w:szCs w:val="24"/>
        </w:rPr>
        <w:t>Make credit available to individuals and community groups for startup.</w:t>
      </w:r>
    </w:p>
    <w:p w:rsidR="008B1DFB" w:rsidRPr="00EB5E31" w:rsidRDefault="008B1DFB" w:rsidP="00EB5E31">
      <w:pPr>
        <w:widowControl w:val="0"/>
        <w:spacing w:after="0" w:line="480" w:lineRule="auto"/>
        <w:jc w:val="both"/>
        <w:rPr>
          <w:rFonts w:ascii="Times New Roman" w:hAnsi="Times New Roman" w:cs="Times New Roman"/>
          <w:sz w:val="16"/>
          <w:szCs w:val="16"/>
        </w:rPr>
      </w:pPr>
    </w:p>
    <w:p w:rsidR="008B1DFB" w:rsidRPr="00EB0D26" w:rsidRDefault="008B1DFB" w:rsidP="00EB5E31">
      <w:pPr>
        <w:widowControl w:val="0"/>
        <w:spacing w:after="0" w:line="480" w:lineRule="auto"/>
        <w:jc w:val="both"/>
        <w:rPr>
          <w:rFonts w:ascii="Times New Roman" w:hAnsi="Times New Roman" w:cs="Times New Roman"/>
          <w:sz w:val="24"/>
          <w:szCs w:val="24"/>
        </w:rPr>
      </w:pPr>
      <w:r w:rsidRPr="00EB0D26">
        <w:rPr>
          <w:rFonts w:ascii="Times New Roman" w:hAnsi="Times New Roman" w:cs="Times New Roman"/>
          <w:sz w:val="24"/>
          <w:szCs w:val="24"/>
        </w:rPr>
        <w:t>In an apparent paradox, the increasing demand in the developed-world for "organic" products could provide short to medium term opportunities for honey from the developing world which is, in fact, still largely free of harmful residues. Much of Africa has an extremely diverse botanical resource that flowers over different seasons and provides an almost ideal environment for bees. Encouragement of beekeeping and of honey production provides the opportunity for poorer households and those with little or no land to diversify production away from direct agriculture, reduce the losses associated with poor or failed crop production and increase the household income flow.</w:t>
      </w:r>
    </w:p>
    <w:p w:rsidR="008B1DFB" w:rsidRPr="00EB5E31" w:rsidRDefault="008B1DFB" w:rsidP="00EB0D26">
      <w:pPr>
        <w:widowControl w:val="0"/>
        <w:spacing w:after="0" w:line="480" w:lineRule="auto"/>
        <w:ind w:left="180"/>
        <w:jc w:val="both"/>
        <w:rPr>
          <w:rFonts w:ascii="Times New Roman" w:hAnsi="Times New Roman" w:cs="Times New Roman"/>
          <w:sz w:val="16"/>
          <w:szCs w:val="16"/>
        </w:rPr>
      </w:pPr>
    </w:p>
    <w:p w:rsidR="008B1DFB" w:rsidRPr="00EB0D26" w:rsidRDefault="008B1DFB" w:rsidP="00EB5E31">
      <w:pPr>
        <w:widowControl w:val="0"/>
        <w:spacing w:after="0" w:line="480" w:lineRule="auto"/>
        <w:jc w:val="both"/>
        <w:rPr>
          <w:rFonts w:ascii="Times New Roman" w:hAnsi="Times New Roman" w:cs="Times New Roman"/>
          <w:sz w:val="24"/>
          <w:szCs w:val="24"/>
        </w:rPr>
      </w:pPr>
      <w:r w:rsidRPr="00EB0D26">
        <w:rPr>
          <w:rFonts w:ascii="Times New Roman" w:hAnsi="Times New Roman" w:cs="Times New Roman"/>
          <w:sz w:val="24"/>
          <w:szCs w:val="24"/>
        </w:rPr>
        <w:t>Increases in the output of hive products in Africa are restrained by many technical, financial and administrative constraints. In particular improvements in beekeeping are limited by:</w:t>
      </w:r>
    </w:p>
    <w:p w:rsidR="008B1DFB" w:rsidRPr="00EB0D26" w:rsidRDefault="008B1DFB" w:rsidP="00EB5E31">
      <w:pPr>
        <w:widowControl w:val="0"/>
        <w:numPr>
          <w:ilvl w:val="0"/>
          <w:numId w:val="47"/>
        </w:numPr>
        <w:spacing w:after="0" w:line="480" w:lineRule="auto"/>
        <w:ind w:hanging="360"/>
        <w:jc w:val="both"/>
        <w:rPr>
          <w:rFonts w:ascii="Times New Roman" w:hAnsi="Times New Roman" w:cs="Times New Roman"/>
          <w:sz w:val="24"/>
          <w:szCs w:val="24"/>
        </w:rPr>
      </w:pPr>
      <w:r w:rsidRPr="00EB0D26">
        <w:rPr>
          <w:rFonts w:ascii="Times New Roman" w:hAnsi="Times New Roman" w:cs="Times New Roman"/>
          <w:sz w:val="24"/>
          <w:szCs w:val="24"/>
        </w:rPr>
        <w:t>Inadequacy of traditional hives which also endanger the environment by the destruction of slow growing indigenous trees used to make log or bark hives;</w:t>
      </w:r>
    </w:p>
    <w:p w:rsidR="008B1DFB" w:rsidRPr="00EB0D26" w:rsidRDefault="008B1DFB" w:rsidP="00EB5E31">
      <w:pPr>
        <w:widowControl w:val="0"/>
        <w:numPr>
          <w:ilvl w:val="0"/>
          <w:numId w:val="47"/>
        </w:numPr>
        <w:spacing w:after="0" w:line="480" w:lineRule="auto"/>
        <w:ind w:hanging="360"/>
        <w:jc w:val="both"/>
        <w:rPr>
          <w:rFonts w:ascii="Times New Roman" w:hAnsi="Times New Roman" w:cs="Times New Roman"/>
          <w:sz w:val="24"/>
          <w:szCs w:val="24"/>
        </w:rPr>
      </w:pPr>
      <w:r w:rsidRPr="00EB0D26">
        <w:rPr>
          <w:rFonts w:ascii="Times New Roman" w:hAnsi="Times New Roman" w:cs="Times New Roman"/>
          <w:sz w:val="24"/>
          <w:szCs w:val="24"/>
        </w:rPr>
        <w:t>Diseases and parasites and especially the spread of </w:t>
      </w:r>
      <w:r w:rsidRPr="00EB0D26">
        <w:rPr>
          <w:rFonts w:ascii="Times New Roman" w:hAnsi="Times New Roman" w:cs="Times New Roman"/>
          <w:i/>
          <w:iCs/>
          <w:sz w:val="24"/>
          <w:szCs w:val="24"/>
        </w:rPr>
        <w:t>Varroa</w:t>
      </w:r>
      <w:r w:rsidRPr="00EB0D26">
        <w:rPr>
          <w:rFonts w:ascii="Times New Roman" w:hAnsi="Times New Roman" w:cs="Times New Roman"/>
          <w:sz w:val="24"/>
          <w:szCs w:val="24"/>
        </w:rPr>
        <w:t> </w:t>
      </w:r>
      <w:r w:rsidRPr="00EB0D26">
        <w:rPr>
          <w:rFonts w:ascii="Times New Roman" w:hAnsi="Times New Roman" w:cs="Times New Roman"/>
          <w:i/>
          <w:iCs/>
          <w:sz w:val="24"/>
          <w:szCs w:val="24"/>
        </w:rPr>
        <w:t>destructor</w:t>
      </w:r>
      <w:r w:rsidRPr="00EB0D26">
        <w:rPr>
          <w:rFonts w:ascii="Times New Roman" w:hAnsi="Times New Roman" w:cs="Times New Roman"/>
          <w:sz w:val="24"/>
          <w:szCs w:val="24"/>
        </w:rPr>
        <w:t> mite and invasion (especially in southern Africa) of the very aggressive Cape bees;</w:t>
      </w:r>
    </w:p>
    <w:p w:rsidR="008B1DFB" w:rsidRPr="00EB0D26" w:rsidRDefault="008B1DFB" w:rsidP="00EB5E31">
      <w:pPr>
        <w:widowControl w:val="0"/>
        <w:numPr>
          <w:ilvl w:val="0"/>
          <w:numId w:val="47"/>
        </w:numPr>
        <w:spacing w:after="0" w:line="480" w:lineRule="auto"/>
        <w:ind w:hanging="360"/>
        <w:jc w:val="both"/>
        <w:rPr>
          <w:rFonts w:ascii="Times New Roman" w:hAnsi="Times New Roman" w:cs="Times New Roman"/>
          <w:sz w:val="24"/>
          <w:szCs w:val="24"/>
        </w:rPr>
      </w:pPr>
      <w:r w:rsidRPr="00EB0D26">
        <w:rPr>
          <w:rFonts w:ascii="Times New Roman" w:hAnsi="Times New Roman" w:cs="Times New Roman"/>
          <w:sz w:val="24"/>
          <w:szCs w:val="24"/>
        </w:rPr>
        <w:t>Inadequacy of protection equipment and improper bee smoking practices which endanger the environment through fire hazard;</w:t>
      </w:r>
    </w:p>
    <w:p w:rsidR="008B1DFB" w:rsidRPr="00EB0D26" w:rsidRDefault="008B1DFB" w:rsidP="00EB5E31">
      <w:pPr>
        <w:widowControl w:val="0"/>
        <w:numPr>
          <w:ilvl w:val="0"/>
          <w:numId w:val="47"/>
        </w:numPr>
        <w:spacing w:after="0" w:line="480" w:lineRule="auto"/>
        <w:ind w:hanging="360"/>
        <w:jc w:val="both"/>
        <w:rPr>
          <w:rFonts w:ascii="Times New Roman" w:hAnsi="Times New Roman" w:cs="Times New Roman"/>
          <w:sz w:val="24"/>
          <w:szCs w:val="24"/>
        </w:rPr>
      </w:pPr>
      <w:r w:rsidRPr="00EB0D26">
        <w:rPr>
          <w:rFonts w:ascii="Times New Roman" w:hAnsi="Times New Roman" w:cs="Times New Roman"/>
          <w:sz w:val="24"/>
          <w:szCs w:val="24"/>
        </w:rPr>
        <w:t>High aggressiveness and low productivity of most strains of local bees;</w:t>
      </w:r>
    </w:p>
    <w:p w:rsidR="008B1DFB" w:rsidRPr="00EB0D26" w:rsidRDefault="008B1DFB" w:rsidP="00EB5E31">
      <w:pPr>
        <w:widowControl w:val="0"/>
        <w:numPr>
          <w:ilvl w:val="0"/>
          <w:numId w:val="47"/>
        </w:numPr>
        <w:spacing w:after="0" w:line="480" w:lineRule="auto"/>
        <w:ind w:hanging="360"/>
        <w:jc w:val="both"/>
        <w:rPr>
          <w:rFonts w:ascii="Times New Roman" w:hAnsi="Times New Roman" w:cs="Times New Roman"/>
          <w:sz w:val="24"/>
          <w:szCs w:val="24"/>
        </w:rPr>
      </w:pPr>
      <w:r w:rsidRPr="00EB0D26">
        <w:rPr>
          <w:rFonts w:ascii="Times New Roman" w:hAnsi="Times New Roman" w:cs="Times New Roman"/>
          <w:sz w:val="24"/>
          <w:szCs w:val="24"/>
        </w:rPr>
        <w:t>Inadequate extension services;</w:t>
      </w:r>
    </w:p>
    <w:p w:rsidR="008B1DFB" w:rsidRPr="00EB0D26" w:rsidRDefault="008B1DFB" w:rsidP="00EB5E31">
      <w:pPr>
        <w:widowControl w:val="0"/>
        <w:numPr>
          <w:ilvl w:val="0"/>
          <w:numId w:val="47"/>
        </w:numPr>
        <w:spacing w:after="0" w:line="480" w:lineRule="auto"/>
        <w:ind w:hanging="360"/>
        <w:jc w:val="both"/>
        <w:rPr>
          <w:rFonts w:ascii="Times New Roman" w:hAnsi="Times New Roman" w:cs="Times New Roman"/>
          <w:sz w:val="24"/>
          <w:szCs w:val="24"/>
        </w:rPr>
      </w:pPr>
      <w:r w:rsidRPr="00EB0D26">
        <w:rPr>
          <w:rFonts w:ascii="Times New Roman" w:hAnsi="Times New Roman" w:cs="Times New Roman"/>
          <w:sz w:val="24"/>
          <w:szCs w:val="24"/>
        </w:rPr>
        <w:t>Non availability of credit or expensive credit for startup;</w:t>
      </w:r>
    </w:p>
    <w:p w:rsidR="008B1DFB" w:rsidRPr="00EB0D26" w:rsidRDefault="008B1DFB" w:rsidP="00EB5E31">
      <w:pPr>
        <w:widowControl w:val="0"/>
        <w:numPr>
          <w:ilvl w:val="0"/>
          <w:numId w:val="47"/>
        </w:numPr>
        <w:spacing w:after="0" w:line="480" w:lineRule="auto"/>
        <w:ind w:hanging="360"/>
        <w:jc w:val="both"/>
        <w:rPr>
          <w:rFonts w:ascii="Times New Roman" w:hAnsi="Times New Roman" w:cs="Times New Roman"/>
          <w:sz w:val="24"/>
          <w:szCs w:val="24"/>
        </w:rPr>
      </w:pPr>
      <w:r w:rsidRPr="00EB0D26">
        <w:rPr>
          <w:rFonts w:ascii="Times New Roman" w:hAnsi="Times New Roman" w:cs="Times New Roman"/>
          <w:sz w:val="24"/>
          <w:szCs w:val="24"/>
        </w:rPr>
        <w:t>Poor honey processing and downstream factors affecting the potential increase of honey consumption in the formal market; and</w:t>
      </w:r>
    </w:p>
    <w:p w:rsidR="008B1DFB" w:rsidRPr="00EB0D26" w:rsidRDefault="008B1DFB" w:rsidP="00EB5E31">
      <w:pPr>
        <w:widowControl w:val="0"/>
        <w:numPr>
          <w:ilvl w:val="0"/>
          <w:numId w:val="47"/>
        </w:numPr>
        <w:spacing w:after="0" w:line="480" w:lineRule="auto"/>
        <w:ind w:hanging="360"/>
        <w:jc w:val="both"/>
        <w:rPr>
          <w:rFonts w:ascii="Times New Roman" w:hAnsi="Times New Roman" w:cs="Times New Roman"/>
          <w:sz w:val="24"/>
          <w:szCs w:val="24"/>
        </w:rPr>
      </w:pPr>
      <w:r w:rsidRPr="00EB0D26">
        <w:rPr>
          <w:rFonts w:ascii="Times New Roman" w:hAnsi="Times New Roman" w:cs="Times New Roman"/>
          <w:sz w:val="24"/>
          <w:szCs w:val="24"/>
        </w:rPr>
        <w:t>Lack of coordination among the institutional bodies concerned with the various aspects of honey production, processing, trading and consumption.</w:t>
      </w:r>
    </w:p>
    <w:p w:rsidR="008B1DFB" w:rsidRPr="00EB5E31" w:rsidRDefault="008B1DFB" w:rsidP="00EB0D26">
      <w:pPr>
        <w:widowControl w:val="0"/>
        <w:spacing w:after="0" w:line="480" w:lineRule="auto"/>
        <w:jc w:val="both"/>
        <w:rPr>
          <w:rFonts w:ascii="Times New Roman" w:hAnsi="Times New Roman" w:cs="Times New Roman"/>
          <w:sz w:val="16"/>
          <w:szCs w:val="16"/>
        </w:rPr>
      </w:pPr>
    </w:p>
    <w:p w:rsidR="008B1DFB" w:rsidRDefault="008B1DFB" w:rsidP="00EB0D26">
      <w:pPr>
        <w:widowControl w:val="0"/>
        <w:spacing w:after="0" w:line="480" w:lineRule="auto"/>
        <w:jc w:val="both"/>
        <w:rPr>
          <w:rFonts w:ascii="Times New Roman" w:hAnsi="Times New Roman" w:cs="Times New Roman"/>
          <w:sz w:val="24"/>
          <w:szCs w:val="24"/>
        </w:rPr>
      </w:pPr>
      <w:r w:rsidRPr="00EB0D26">
        <w:rPr>
          <w:rFonts w:ascii="Times New Roman" w:hAnsi="Times New Roman" w:cs="Times New Roman"/>
          <w:sz w:val="24"/>
          <w:szCs w:val="24"/>
        </w:rPr>
        <w:t>Whilst not of major importance at the present time possible future problems include a probable increase in and unregulated use of pesticides on crop plants. "Non-tariff" barriers to trade, which are likely to include uncertainty about the pesticide status particularly of honey, are also likely to become a problem. The European Union (EU), for example, now requires that imported honey be certified free from chemical, antibiotic and other residues and that it has a full nutritional analysis. In the not too distant future the EU may also insist on "traceability" even down to the hive from which the honey has come. In only a very few countries in Africa has there been very much extension and training effort (Clauss and Clauss 1991; MoA 1997)</w:t>
      </w:r>
      <w:r>
        <w:rPr>
          <w:rFonts w:ascii="Times New Roman" w:hAnsi="Times New Roman" w:cs="Times New Roman"/>
          <w:sz w:val="24"/>
          <w:szCs w:val="24"/>
        </w:rPr>
        <w:t xml:space="preserve">. </w:t>
      </w:r>
    </w:p>
    <w:p w:rsidR="008B1DFB" w:rsidRPr="00EB5E31" w:rsidRDefault="008B1DFB" w:rsidP="00EB0D26">
      <w:pPr>
        <w:widowControl w:val="0"/>
        <w:spacing w:after="0" w:line="480" w:lineRule="auto"/>
        <w:jc w:val="both"/>
        <w:rPr>
          <w:rFonts w:ascii="Times New Roman" w:hAnsi="Times New Roman" w:cs="Times New Roman"/>
          <w:b/>
          <w:bCs/>
          <w:sz w:val="16"/>
          <w:szCs w:val="16"/>
        </w:rPr>
      </w:pPr>
    </w:p>
    <w:p w:rsidR="008B1DFB" w:rsidRDefault="008B1DFB" w:rsidP="00EB5E31">
      <w:pPr>
        <w:widowControl w:val="0"/>
        <w:spacing w:after="0" w:line="480" w:lineRule="auto"/>
        <w:jc w:val="both"/>
        <w:rPr>
          <w:rFonts w:ascii="Times New Roman" w:hAnsi="Times New Roman" w:cs="Times New Roman"/>
          <w:sz w:val="24"/>
          <w:szCs w:val="24"/>
        </w:rPr>
      </w:pPr>
      <w:r w:rsidRPr="00EB5E31">
        <w:rPr>
          <w:rFonts w:ascii="Times New Roman" w:hAnsi="Times New Roman" w:cs="Times New Roman"/>
          <w:b/>
          <w:bCs/>
          <w:sz w:val="24"/>
          <w:szCs w:val="24"/>
        </w:rPr>
        <w:t xml:space="preserve">Improvement </w:t>
      </w:r>
      <w:r>
        <w:rPr>
          <w:rFonts w:ascii="Times New Roman" w:hAnsi="Times New Roman" w:cs="Times New Roman"/>
          <w:b/>
          <w:bCs/>
          <w:sz w:val="24"/>
          <w:szCs w:val="24"/>
        </w:rPr>
        <w:t xml:space="preserve">Pathways: </w:t>
      </w:r>
      <w:r w:rsidRPr="00EB0D26">
        <w:rPr>
          <w:rFonts w:ascii="Times New Roman" w:hAnsi="Times New Roman" w:cs="Times New Roman"/>
          <w:sz w:val="24"/>
          <w:szCs w:val="24"/>
        </w:rPr>
        <w:t>There are several possible approaches to improvement of African traditional apiculture. Whichever approach is adopted it would need to be holistic and preferably integrated with other rural activities. It should not, however, be highly sophisticated and demanding of advanced technology in the early stages. The use of movable frame hives, for example, might not be advantageous in the early stages because of the requirements for prepared hive construction components and the precision needed in construction. Instead an intermediate hive of the top bar type (Figure 2) might be a more appropriate early stage intervention.</w:t>
      </w:r>
    </w:p>
    <w:p w:rsidR="008B1DFB" w:rsidRPr="00EB5E31" w:rsidRDefault="008B1DFB" w:rsidP="00EB5E31">
      <w:pPr>
        <w:widowControl w:val="0"/>
        <w:spacing w:after="0" w:line="480" w:lineRule="auto"/>
        <w:jc w:val="both"/>
        <w:rPr>
          <w:rFonts w:ascii="Times New Roman" w:hAnsi="Times New Roman" w:cs="Times New Roman"/>
          <w:sz w:val="16"/>
          <w:szCs w:val="16"/>
        </w:rPr>
      </w:pPr>
    </w:p>
    <w:p w:rsidR="008B1DFB" w:rsidRPr="00FB3740" w:rsidRDefault="008B1DFB" w:rsidP="00EB5E31">
      <w:pPr>
        <w:widowControl w:val="0"/>
        <w:spacing w:after="0" w:line="480" w:lineRule="auto"/>
        <w:jc w:val="both"/>
        <w:rPr>
          <w:rFonts w:ascii="Times New Roman" w:hAnsi="Times New Roman" w:cs="Times New Roman"/>
          <w:sz w:val="24"/>
          <w:szCs w:val="24"/>
        </w:rPr>
      </w:pPr>
      <w:r w:rsidRPr="00FB3740">
        <w:rPr>
          <w:rFonts w:ascii="Times New Roman" w:hAnsi="Times New Roman" w:cs="Times New Roman"/>
          <w:sz w:val="24"/>
          <w:szCs w:val="24"/>
        </w:rPr>
        <w:t>Suggested Series of Activities in Support of Improvement of Beekeeping Might Be:</w:t>
      </w:r>
    </w:p>
    <w:p w:rsidR="008B1DFB" w:rsidRPr="00EB0D26" w:rsidRDefault="008B1DFB" w:rsidP="00EB5E31">
      <w:pPr>
        <w:widowControl w:val="0"/>
        <w:numPr>
          <w:ilvl w:val="0"/>
          <w:numId w:val="48"/>
        </w:numPr>
        <w:spacing w:after="0" w:line="480" w:lineRule="auto"/>
        <w:ind w:hanging="360"/>
        <w:jc w:val="both"/>
        <w:rPr>
          <w:rFonts w:ascii="Times New Roman" w:hAnsi="Times New Roman" w:cs="Times New Roman"/>
          <w:sz w:val="24"/>
          <w:szCs w:val="24"/>
        </w:rPr>
      </w:pPr>
      <w:r w:rsidRPr="00EB0D26">
        <w:rPr>
          <w:rFonts w:ascii="Times New Roman" w:hAnsi="Times New Roman" w:cs="Times New Roman"/>
          <w:sz w:val="24"/>
          <w:szCs w:val="24"/>
        </w:rPr>
        <w:t>Develop new or rehabilitate infrastructure including bee development centres and extension centers;</w:t>
      </w:r>
    </w:p>
    <w:p w:rsidR="008B1DFB" w:rsidRPr="00EB0D26" w:rsidRDefault="008B1DFB" w:rsidP="00EB5E31">
      <w:pPr>
        <w:widowControl w:val="0"/>
        <w:numPr>
          <w:ilvl w:val="0"/>
          <w:numId w:val="48"/>
        </w:numPr>
        <w:spacing w:after="0" w:line="480" w:lineRule="auto"/>
        <w:ind w:hanging="360"/>
        <w:jc w:val="both"/>
        <w:rPr>
          <w:rFonts w:ascii="Times New Roman" w:hAnsi="Times New Roman" w:cs="Times New Roman"/>
          <w:sz w:val="24"/>
          <w:szCs w:val="24"/>
        </w:rPr>
      </w:pPr>
      <w:r w:rsidRPr="00EB0D26">
        <w:rPr>
          <w:rFonts w:ascii="Times New Roman" w:hAnsi="Times New Roman" w:cs="Times New Roman"/>
          <w:sz w:val="24"/>
          <w:szCs w:val="24"/>
        </w:rPr>
        <w:t>Carry out a programme of genetic improve for more docile bees and superior queens and make these available to producers and potential producers;</w:t>
      </w:r>
    </w:p>
    <w:p w:rsidR="008B1DFB" w:rsidRPr="00EB0D26" w:rsidRDefault="008B1DFB" w:rsidP="00EB5E31">
      <w:pPr>
        <w:widowControl w:val="0"/>
        <w:numPr>
          <w:ilvl w:val="0"/>
          <w:numId w:val="48"/>
        </w:numPr>
        <w:spacing w:after="0" w:line="480" w:lineRule="auto"/>
        <w:ind w:hanging="360"/>
        <w:jc w:val="both"/>
        <w:rPr>
          <w:rFonts w:ascii="Times New Roman" w:hAnsi="Times New Roman" w:cs="Times New Roman"/>
          <w:sz w:val="24"/>
          <w:szCs w:val="24"/>
        </w:rPr>
      </w:pPr>
      <w:r w:rsidRPr="00EB0D26">
        <w:rPr>
          <w:rFonts w:ascii="Times New Roman" w:hAnsi="Times New Roman" w:cs="Times New Roman"/>
          <w:sz w:val="24"/>
          <w:szCs w:val="24"/>
        </w:rPr>
        <w:t>Promote participation of individuals and households and especially women in beekeeping by creation of awareness of the benefits of beekeeping through more focused extension programs with improved delivery;</w:t>
      </w:r>
    </w:p>
    <w:p w:rsidR="008B1DFB" w:rsidRPr="00EB0D26" w:rsidRDefault="008B1DFB" w:rsidP="00EB5E31">
      <w:pPr>
        <w:widowControl w:val="0"/>
        <w:numPr>
          <w:ilvl w:val="0"/>
          <w:numId w:val="48"/>
        </w:numPr>
        <w:spacing w:after="0" w:line="480" w:lineRule="auto"/>
        <w:ind w:hanging="360"/>
        <w:jc w:val="both"/>
        <w:rPr>
          <w:rFonts w:ascii="Times New Roman" w:hAnsi="Times New Roman" w:cs="Times New Roman"/>
          <w:sz w:val="24"/>
          <w:szCs w:val="24"/>
        </w:rPr>
      </w:pPr>
      <w:r w:rsidRPr="00EB0D26">
        <w:rPr>
          <w:rFonts w:ascii="Times New Roman" w:hAnsi="Times New Roman" w:cs="Times New Roman"/>
          <w:sz w:val="24"/>
          <w:szCs w:val="24"/>
        </w:rPr>
        <w:t>Train extension farmers in modern methods of beekeeping and honey production and in participatory methods of technology transfer;</w:t>
      </w:r>
    </w:p>
    <w:p w:rsidR="008B1DFB" w:rsidRPr="00EB0D26" w:rsidRDefault="008B1DFB" w:rsidP="00EB5E31">
      <w:pPr>
        <w:widowControl w:val="0"/>
        <w:numPr>
          <w:ilvl w:val="0"/>
          <w:numId w:val="48"/>
        </w:numPr>
        <w:spacing w:after="0" w:line="480" w:lineRule="auto"/>
        <w:ind w:hanging="360"/>
        <w:jc w:val="both"/>
        <w:rPr>
          <w:rFonts w:ascii="Times New Roman" w:hAnsi="Times New Roman" w:cs="Times New Roman"/>
          <w:sz w:val="24"/>
          <w:szCs w:val="24"/>
        </w:rPr>
      </w:pPr>
      <w:r w:rsidRPr="00EB0D26">
        <w:rPr>
          <w:rFonts w:ascii="Times New Roman" w:hAnsi="Times New Roman" w:cs="Times New Roman"/>
          <w:sz w:val="24"/>
          <w:szCs w:val="24"/>
        </w:rPr>
        <w:t>Train farmers in modern methods of beekeeping, honey extraction and processing and marketing;</w:t>
      </w:r>
    </w:p>
    <w:p w:rsidR="008B1DFB" w:rsidRPr="00EB0D26" w:rsidRDefault="008B1DFB" w:rsidP="00EB5E31">
      <w:pPr>
        <w:widowControl w:val="0"/>
        <w:numPr>
          <w:ilvl w:val="0"/>
          <w:numId w:val="48"/>
        </w:numPr>
        <w:spacing w:after="0" w:line="480" w:lineRule="auto"/>
        <w:ind w:hanging="360"/>
        <w:jc w:val="both"/>
        <w:rPr>
          <w:rFonts w:ascii="Times New Roman" w:hAnsi="Times New Roman" w:cs="Times New Roman"/>
          <w:sz w:val="24"/>
          <w:szCs w:val="24"/>
        </w:rPr>
      </w:pPr>
      <w:r w:rsidRPr="00EB0D26">
        <w:rPr>
          <w:rFonts w:ascii="Times New Roman" w:hAnsi="Times New Roman" w:cs="Times New Roman"/>
          <w:sz w:val="24"/>
          <w:szCs w:val="24"/>
        </w:rPr>
        <w:t>Organize wherever feasible beekeepers and honey producers in groups and associations in order to strengthen their position </w:t>
      </w:r>
      <w:r w:rsidRPr="00EB0D26">
        <w:rPr>
          <w:rFonts w:ascii="Times New Roman" w:hAnsi="Times New Roman" w:cs="Times New Roman"/>
          <w:i/>
          <w:iCs/>
          <w:sz w:val="24"/>
          <w:szCs w:val="24"/>
        </w:rPr>
        <w:t>vis</w:t>
      </w:r>
      <w:r w:rsidRPr="00EB0D26">
        <w:rPr>
          <w:rFonts w:ascii="Times New Roman" w:hAnsi="Times New Roman" w:cs="Times New Roman"/>
          <w:sz w:val="24"/>
          <w:szCs w:val="24"/>
        </w:rPr>
        <w:t> </w:t>
      </w:r>
      <w:r w:rsidRPr="00EB0D26">
        <w:rPr>
          <w:rFonts w:ascii="Times New Roman" w:hAnsi="Times New Roman" w:cs="Times New Roman"/>
          <w:i/>
          <w:iCs/>
          <w:sz w:val="24"/>
          <w:szCs w:val="24"/>
        </w:rPr>
        <w:t>à vis</w:t>
      </w:r>
      <w:r w:rsidRPr="00EB0D26">
        <w:rPr>
          <w:rFonts w:ascii="Times New Roman" w:hAnsi="Times New Roman" w:cs="Times New Roman"/>
          <w:sz w:val="24"/>
          <w:szCs w:val="24"/>
        </w:rPr>
        <w:t> the market and to provide assistance in marketing;</w:t>
      </w:r>
    </w:p>
    <w:p w:rsidR="008B1DFB" w:rsidRPr="00EB0D26" w:rsidRDefault="008B1DFB" w:rsidP="00EB5E31">
      <w:pPr>
        <w:widowControl w:val="0"/>
        <w:numPr>
          <w:ilvl w:val="0"/>
          <w:numId w:val="48"/>
        </w:numPr>
        <w:spacing w:after="0" w:line="480" w:lineRule="auto"/>
        <w:ind w:hanging="360"/>
        <w:jc w:val="both"/>
        <w:rPr>
          <w:rFonts w:ascii="Times New Roman" w:hAnsi="Times New Roman" w:cs="Times New Roman"/>
          <w:sz w:val="24"/>
          <w:szCs w:val="24"/>
        </w:rPr>
      </w:pPr>
      <w:r w:rsidRPr="00EB0D26">
        <w:rPr>
          <w:rFonts w:ascii="Times New Roman" w:hAnsi="Times New Roman" w:cs="Times New Roman"/>
          <w:sz w:val="24"/>
          <w:szCs w:val="24"/>
        </w:rPr>
        <w:t>Train local small scale tradesmen to construct modern yet simple hives of the top bar type to promote their self-sufficiency and to make available these hives for purchase by prospective bee keepers; and</w:t>
      </w:r>
    </w:p>
    <w:p w:rsidR="008B1DFB" w:rsidRPr="00EB0D26" w:rsidRDefault="008B1DFB" w:rsidP="00EB5E31">
      <w:pPr>
        <w:widowControl w:val="0"/>
        <w:numPr>
          <w:ilvl w:val="0"/>
          <w:numId w:val="48"/>
        </w:numPr>
        <w:spacing w:after="0" w:line="480" w:lineRule="auto"/>
        <w:ind w:hanging="360"/>
        <w:jc w:val="both"/>
        <w:rPr>
          <w:rFonts w:ascii="Times New Roman" w:hAnsi="Times New Roman" w:cs="Times New Roman"/>
          <w:sz w:val="24"/>
          <w:szCs w:val="24"/>
        </w:rPr>
      </w:pPr>
      <w:r w:rsidRPr="00EB0D26">
        <w:rPr>
          <w:rFonts w:ascii="Times New Roman" w:hAnsi="Times New Roman" w:cs="Times New Roman"/>
          <w:sz w:val="24"/>
          <w:szCs w:val="24"/>
        </w:rPr>
        <w:t>Assist individual beekeepers and producer groups and associations to obtain or gain access to credit for purchase of bees and equipment.</w:t>
      </w:r>
    </w:p>
    <w:p w:rsidR="008B1DFB" w:rsidRDefault="008B1DFB" w:rsidP="00EB0D26">
      <w:pPr>
        <w:widowControl w:val="0"/>
        <w:spacing w:after="0" w:line="480" w:lineRule="auto"/>
        <w:jc w:val="both"/>
        <w:rPr>
          <w:rFonts w:ascii="Times New Roman" w:hAnsi="Times New Roman" w:cs="Times New Roman"/>
          <w:sz w:val="24"/>
          <w:szCs w:val="24"/>
        </w:rPr>
      </w:pPr>
    </w:p>
    <w:p w:rsidR="008B1DFB" w:rsidRPr="00EB0D26" w:rsidRDefault="008B1DFB" w:rsidP="00EB5E31">
      <w:pPr>
        <w:widowControl w:val="0"/>
        <w:spacing w:before="120" w:after="0" w:line="480" w:lineRule="auto"/>
        <w:jc w:val="both"/>
        <w:rPr>
          <w:rFonts w:ascii="Times New Roman" w:hAnsi="Times New Roman" w:cs="Times New Roman"/>
          <w:b/>
          <w:bCs/>
          <w:sz w:val="24"/>
          <w:szCs w:val="24"/>
        </w:rPr>
      </w:pPr>
      <w:r w:rsidRPr="00EB0D26">
        <w:rPr>
          <w:rFonts w:ascii="Times New Roman" w:hAnsi="Times New Roman" w:cs="Times New Roman"/>
          <w:sz w:val="24"/>
          <w:szCs w:val="24"/>
        </w:rPr>
        <w:t>Extension and training activities should be carried out by Departments of Agricultural Technical and Extension Services and by Non-Governmental Organizations (NGO) in the initial stages of development. As farmers become more proficient and as producer and marketing groups develop private advisory services provided on a payment basis for services rendered should take over from the public and charitable service providers. Payment for services is increasingly in line with the agricultural policies of many governments. Also in line with government policies is the provision of credit at market -- as opposed to subsidized -- rates. In effect, if an enterprise is not viable and profitable in the marketplace it should not be practiced. This does not mean that all credit would have to be obtained through commercial banks but could also be obtained through dedicated funds (as the Agricultural Development Assistance Fund (ADAF) in Zimbabwe) and at devolved levels by NGOs. Where credit is supplied from whatever source it should take the form of a revolving fund in that repayments go back into the system and not into some vaguely identified</w:t>
      </w:r>
      <w:r>
        <w:rPr>
          <w:rFonts w:ascii="Times New Roman" w:hAnsi="Times New Roman" w:cs="Times New Roman"/>
          <w:sz w:val="24"/>
          <w:szCs w:val="24"/>
        </w:rPr>
        <w:t xml:space="preserve"> </w:t>
      </w:r>
      <w:r w:rsidRPr="00EB0D26">
        <w:rPr>
          <w:rFonts w:ascii="Times New Roman" w:hAnsi="Times New Roman" w:cs="Times New Roman"/>
          <w:sz w:val="24"/>
          <w:szCs w:val="24"/>
        </w:rPr>
        <w:t>central</w:t>
      </w:r>
      <w:r>
        <w:rPr>
          <w:rFonts w:ascii="Times New Roman" w:hAnsi="Times New Roman" w:cs="Times New Roman"/>
          <w:sz w:val="24"/>
          <w:szCs w:val="24"/>
        </w:rPr>
        <w:t xml:space="preserve"> </w:t>
      </w:r>
      <w:r w:rsidRPr="00EB0D26">
        <w:rPr>
          <w:rFonts w:ascii="Times New Roman" w:hAnsi="Times New Roman" w:cs="Times New Roman"/>
          <w:sz w:val="24"/>
          <w:szCs w:val="24"/>
        </w:rPr>
        <w:t>government</w:t>
      </w:r>
      <w:r>
        <w:rPr>
          <w:rFonts w:ascii="Times New Roman" w:hAnsi="Times New Roman" w:cs="Times New Roman"/>
          <w:sz w:val="24"/>
          <w:szCs w:val="24"/>
        </w:rPr>
        <w:t xml:space="preserve"> </w:t>
      </w:r>
      <w:r w:rsidRPr="00EB0D26">
        <w:rPr>
          <w:rFonts w:ascii="Times New Roman" w:hAnsi="Times New Roman" w:cs="Times New Roman"/>
          <w:sz w:val="24"/>
          <w:szCs w:val="24"/>
        </w:rPr>
        <w:t>account</w:t>
      </w:r>
      <w:r>
        <w:rPr>
          <w:rFonts w:ascii="Times New Roman" w:hAnsi="Times New Roman" w:cs="Times New Roman"/>
          <w:sz w:val="24"/>
          <w:szCs w:val="24"/>
        </w:rPr>
        <w:t xml:space="preserve"> </w:t>
      </w:r>
      <w:r w:rsidRPr="00EB0D26">
        <w:rPr>
          <w:rFonts w:ascii="Times New Roman" w:hAnsi="Times New Roman" w:cs="Times New Roman"/>
          <w:sz w:val="24"/>
          <w:szCs w:val="24"/>
        </w:rPr>
        <w:t>marketing and adding value</w:t>
      </w:r>
      <w:r w:rsidRPr="00EB0D26">
        <w:rPr>
          <w:rFonts w:ascii="Times New Roman" w:hAnsi="Times New Roman" w:cs="Times New Roman"/>
          <w:b/>
          <w:bCs/>
          <w:sz w:val="24"/>
          <w:szCs w:val="24"/>
        </w:rPr>
        <w:t>.</w:t>
      </w:r>
    </w:p>
    <w:p w:rsidR="008B1DFB" w:rsidRPr="00EB5E31" w:rsidRDefault="008B1DFB" w:rsidP="00EB0D26">
      <w:pPr>
        <w:widowControl w:val="0"/>
        <w:spacing w:after="0" w:line="480" w:lineRule="auto"/>
        <w:ind w:left="180"/>
        <w:jc w:val="both"/>
        <w:rPr>
          <w:rFonts w:ascii="Times New Roman" w:hAnsi="Times New Roman" w:cs="Times New Roman"/>
          <w:sz w:val="16"/>
          <w:szCs w:val="16"/>
        </w:rPr>
      </w:pPr>
    </w:p>
    <w:p w:rsidR="008B1DFB" w:rsidRPr="00EB0D26" w:rsidRDefault="008B1DFB" w:rsidP="00EB5E31">
      <w:pPr>
        <w:widowControl w:val="0"/>
        <w:spacing w:after="0" w:line="480" w:lineRule="auto"/>
        <w:jc w:val="both"/>
        <w:rPr>
          <w:rFonts w:ascii="Times New Roman" w:hAnsi="Times New Roman" w:cs="Times New Roman"/>
          <w:sz w:val="24"/>
          <w:szCs w:val="24"/>
        </w:rPr>
      </w:pPr>
      <w:r w:rsidRPr="00EB0D26">
        <w:rPr>
          <w:rFonts w:ascii="Times New Roman" w:hAnsi="Times New Roman" w:cs="Times New Roman"/>
          <w:sz w:val="24"/>
          <w:szCs w:val="24"/>
        </w:rPr>
        <w:t>Most African hive products are consumed or used within the household and do not enter the market chain. Honey, as the major product of beekeeping after the wax is spun off, is most commonly consumed in its unprocessed or natural state in the developed countries. In Africa, in contrast, its main use is for making beer as indeed it was in the past in Europe (honey beer is known as 'mead' in English). When it is sold it is usually in the form of "comb honey" (that is, not spun off the combs but used together with them) although increasingly there is a local market for pure honey sold in modern packaging.</w:t>
      </w:r>
    </w:p>
    <w:p w:rsidR="008B1DFB" w:rsidRPr="00EB5E31" w:rsidRDefault="008B1DFB" w:rsidP="00EB5E31">
      <w:pPr>
        <w:widowControl w:val="0"/>
        <w:spacing w:after="0" w:line="480" w:lineRule="auto"/>
        <w:jc w:val="both"/>
        <w:rPr>
          <w:rFonts w:ascii="Times New Roman" w:hAnsi="Times New Roman" w:cs="Times New Roman"/>
          <w:sz w:val="16"/>
          <w:szCs w:val="16"/>
        </w:rPr>
      </w:pPr>
    </w:p>
    <w:p w:rsidR="008B1DFB" w:rsidRDefault="008B1DFB" w:rsidP="00EB5E31">
      <w:pPr>
        <w:widowControl w:val="0"/>
        <w:spacing w:after="0" w:line="480" w:lineRule="auto"/>
        <w:jc w:val="both"/>
        <w:rPr>
          <w:rFonts w:ascii="Times New Roman" w:hAnsi="Times New Roman" w:cs="Times New Roman"/>
          <w:sz w:val="24"/>
          <w:szCs w:val="24"/>
        </w:rPr>
      </w:pPr>
      <w:r w:rsidRPr="00EB0D26">
        <w:rPr>
          <w:rFonts w:ascii="Times New Roman" w:hAnsi="Times New Roman" w:cs="Times New Roman"/>
          <w:sz w:val="24"/>
          <w:szCs w:val="24"/>
        </w:rPr>
        <w:t>There are good internal and external markets for natural honey -- international demand greatly exceeds supply -- as it is not only a food but also has therapeutic properties if unprocessed. Value could be added through packaging and by the use of a range of different presentations. Most added value for African honey is likely to arise in the future from supplying niche markets. There are substantial opportunities on the world market especially as African honey can be considered as mainly "organic".</w:t>
      </w:r>
      <w:r>
        <w:rPr>
          <w:rFonts w:ascii="Times New Roman" w:hAnsi="Times New Roman" w:cs="Times New Roman"/>
          <w:sz w:val="24"/>
          <w:szCs w:val="24"/>
        </w:rPr>
        <w:t xml:space="preserve"> </w:t>
      </w:r>
      <w:r w:rsidRPr="00EB0D26">
        <w:rPr>
          <w:rFonts w:ascii="Times New Roman" w:hAnsi="Times New Roman" w:cs="Times New Roman"/>
          <w:sz w:val="24"/>
          <w:szCs w:val="24"/>
        </w:rPr>
        <w:t>Value can be added to honey in a variety of ways but additional and perhaps better opportunities for further added value from the keeping of bees will arise from the use of other hive products. In Africa wax, except perhaps in Ethiopia where it is much in demand for the making of votive candles (Figure 3) has been very much a by-product of honey production but is a valuable product in itself and other (and often highly valuable) possible outputs have rarely been considered.</w:t>
      </w:r>
    </w:p>
    <w:p w:rsidR="008B1DFB" w:rsidRPr="00EB5E31" w:rsidRDefault="008B1DFB" w:rsidP="00EB5E31">
      <w:pPr>
        <w:widowControl w:val="0"/>
        <w:spacing w:after="0" w:line="480" w:lineRule="auto"/>
        <w:jc w:val="both"/>
        <w:rPr>
          <w:rFonts w:ascii="Times New Roman" w:hAnsi="Times New Roman" w:cs="Times New Roman"/>
          <w:sz w:val="16"/>
          <w:szCs w:val="16"/>
        </w:rPr>
      </w:pPr>
    </w:p>
    <w:p w:rsidR="008B1DFB" w:rsidRPr="00EB0D26" w:rsidRDefault="008B1DFB" w:rsidP="00FB3740">
      <w:pPr>
        <w:widowControl w:val="0"/>
        <w:spacing w:after="0" w:line="480" w:lineRule="auto"/>
        <w:jc w:val="both"/>
        <w:outlineLvl w:val="0"/>
        <w:rPr>
          <w:rFonts w:ascii="Times New Roman" w:hAnsi="Times New Roman" w:cs="Times New Roman"/>
          <w:b/>
          <w:bCs/>
          <w:sz w:val="24"/>
          <w:szCs w:val="24"/>
        </w:rPr>
      </w:pPr>
      <w:bookmarkStart w:id="346" w:name="_Toc493508571"/>
      <w:r>
        <w:rPr>
          <w:rFonts w:ascii="Times New Roman" w:hAnsi="Times New Roman" w:cs="Times New Roman"/>
          <w:b/>
          <w:bCs/>
          <w:sz w:val="24"/>
          <w:szCs w:val="24"/>
        </w:rPr>
        <w:t>3.3</w:t>
      </w:r>
      <w:r w:rsidRPr="00EB0D26">
        <w:rPr>
          <w:rFonts w:ascii="Times New Roman" w:hAnsi="Times New Roman" w:cs="Times New Roman"/>
          <w:b/>
          <w:bCs/>
          <w:sz w:val="24"/>
          <w:szCs w:val="24"/>
        </w:rPr>
        <w:t xml:space="preserve"> Empirical Literature</w:t>
      </w:r>
      <w:bookmarkEnd w:id="346"/>
    </w:p>
    <w:p w:rsidR="008B1DFB" w:rsidRPr="00EB0D26" w:rsidRDefault="008B1DFB" w:rsidP="00EB5E31">
      <w:pPr>
        <w:widowControl w:val="0"/>
        <w:spacing w:after="0" w:line="480" w:lineRule="auto"/>
        <w:jc w:val="both"/>
        <w:rPr>
          <w:rFonts w:ascii="Times New Roman" w:hAnsi="Times New Roman" w:cs="Times New Roman"/>
          <w:sz w:val="24"/>
          <w:szCs w:val="24"/>
        </w:rPr>
      </w:pPr>
      <w:r w:rsidRPr="00EB0D26">
        <w:rPr>
          <w:rFonts w:ascii="Times New Roman" w:hAnsi="Times New Roman" w:cs="Times New Roman"/>
          <w:sz w:val="24"/>
          <w:szCs w:val="24"/>
        </w:rPr>
        <w:t>There is a long tradition of beekeeping on Tanzania, particularly in combination with c production since honey commands high prices and is much in demand in Oman. The honey industry has declined in recent years, due to competition from Indonesia and to monopoly marketing by the Zanzibar State Trading Corporation, and honey production has declined with it.However, honey is one of the few commodities produced on Tanzania for which demand exceeds supply: steps to raise the quantity and quality of  honey production can, therefore, not only generate increased rural incomes with relatively little investment but also give farmers an incentive to improve neglected  by adding value to the products.</w:t>
      </w:r>
    </w:p>
    <w:p w:rsidR="008B1DFB" w:rsidRPr="00EB5E31" w:rsidRDefault="008B1DFB" w:rsidP="00EB0D26">
      <w:pPr>
        <w:widowControl w:val="0"/>
        <w:spacing w:after="0" w:line="480" w:lineRule="auto"/>
        <w:ind w:left="180"/>
        <w:jc w:val="both"/>
        <w:rPr>
          <w:rFonts w:ascii="Times New Roman" w:hAnsi="Times New Roman" w:cs="Times New Roman"/>
          <w:sz w:val="16"/>
          <w:szCs w:val="16"/>
        </w:rPr>
      </w:pPr>
      <w:r w:rsidRPr="00EB5E31">
        <w:rPr>
          <w:rFonts w:ascii="Times New Roman" w:hAnsi="Times New Roman" w:cs="Times New Roman"/>
          <w:sz w:val="16"/>
          <w:szCs w:val="16"/>
        </w:rPr>
        <w:t> </w:t>
      </w:r>
    </w:p>
    <w:p w:rsidR="008B1DFB" w:rsidRDefault="008B1DFB" w:rsidP="00EB0D26">
      <w:pPr>
        <w:widowControl w:val="0"/>
        <w:spacing w:after="0" w:line="480" w:lineRule="auto"/>
        <w:jc w:val="both"/>
        <w:rPr>
          <w:rFonts w:ascii="Times New Roman" w:hAnsi="Times New Roman" w:cs="Times New Roman"/>
          <w:sz w:val="24"/>
          <w:szCs w:val="24"/>
        </w:rPr>
      </w:pPr>
      <w:r w:rsidRPr="00EB0D26">
        <w:rPr>
          <w:rFonts w:ascii="Times New Roman" w:hAnsi="Times New Roman" w:cs="Times New Roman"/>
          <w:sz w:val="24"/>
          <w:szCs w:val="24"/>
        </w:rPr>
        <w:t>Traditional - most bees on Tanzania are kept in open colonies up to 1.5 m long, with combs drawn down from the branch of a tree and minimal protection against wind, rain and invaders (particularly ants).Sometimes the beekeeper places a plank, baited with wax, across two branches to encourage a swarm to settle. Though the cost of such “hives” is negligible, productivity is also low - not more than 10-20 liters of honey per year - primarily because of the energy the bees need to expend to maintain the temperature required in the brood nest. Exposure to the elements also makes it difficult for bees to ripen the honey, which is therefore likely to ferment if kept for any length of time.A lot of wax is produced in this kind of hive, but very little is marketed. Despite low productivity, bees in such traditional colonies appear to survive the rainy season: some sites have been continuously occupied for more than five years. </w:t>
      </w:r>
    </w:p>
    <w:p w:rsidR="008B1DFB" w:rsidRPr="00EB0D26" w:rsidRDefault="008B1DFB" w:rsidP="00EB0D26">
      <w:pPr>
        <w:widowControl w:val="0"/>
        <w:spacing w:after="0" w:line="480" w:lineRule="auto"/>
        <w:jc w:val="both"/>
        <w:rPr>
          <w:rFonts w:ascii="Times New Roman" w:hAnsi="Times New Roman" w:cs="Times New Roman"/>
          <w:sz w:val="24"/>
          <w:szCs w:val="24"/>
        </w:rPr>
      </w:pPr>
      <w:r w:rsidRPr="00EB0D26">
        <w:rPr>
          <w:rFonts w:ascii="Times New Roman" w:hAnsi="Times New Roman" w:cs="Times New Roman"/>
          <w:sz w:val="24"/>
          <w:szCs w:val="24"/>
        </w:rPr>
        <w:t>Log hive - to increase productivity the Forestry Department, with help from the Finnish aid agency FINNIDA, has over the last ten years promoted adoption of split log hives, mostly hollowed out coconut logs 1.0-1.5m long and 0.3-0.4m diameter, hung from a branch or placed on a stand. Although the bees are protected from the elements, experience in such hives has been poor: theft is a major problem and the bees have a strong tendency to abscond, perhaps because of over-heating or shortage of space and forage.In one village visited, only 2 out of 18 log hives distributed by FINNIDA in the mid-1990s remain and neither has bees.One beekeeper visited on Zanzibar, however, keeps bees in mangrove swamps in larger log hives (0.5-0.6 m diameter) made from indigenous timber species: his experience is much better, probably linked to his careful harvesting technique (see below). </w:t>
      </w:r>
    </w:p>
    <w:p w:rsidR="008B1DFB" w:rsidRPr="00FB3740" w:rsidRDefault="008B1DFB" w:rsidP="00EB0D26">
      <w:pPr>
        <w:widowControl w:val="0"/>
        <w:spacing w:after="0" w:line="480" w:lineRule="auto"/>
        <w:jc w:val="both"/>
        <w:rPr>
          <w:rFonts w:ascii="Times New Roman" w:hAnsi="Times New Roman" w:cs="Times New Roman"/>
          <w:sz w:val="16"/>
          <w:szCs w:val="16"/>
        </w:rPr>
      </w:pPr>
    </w:p>
    <w:p w:rsidR="008B1DFB" w:rsidRDefault="008B1DFB" w:rsidP="00EB0D26">
      <w:pPr>
        <w:widowControl w:val="0"/>
        <w:spacing w:after="0" w:line="480" w:lineRule="auto"/>
        <w:jc w:val="both"/>
        <w:rPr>
          <w:rFonts w:ascii="Times New Roman" w:hAnsi="Times New Roman" w:cs="Times New Roman"/>
          <w:sz w:val="24"/>
          <w:szCs w:val="24"/>
        </w:rPr>
      </w:pPr>
      <w:r w:rsidRPr="00EB0D26">
        <w:rPr>
          <w:rFonts w:ascii="Times New Roman" w:hAnsi="Times New Roman" w:cs="Times New Roman"/>
          <w:sz w:val="24"/>
          <w:szCs w:val="24"/>
        </w:rPr>
        <w:t>Top bar hive - some beekeepers use top bar hives - rectangular boxes about 1m x 0.5m x 0.5m - where the bees in theory draw down comb from wooden slats placed across the top of the box. Experience with top bar hives has been even worse than with log hives: the same problems of theft and absconding, but in addition the bees frequently draw comb across several bars rather than attach it to one, making inspection and harvesting very difficult. In hot weather the combs often become detached from the bars.</w:t>
      </w:r>
      <w:r>
        <w:rPr>
          <w:rFonts w:ascii="Times New Roman" w:hAnsi="Times New Roman" w:cs="Times New Roman"/>
          <w:sz w:val="24"/>
          <w:szCs w:val="24"/>
        </w:rPr>
        <w:t xml:space="preserve"> </w:t>
      </w:r>
    </w:p>
    <w:p w:rsidR="008B1DFB" w:rsidRPr="00FB3740" w:rsidRDefault="008B1DFB" w:rsidP="00EB0D26">
      <w:pPr>
        <w:widowControl w:val="0"/>
        <w:spacing w:after="0" w:line="480" w:lineRule="auto"/>
        <w:jc w:val="both"/>
        <w:rPr>
          <w:rFonts w:ascii="Times New Roman" w:hAnsi="Times New Roman" w:cs="Times New Roman"/>
          <w:sz w:val="16"/>
          <w:szCs w:val="16"/>
        </w:rPr>
      </w:pPr>
    </w:p>
    <w:p w:rsidR="008B1DFB" w:rsidRPr="00EB0D26" w:rsidRDefault="008B1DFB" w:rsidP="00EB0D26">
      <w:pPr>
        <w:widowControl w:val="0"/>
        <w:spacing w:after="0" w:line="480" w:lineRule="auto"/>
        <w:jc w:val="both"/>
        <w:rPr>
          <w:rFonts w:ascii="Times New Roman" w:hAnsi="Times New Roman" w:cs="Times New Roman"/>
          <w:sz w:val="24"/>
          <w:szCs w:val="24"/>
        </w:rPr>
      </w:pPr>
      <w:r w:rsidRPr="00EB0D26">
        <w:rPr>
          <w:rFonts w:ascii="Times New Roman" w:hAnsi="Times New Roman" w:cs="Times New Roman"/>
          <w:sz w:val="24"/>
          <w:szCs w:val="24"/>
        </w:rPr>
        <w:t>Movable frame hives - there are no movable frame hives on Tanzania, this system being ruled out by the cost of equipment and the complexity of management. Most beekeepers prefer to keep their colonies close to the main source of forage, but this has to be balanced against the risk of theft when the forage source is remote from the village (eg mangrove swamps, forest trees) and against the risk of bees attacking children, neighbors or beekeeping when the forage source is near the home annual Many beekeepers place their hives high up in trees, but high winds and the difficulty of reaching such colonies may outweigh the benefits. With the simple hive types that are in use, management techniques like swarm control, queen replacement and even colony feeding are impossible. The only techniques that beekeepers can easily practice are to discourage absconding or swarming by ensuring that the bees have sufficient space to expand (particularly important with log hives and top bar hives), to keep the hive in a cool location with access to water, and to take great care in harvesting - i.e. to do it at the right time, not to disturb the bees more than necessary, to avoid destroying queen or brood, and to leave the colony enough food for its own needs. </w:t>
      </w:r>
    </w:p>
    <w:p w:rsidR="008B1DFB" w:rsidRPr="00D42CB1" w:rsidRDefault="008B1DFB" w:rsidP="00EB0D26">
      <w:pPr>
        <w:widowControl w:val="0"/>
        <w:spacing w:after="0" w:line="480" w:lineRule="auto"/>
        <w:jc w:val="both"/>
        <w:rPr>
          <w:rFonts w:ascii="Times New Roman" w:hAnsi="Times New Roman" w:cs="Times New Roman"/>
          <w:sz w:val="16"/>
          <w:szCs w:val="16"/>
        </w:rPr>
      </w:pPr>
    </w:p>
    <w:p w:rsidR="008B1DFB" w:rsidRDefault="008B1DFB" w:rsidP="00EB0D26">
      <w:pPr>
        <w:widowControl w:val="0"/>
        <w:spacing w:after="0" w:line="480" w:lineRule="auto"/>
        <w:jc w:val="both"/>
        <w:rPr>
          <w:rFonts w:ascii="Times New Roman" w:hAnsi="Times New Roman" w:cs="Times New Roman"/>
          <w:sz w:val="24"/>
          <w:szCs w:val="24"/>
        </w:rPr>
      </w:pPr>
      <w:r w:rsidRPr="00EB0D26">
        <w:rPr>
          <w:rFonts w:ascii="Times New Roman" w:hAnsi="Times New Roman" w:cs="Times New Roman"/>
          <w:sz w:val="24"/>
          <w:szCs w:val="24"/>
        </w:rPr>
        <w:t>Most beekeepers harvest as soon as there is honey in the hive mangroves flower throughout the year, other nectar sources are more seasonal).This sometimes leads to unripe honey being harvested. Many beekeepers use heavy smoking or even fire to drive the bees away from the combs, which often leads to destruction of the colony. The best beekeepers, however, harvest frequently and gently, taking a few combs of honey almost without the bees noticing and leaving the brood untouched and enough stores for the bees. Experienced beekeepers can feel inside the hive to distinguish between brood and honey combs. Training in sustainable harvesting techniques is a critical requirement for raising the productivity of beekeeping. </w:t>
      </w:r>
    </w:p>
    <w:p w:rsidR="008B1DFB" w:rsidRPr="00FB3740" w:rsidRDefault="008B1DFB" w:rsidP="00EB0D26">
      <w:pPr>
        <w:widowControl w:val="0"/>
        <w:spacing w:after="0" w:line="480" w:lineRule="auto"/>
        <w:jc w:val="both"/>
        <w:rPr>
          <w:rFonts w:ascii="Times New Roman" w:hAnsi="Times New Roman" w:cs="Times New Roman"/>
          <w:sz w:val="16"/>
          <w:szCs w:val="16"/>
        </w:rPr>
      </w:pPr>
    </w:p>
    <w:p w:rsidR="008B1DFB" w:rsidRPr="004919F6" w:rsidRDefault="008B1DFB" w:rsidP="004919F6">
      <w:pPr>
        <w:widowControl w:val="0"/>
        <w:spacing w:after="0" w:line="480" w:lineRule="auto"/>
        <w:jc w:val="both"/>
        <w:rPr>
          <w:rFonts w:ascii="Times New Roman" w:hAnsi="Times New Roman" w:cs="Times New Roman"/>
          <w:sz w:val="24"/>
          <w:szCs w:val="24"/>
        </w:rPr>
      </w:pPr>
      <w:r w:rsidRPr="004919F6">
        <w:rPr>
          <w:rFonts w:ascii="Times New Roman" w:hAnsi="Times New Roman" w:cs="Times New Roman"/>
          <w:sz w:val="24"/>
          <w:szCs w:val="24"/>
        </w:rPr>
        <w:t>Much of the value of honey and bee products is lost to the beekeepers, and indeed to the traders and the Tanzanian economy, through insufficient care being taken in processing and responding to the needs of the market. Honey is usually squeezed out of the cut combs by hand, roughly filtered through cotton cloth, mosquito net or coconut fibre, and stored in bottles or plastic cans. The product, mixed with wax, pollen, dead bees and other foreign matter, is bought either in the village or in town by traders who repack it with little further refining and sell locally or export it to Oman. The price paid to the beekeepers ranges from US$2.20-5.00 per litre, while good honey is reputed to fetch from five to ten times this amount in Oman. Beeswax is not sold at all, though Tanzania has in the past been a major exporter of wax and high prices can be obtained in Europe and Japan.</w:t>
      </w:r>
    </w:p>
    <w:p w:rsidR="008B1DFB" w:rsidRPr="004919F6" w:rsidRDefault="008B1DFB" w:rsidP="004919F6">
      <w:pPr>
        <w:widowControl w:val="0"/>
        <w:spacing w:after="0" w:line="480" w:lineRule="auto"/>
        <w:jc w:val="both"/>
        <w:rPr>
          <w:rFonts w:ascii="Times New Roman" w:hAnsi="Times New Roman" w:cs="Times New Roman"/>
          <w:sz w:val="16"/>
          <w:szCs w:val="16"/>
        </w:rPr>
      </w:pPr>
    </w:p>
    <w:p w:rsidR="008B1DFB" w:rsidRPr="004919F6" w:rsidRDefault="008B1DFB" w:rsidP="004919F6">
      <w:pPr>
        <w:widowControl w:val="0"/>
        <w:spacing w:after="0" w:line="480" w:lineRule="auto"/>
        <w:jc w:val="both"/>
        <w:rPr>
          <w:rFonts w:ascii="Times New Roman" w:hAnsi="Times New Roman" w:cs="Times New Roman"/>
          <w:sz w:val="24"/>
          <w:szCs w:val="24"/>
        </w:rPr>
      </w:pPr>
      <w:r w:rsidRPr="004919F6">
        <w:rPr>
          <w:rFonts w:ascii="Times New Roman" w:hAnsi="Times New Roman" w:cs="Times New Roman"/>
          <w:sz w:val="24"/>
          <w:szCs w:val="24"/>
        </w:rPr>
        <w:t>Tanzanian beekeepers currently have no organization representing their interests; even the traders appear to have little detailed knowledge of existing and potential markets for honey and bee products. There is a great need for a central processing and marketing unit which buys honey and wax from beekeepers, pays a premium for quality, cleans and packs bee products for the market, adds value where possible by further refining and processing and sells to local or export markets. Discussions with beekeepers and traders suggest that such a unit would be best run by a local entrepreneur, with a degree of participation by beekeepers. The unit could also sell beekeeping equipment on credit; it might play an additional role as a training and advisory Centre for beekeepers, perhaps with aid funding. </w:t>
      </w:r>
    </w:p>
    <w:p w:rsidR="008B1DFB" w:rsidRPr="004919F6" w:rsidRDefault="008B1DFB" w:rsidP="004919F6">
      <w:pPr>
        <w:widowControl w:val="0"/>
        <w:spacing w:after="0" w:line="480" w:lineRule="auto"/>
        <w:jc w:val="both"/>
        <w:rPr>
          <w:rFonts w:ascii="Times New Roman" w:hAnsi="Times New Roman" w:cs="Times New Roman"/>
          <w:sz w:val="16"/>
          <w:szCs w:val="16"/>
        </w:rPr>
      </w:pPr>
    </w:p>
    <w:p w:rsidR="008B1DFB" w:rsidRPr="004919F6" w:rsidRDefault="008B1DFB" w:rsidP="00FB3740">
      <w:pPr>
        <w:widowControl w:val="0"/>
        <w:spacing w:after="0" w:line="480" w:lineRule="auto"/>
        <w:jc w:val="both"/>
        <w:outlineLvl w:val="0"/>
        <w:rPr>
          <w:rFonts w:ascii="Times New Roman" w:hAnsi="Times New Roman" w:cs="Times New Roman"/>
          <w:b/>
          <w:bCs/>
          <w:sz w:val="24"/>
          <w:szCs w:val="24"/>
        </w:rPr>
      </w:pPr>
      <w:bookmarkStart w:id="347" w:name="_Toc493508572"/>
      <w:r w:rsidRPr="004919F6">
        <w:rPr>
          <w:rFonts w:ascii="Times New Roman" w:hAnsi="Times New Roman" w:cs="Times New Roman"/>
          <w:b/>
          <w:bCs/>
          <w:sz w:val="24"/>
          <w:szCs w:val="24"/>
        </w:rPr>
        <w:t>3.4 Policy Reviews</w:t>
      </w:r>
      <w:bookmarkEnd w:id="347"/>
    </w:p>
    <w:p w:rsidR="008B1DFB" w:rsidRDefault="008B1DFB" w:rsidP="004919F6">
      <w:pPr>
        <w:widowControl w:val="0"/>
        <w:spacing w:after="0" w:line="480" w:lineRule="auto"/>
        <w:jc w:val="both"/>
        <w:rPr>
          <w:rFonts w:ascii="Times New Roman" w:hAnsi="Times New Roman" w:cs="Times New Roman"/>
          <w:sz w:val="24"/>
          <w:szCs w:val="24"/>
        </w:rPr>
      </w:pPr>
      <w:r w:rsidRPr="004919F6">
        <w:rPr>
          <w:rFonts w:ascii="Times New Roman" w:hAnsi="Times New Roman" w:cs="Times New Roman"/>
          <w:sz w:val="24"/>
          <w:szCs w:val="24"/>
        </w:rPr>
        <w:t>The overall goal of the NBP is to enhance the contribution of the beekeeping sector tom the sustainable development of Tanzania conservation and management of her</w:t>
      </w:r>
      <w:r w:rsidRPr="00EB0D26">
        <w:rPr>
          <w:rFonts w:ascii="Times New Roman" w:hAnsi="Times New Roman" w:cs="Times New Roman"/>
          <w:sz w:val="24"/>
          <w:szCs w:val="24"/>
        </w:rPr>
        <w:t xml:space="preserve"> natural resources for the benefit of the present and future generations.NBP promotes sustainable management of honeybees and beef odder resources in and around agricultural farms, forest and wildlife protected areas. The NBP is implemented through the National Beekeeping Program (NBKP) of November 2001.</w:t>
      </w:r>
    </w:p>
    <w:p w:rsidR="008B1DFB" w:rsidRPr="004919F6" w:rsidRDefault="008B1DFB" w:rsidP="004919F6">
      <w:pPr>
        <w:widowControl w:val="0"/>
        <w:spacing w:after="0" w:line="480" w:lineRule="auto"/>
        <w:jc w:val="both"/>
        <w:rPr>
          <w:rFonts w:ascii="Times New Roman" w:hAnsi="Times New Roman" w:cs="Times New Roman"/>
          <w:sz w:val="16"/>
          <w:szCs w:val="16"/>
        </w:rPr>
      </w:pPr>
    </w:p>
    <w:p w:rsidR="008B1DFB" w:rsidRDefault="008B1DFB" w:rsidP="00EB0D26">
      <w:pPr>
        <w:widowControl w:val="0"/>
        <w:spacing w:after="0" w:line="480" w:lineRule="auto"/>
        <w:jc w:val="both"/>
        <w:rPr>
          <w:rFonts w:ascii="Times New Roman" w:hAnsi="Times New Roman" w:cs="Times New Roman"/>
          <w:sz w:val="24"/>
          <w:szCs w:val="24"/>
        </w:rPr>
      </w:pPr>
      <w:r w:rsidRPr="00EB0D26">
        <w:rPr>
          <w:rFonts w:ascii="Times New Roman" w:hAnsi="Times New Roman" w:cs="Times New Roman"/>
          <w:sz w:val="24"/>
          <w:szCs w:val="24"/>
        </w:rPr>
        <w:t>NBKP has three subprograms in which activities are planned, implemented, monitored and reviewed. These sub-programs are Beekeeping Development, Legal and Regulatory Framework and Institutions and Human Resources Development.</w:t>
      </w:r>
      <w:r>
        <w:rPr>
          <w:rFonts w:ascii="Times New Roman" w:hAnsi="Times New Roman" w:cs="Times New Roman"/>
          <w:sz w:val="24"/>
          <w:szCs w:val="24"/>
        </w:rPr>
        <w:t xml:space="preserve"> </w:t>
      </w:r>
      <w:r w:rsidRPr="00EB0D26">
        <w:rPr>
          <w:rFonts w:ascii="Times New Roman" w:hAnsi="Times New Roman" w:cs="Times New Roman"/>
          <w:sz w:val="24"/>
          <w:szCs w:val="24"/>
        </w:rPr>
        <w:t>Tanzania government developed the National Beekeeping Policy (NBP) in 1998. The overall goal of the National Beekeeping Policy is to enhance the contribution of the beekeeping sector to the sustainable development of Tanzania and the conservation and management of its natural resources for the benefit of present and future generations.</w:t>
      </w:r>
    </w:p>
    <w:p w:rsidR="008B1DFB" w:rsidRPr="004919F6" w:rsidRDefault="008B1DFB" w:rsidP="00EB0D26">
      <w:pPr>
        <w:widowControl w:val="0"/>
        <w:spacing w:after="0" w:line="480" w:lineRule="auto"/>
        <w:jc w:val="both"/>
        <w:rPr>
          <w:rFonts w:ascii="Times New Roman" w:hAnsi="Times New Roman" w:cs="Times New Roman"/>
          <w:sz w:val="16"/>
          <w:szCs w:val="16"/>
        </w:rPr>
      </w:pPr>
    </w:p>
    <w:p w:rsidR="008B1DFB" w:rsidRPr="00EB0D26" w:rsidRDefault="008B1DFB" w:rsidP="00FB3740">
      <w:pPr>
        <w:widowControl w:val="0"/>
        <w:spacing w:after="0" w:line="480" w:lineRule="auto"/>
        <w:jc w:val="both"/>
        <w:outlineLvl w:val="0"/>
        <w:rPr>
          <w:rFonts w:ascii="Times New Roman" w:hAnsi="Times New Roman" w:cs="Times New Roman"/>
          <w:b/>
          <w:bCs/>
          <w:sz w:val="24"/>
          <w:szCs w:val="24"/>
        </w:rPr>
      </w:pPr>
      <w:bookmarkStart w:id="348" w:name="_Toc493508573"/>
      <w:r>
        <w:rPr>
          <w:rFonts w:ascii="Times New Roman" w:hAnsi="Times New Roman" w:cs="Times New Roman"/>
          <w:b/>
          <w:bCs/>
          <w:sz w:val="24"/>
          <w:szCs w:val="24"/>
        </w:rPr>
        <w:t>3.5</w:t>
      </w:r>
      <w:r w:rsidRPr="00EB0D26">
        <w:rPr>
          <w:rFonts w:ascii="Times New Roman" w:hAnsi="Times New Roman" w:cs="Times New Roman"/>
          <w:b/>
          <w:bCs/>
          <w:sz w:val="24"/>
          <w:szCs w:val="24"/>
        </w:rPr>
        <w:t xml:space="preserve"> Literature Review Summary</w:t>
      </w:r>
      <w:bookmarkEnd w:id="348"/>
    </w:p>
    <w:p w:rsidR="008B1DFB" w:rsidRDefault="008B1DFB" w:rsidP="00EB0D26">
      <w:pPr>
        <w:widowControl w:val="0"/>
        <w:spacing w:after="0" w:line="480" w:lineRule="auto"/>
        <w:jc w:val="both"/>
        <w:rPr>
          <w:rFonts w:ascii="Times New Roman" w:hAnsi="Times New Roman" w:cs="Times New Roman"/>
          <w:sz w:val="24"/>
          <w:szCs w:val="24"/>
        </w:rPr>
      </w:pPr>
      <w:r w:rsidRPr="00EB0D26">
        <w:rPr>
          <w:rFonts w:ascii="Times New Roman" w:hAnsi="Times New Roman" w:cs="Times New Roman"/>
          <w:sz w:val="24"/>
          <w:szCs w:val="24"/>
        </w:rPr>
        <w:t>Bee keeping sector has not yet been exploited in many countries especially the developing countries despite of the many opportunities of bee products. Among the gaps for beekeeping and processing are insufficient knowledge and skills for bee keeping and processing, reliable markets which is hindered by poor knowledge on processing, poor management of bees and the pests and diseases usually hinder development of bees and their products.</w:t>
      </w:r>
      <w:r>
        <w:rPr>
          <w:rFonts w:ascii="Times New Roman" w:hAnsi="Times New Roman" w:cs="Times New Roman"/>
          <w:sz w:val="24"/>
          <w:szCs w:val="24"/>
        </w:rPr>
        <w:t xml:space="preserve"> </w:t>
      </w:r>
      <w:r w:rsidRPr="00EB0D26">
        <w:rPr>
          <w:rFonts w:ascii="Times New Roman" w:hAnsi="Times New Roman" w:cs="Times New Roman"/>
          <w:sz w:val="24"/>
          <w:szCs w:val="24"/>
        </w:rPr>
        <w:t>The other gap for bee keeping are such as Inappropriate beekeeping technology (too small hives 15:1 honey and beeswax),lack of capital, inadequate extension services to beekeepers or sometimes are available but not used and lack of quality containers and grading of honey (URT 2008).</w:t>
      </w:r>
    </w:p>
    <w:p w:rsidR="008B1DFB" w:rsidRPr="00EB0D26" w:rsidRDefault="008B1DFB" w:rsidP="00EB0D26">
      <w:pPr>
        <w:widowControl w:val="0"/>
        <w:spacing w:after="0" w:line="480" w:lineRule="auto"/>
        <w:jc w:val="both"/>
        <w:rPr>
          <w:rFonts w:ascii="Times New Roman" w:hAnsi="Times New Roman" w:cs="Times New Roman"/>
          <w:sz w:val="24"/>
          <w:szCs w:val="24"/>
        </w:rPr>
      </w:pPr>
    </w:p>
    <w:p w:rsidR="008B1DFB" w:rsidRPr="00EB0D26" w:rsidRDefault="008B1DFB" w:rsidP="00EB0D26">
      <w:pPr>
        <w:widowControl w:val="0"/>
        <w:spacing w:after="0" w:line="480" w:lineRule="auto"/>
        <w:jc w:val="both"/>
        <w:rPr>
          <w:rFonts w:ascii="Times New Roman" w:hAnsi="Times New Roman" w:cs="Times New Roman"/>
          <w:sz w:val="24"/>
          <w:szCs w:val="24"/>
        </w:rPr>
      </w:pPr>
      <w:r w:rsidRPr="00EB0D26">
        <w:rPr>
          <w:rFonts w:ascii="Times New Roman" w:hAnsi="Times New Roman" w:cs="Times New Roman"/>
          <w:sz w:val="24"/>
          <w:szCs w:val="24"/>
        </w:rPr>
        <w:t>However according to Heifer International Tanzania2003 gaps for beekeeping in include inadequate information dissemination, lack of demand driven research, lack of research master plan/Strategic action plan (long term),lack of marketing feasibility study/research on bee products, lack of beekeeping map/calendar, inadequate funds and attention on beekeeping research, Lack of national quality standards on bee products. It is because of the gap identified that Tanzania needs to enhance small scale honey processing industries for small scale producer groups.</w:t>
      </w:r>
    </w:p>
    <w:p w:rsidR="008B1DFB" w:rsidRPr="00EB0D26" w:rsidRDefault="008B1DFB" w:rsidP="00EB0D26">
      <w:pPr>
        <w:widowControl w:val="0"/>
        <w:tabs>
          <w:tab w:val="left" w:pos="5520"/>
        </w:tabs>
        <w:spacing w:after="0" w:line="480" w:lineRule="auto"/>
        <w:jc w:val="both"/>
        <w:rPr>
          <w:rFonts w:ascii="Times New Roman" w:hAnsi="Times New Roman" w:cs="Times New Roman"/>
          <w:color w:val="FF0000"/>
          <w:sz w:val="24"/>
          <w:szCs w:val="24"/>
        </w:rPr>
      </w:pPr>
    </w:p>
    <w:p w:rsidR="008B1DFB" w:rsidRPr="00FB3740" w:rsidRDefault="008B1DFB" w:rsidP="00FB3740">
      <w:pPr>
        <w:spacing w:after="0" w:line="480" w:lineRule="auto"/>
        <w:jc w:val="center"/>
        <w:outlineLvl w:val="0"/>
        <w:rPr>
          <w:rFonts w:ascii="Times New Roman" w:hAnsi="Times New Roman" w:cs="Times New Roman"/>
          <w:b/>
          <w:bCs/>
          <w:sz w:val="24"/>
          <w:szCs w:val="24"/>
        </w:rPr>
      </w:pPr>
      <w:bookmarkStart w:id="349" w:name="_Toc398111064"/>
      <w:bookmarkStart w:id="350" w:name="_Toc398384531"/>
      <w:bookmarkStart w:id="351" w:name="_Toc398384824"/>
      <w:bookmarkStart w:id="352" w:name="_Toc398385894"/>
      <w:bookmarkStart w:id="353" w:name="_Toc398386271"/>
      <w:bookmarkStart w:id="354" w:name="_Toc398386468"/>
      <w:bookmarkStart w:id="355" w:name="_Toc398387618"/>
      <w:bookmarkStart w:id="356" w:name="_Toc398388022"/>
      <w:bookmarkStart w:id="357" w:name="_Toc489260848"/>
      <w:bookmarkStart w:id="358" w:name="_Toc490203282"/>
      <w:bookmarkStart w:id="359" w:name="_Toc490215110"/>
      <w:r>
        <w:br w:type="page"/>
      </w:r>
      <w:bookmarkStart w:id="360" w:name="_Toc493508574"/>
      <w:r w:rsidRPr="00FB3740">
        <w:rPr>
          <w:rFonts w:ascii="Times New Roman" w:hAnsi="Times New Roman" w:cs="Times New Roman"/>
          <w:b/>
          <w:bCs/>
          <w:sz w:val="24"/>
          <w:szCs w:val="24"/>
        </w:rPr>
        <w:t>CHAPTER FOUR</w:t>
      </w:r>
      <w:bookmarkEnd w:id="254"/>
      <w:bookmarkEnd w:id="349"/>
      <w:bookmarkEnd w:id="350"/>
      <w:bookmarkEnd w:id="351"/>
      <w:bookmarkEnd w:id="352"/>
      <w:bookmarkEnd w:id="353"/>
      <w:bookmarkEnd w:id="354"/>
      <w:bookmarkEnd w:id="355"/>
      <w:bookmarkEnd w:id="356"/>
      <w:bookmarkEnd w:id="357"/>
      <w:bookmarkEnd w:id="358"/>
      <w:bookmarkEnd w:id="359"/>
      <w:bookmarkEnd w:id="360"/>
    </w:p>
    <w:p w:rsidR="008B1DFB" w:rsidRPr="00EB0D26" w:rsidRDefault="008B1DFB" w:rsidP="00FB3740">
      <w:pPr>
        <w:pStyle w:val="Default"/>
        <w:widowControl w:val="0"/>
        <w:spacing w:line="480" w:lineRule="auto"/>
        <w:jc w:val="center"/>
        <w:outlineLvl w:val="0"/>
        <w:rPr>
          <w:rFonts w:ascii="Times New Roman" w:hAnsi="Times New Roman" w:cs="Times New Roman"/>
        </w:rPr>
      </w:pPr>
      <w:bookmarkStart w:id="361" w:name="_Toc333443870"/>
      <w:bookmarkStart w:id="362" w:name="_Toc398384532"/>
      <w:bookmarkStart w:id="363" w:name="_Toc398384825"/>
      <w:bookmarkStart w:id="364" w:name="_Toc398385895"/>
      <w:bookmarkStart w:id="365" w:name="_Toc398386272"/>
      <w:bookmarkStart w:id="366" w:name="_Toc398386469"/>
      <w:bookmarkStart w:id="367" w:name="_Toc398387619"/>
      <w:bookmarkStart w:id="368" w:name="_Toc398388023"/>
      <w:bookmarkStart w:id="369" w:name="_Toc489260849"/>
      <w:bookmarkStart w:id="370" w:name="_Toc490203283"/>
      <w:bookmarkStart w:id="371" w:name="_Toc490215111"/>
      <w:bookmarkStart w:id="372" w:name="_Toc493508575"/>
      <w:r>
        <w:rPr>
          <w:rFonts w:ascii="Times New Roman" w:hAnsi="Times New Roman" w:cs="Times New Roman"/>
          <w:b/>
          <w:bCs/>
        </w:rPr>
        <w:t xml:space="preserve">4.0 </w:t>
      </w:r>
      <w:r w:rsidRPr="00EB0D26">
        <w:rPr>
          <w:rFonts w:ascii="Times New Roman" w:hAnsi="Times New Roman" w:cs="Times New Roman"/>
          <w:b/>
          <w:bCs/>
        </w:rPr>
        <w:t>PROJECT IMPLEMENTATION</w:t>
      </w:r>
      <w:bookmarkEnd w:id="361"/>
      <w:bookmarkEnd w:id="362"/>
      <w:bookmarkEnd w:id="363"/>
      <w:bookmarkEnd w:id="364"/>
      <w:bookmarkEnd w:id="365"/>
      <w:bookmarkEnd w:id="366"/>
      <w:bookmarkEnd w:id="367"/>
      <w:bookmarkEnd w:id="368"/>
      <w:bookmarkEnd w:id="369"/>
      <w:bookmarkEnd w:id="370"/>
      <w:bookmarkEnd w:id="371"/>
      <w:bookmarkEnd w:id="372"/>
    </w:p>
    <w:p w:rsidR="008B1DFB" w:rsidRPr="00EB0D26" w:rsidRDefault="008B1DFB" w:rsidP="00FB3740">
      <w:pPr>
        <w:pStyle w:val="Default"/>
        <w:widowControl w:val="0"/>
        <w:spacing w:line="480" w:lineRule="auto"/>
        <w:jc w:val="both"/>
        <w:outlineLvl w:val="0"/>
        <w:rPr>
          <w:rFonts w:ascii="Times New Roman" w:hAnsi="Times New Roman" w:cs="Times New Roman"/>
          <w:b/>
          <w:bCs/>
        </w:rPr>
      </w:pPr>
      <w:bookmarkStart w:id="373" w:name="_Toc398384533"/>
      <w:bookmarkStart w:id="374" w:name="_Toc398384826"/>
      <w:bookmarkStart w:id="375" w:name="_Toc398385896"/>
      <w:bookmarkStart w:id="376" w:name="_Toc398386273"/>
      <w:bookmarkStart w:id="377" w:name="_Toc398386470"/>
      <w:bookmarkStart w:id="378" w:name="_Toc398387620"/>
      <w:bookmarkStart w:id="379" w:name="_Toc398388024"/>
      <w:bookmarkStart w:id="380" w:name="_Toc489260850"/>
      <w:bookmarkStart w:id="381" w:name="_Toc490203284"/>
      <w:bookmarkStart w:id="382" w:name="_Toc490215112"/>
      <w:bookmarkStart w:id="383" w:name="_Toc493508576"/>
      <w:r>
        <w:rPr>
          <w:rFonts w:ascii="Times New Roman" w:hAnsi="Times New Roman" w:cs="Times New Roman"/>
          <w:b/>
          <w:bCs/>
        </w:rPr>
        <w:t>4.1</w:t>
      </w:r>
      <w:r w:rsidRPr="00EB0D26">
        <w:rPr>
          <w:rFonts w:ascii="Times New Roman" w:hAnsi="Times New Roman" w:cs="Times New Roman"/>
          <w:b/>
          <w:bCs/>
        </w:rPr>
        <w:t xml:space="preserve"> Introduction</w:t>
      </w:r>
      <w:bookmarkEnd w:id="373"/>
      <w:bookmarkEnd w:id="374"/>
      <w:bookmarkEnd w:id="375"/>
      <w:bookmarkEnd w:id="376"/>
      <w:bookmarkEnd w:id="377"/>
      <w:bookmarkEnd w:id="378"/>
      <w:bookmarkEnd w:id="379"/>
      <w:bookmarkEnd w:id="380"/>
      <w:bookmarkEnd w:id="381"/>
      <w:bookmarkEnd w:id="382"/>
      <w:bookmarkEnd w:id="383"/>
    </w:p>
    <w:p w:rsidR="008B1DFB" w:rsidRPr="00EB0D26" w:rsidRDefault="008B1DFB" w:rsidP="00FB3740">
      <w:pPr>
        <w:pStyle w:val="Default"/>
        <w:widowControl w:val="0"/>
        <w:spacing w:line="480" w:lineRule="auto"/>
        <w:jc w:val="both"/>
        <w:rPr>
          <w:rFonts w:ascii="Times New Roman" w:hAnsi="Times New Roman" w:cs="Times New Roman"/>
        </w:rPr>
      </w:pPr>
      <w:r w:rsidRPr="00EB0D26">
        <w:rPr>
          <w:rFonts w:ascii="Times New Roman" w:hAnsi="Times New Roman" w:cs="Times New Roman"/>
        </w:rPr>
        <w:t xml:space="preserve">This chapter explains the project implementation and what has actually been implemented by focusing on the products and output from the project, activities undertaken to achieve the objectives, responsible persons, resources required and time frame for accomplishment. The identification of project products was done in participatory community needs assessment to ensure ownership of the project and answer to community needs. </w:t>
      </w:r>
    </w:p>
    <w:p w:rsidR="008B1DFB" w:rsidRPr="00EB0D26" w:rsidRDefault="008B1DFB" w:rsidP="00EB0D26">
      <w:pPr>
        <w:pStyle w:val="Default"/>
        <w:widowControl w:val="0"/>
        <w:spacing w:line="480" w:lineRule="auto"/>
        <w:jc w:val="both"/>
        <w:rPr>
          <w:rFonts w:ascii="Times New Roman" w:hAnsi="Times New Roman" w:cs="Times New Roman"/>
        </w:rPr>
      </w:pPr>
    </w:p>
    <w:p w:rsidR="008B1DFB" w:rsidRDefault="008B1DFB" w:rsidP="00EB0D26">
      <w:pPr>
        <w:pStyle w:val="Default"/>
        <w:widowControl w:val="0"/>
        <w:spacing w:line="480" w:lineRule="auto"/>
        <w:jc w:val="both"/>
        <w:rPr>
          <w:rFonts w:ascii="Times New Roman" w:hAnsi="Times New Roman" w:cs="Times New Roman"/>
        </w:rPr>
      </w:pPr>
      <w:r w:rsidRPr="00EB0D26">
        <w:rPr>
          <w:rFonts w:ascii="Times New Roman" w:hAnsi="Times New Roman" w:cs="Times New Roman"/>
        </w:rPr>
        <w:t>The chapter also highlights on the tentative budget and outputs of the project. Honey producer group had already received training in honey processing. It was anticipated that by the end of December 2017, the project would have accomplished all planed activities except monitoring and evaluation of the ongoing activities. The anticipated project product was improvement honey processing equipments, availability of honey market information and training as a result improved livelihood of honey producer group members through income from the honey sector</w:t>
      </w:r>
      <w:bookmarkStart w:id="384" w:name="_Toc333443872"/>
      <w:r>
        <w:rPr>
          <w:rFonts w:ascii="Times New Roman" w:hAnsi="Times New Roman" w:cs="Times New Roman"/>
        </w:rPr>
        <w:t>.</w:t>
      </w:r>
    </w:p>
    <w:p w:rsidR="008B1DFB" w:rsidRPr="00EB0D26" w:rsidRDefault="008B1DFB" w:rsidP="00EB0D26">
      <w:pPr>
        <w:widowControl w:val="0"/>
        <w:spacing w:after="0" w:line="480" w:lineRule="auto"/>
        <w:jc w:val="both"/>
        <w:rPr>
          <w:rFonts w:ascii="Times New Roman" w:hAnsi="Times New Roman" w:cs="Times New Roman"/>
          <w:sz w:val="24"/>
          <w:szCs w:val="24"/>
        </w:rPr>
      </w:pPr>
    </w:p>
    <w:p w:rsidR="008B1DFB" w:rsidRPr="00EB0D26" w:rsidRDefault="008B1DFB" w:rsidP="00EB0D26">
      <w:pPr>
        <w:pStyle w:val="Default"/>
        <w:widowControl w:val="0"/>
        <w:spacing w:line="480" w:lineRule="auto"/>
        <w:jc w:val="both"/>
        <w:outlineLvl w:val="1"/>
        <w:rPr>
          <w:rFonts w:ascii="Times New Roman" w:hAnsi="Times New Roman" w:cs="Times New Roman"/>
          <w:b/>
          <w:bCs/>
        </w:rPr>
      </w:pPr>
      <w:bookmarkStart w:id="385" w:name="_Toc398384536"/>
      <w:bookmarkStart w:id="386" w:name="_Toc398384829"/>
      <w:bookmarkStart w:id="387" w:name="_Toc398385899"/>
      <w:bookmarkStart w:id="388" w:name="_Toc398386276"/>
      <w:bookmarkStart w:id="389" w:name="_Toc398386473"/>
      <w:bookmarkStart w:id="390" w:name="_Toc398387623"/>
      <w:bookmarkStart w:id="391" w:name="_Toc398388027"/>
      <w:bookmarkStart w:id="392" w:name="_Toc489260851"/>
      <w:bookmarkStart w:id="393" w:name="_Toc490203285"/>
      <w:bookmarkStart w:id="394" w:name="_Toc490215113"/>
      <w:bookmarkStart w:id="395" w:name="_Toc493508577"/>
      <w:bookmarkEnd w:id="384"/>
      <w:r>
        <w:rPr>
          <w:rFonts w:ascii="Times New Roman" w:hAnsi="Times New Roman" w:cs="Times New Roman"/>
          <w:b/>
          <w:bCs/>
        </w:rPr>
        <w:t>4.2</w:t>
      </w:r>
      <w:r w:rsidRPr="00EB0D26">
        <w:rPr>
          <w:rFonts w:ascii="Times New Roman" w:hAnsi="Times New Roman" w:cs="Times New Roman"/>
          <w:b/>
          <w:bCs/>
        </w:rPr>
        <w:t xml:space="preserve"> Project Outputs and Products</w:t>
      </w:r>
      <w:bookmarkEnd w:id="385"/>
      <w:bookmarkEnd w:id="386"/>
      <w:bookmarkEnd w:id="387"/>
      <w:bookmarkEnd w:id="388"/>
      <w:bookmarkEnd w:id="389"/>
      <w:bookmarkEnd w:id="390"/>
      <w:bookmarkEnd w:id="391"/>
      <w:bookmarkEnd w:id="392"/>
      <w:bookmarkEnd w:id="393"/>
      <w:bookmarkEnd w:id="394"/>
      <w:bookmarkEnd w:id="395"/>
    </w:p>
    <w:p w:rsidR="008B1DFB" w:rsidRPr="00EB0D26" w:rsidRDefault="008B1DFB" w:rsidP="00EB0D26">
      <w:pPr>
        <w:pStyle w:val="Default"/>
        <w:widowControl w:val="0"/>
        <w:spacing w:line="480" w:lineRule="auto"/>
        <w:jc w:val="both"/>
        <w:rPr>
          <w:rFonts w:ascii="Times New Roman" w:hAnsi="Times New Roman" w:cs="Times New Roman"/>
        </w:rPr>
      </w:pPr>
      <w:r w:rsidRPr="00EB0D26">
        <w:rPr>
          <w:rFonts w:ascii="Times New Roman" w:hAnsi="Times New Roman" w:cs="Times New Roman"/>
        </w:rPr>
        <w:t xml:space="preserve">The project implementation expected to products and outputs include improved awareness on honey processing and packaging, collaboration of partners and stakeholders, improved management of beehives and honey,knowledge on harvest and storage of honey, constructed building, purchased machine for processing, increased honey processing and packaging, increased access to honey markets system, increased capacity on best practice on honey processing, trained members on entrepreneurship, production and marketing skills so as to enable the project produce according to the market demand and capture a reliable and sustainable market for the honey project products. </w:t>
      </w:r>
    </w:p>
    <w:p w:rsidR="008B1DFB" w:rsidRPr="004919F6" w:rsidRDefault="008B1DFB" w:rsidP="00EB0D26">
      <w:pPr>
        <w:pStyle w:val="Default"/>
        <w:widowControl w:val="0"/>
        <w:spacing w:line="480" w:lineRule="auto"/>
        <w:jc w:val="both"/>
        <w:rPr>
          <w:rFonts w:ascii="Times New Roman" w:hAnsi="Times New Roman" w:cs="Times New Roman"/>
          <w:sz w:val="16"/>
          <w:szCs w:val="16"/>
        </w:rPr>
      </w:pPr>
    </w:p>
    <w:p w:rsidR="008B1DFB" w:rsidRPr="00EB0D26" w:rsidRDefault="008B1DFB" w:rsidP="00FB3740">
      <w:pPr>
        <w:pStyle w:val="Default"/>
        <w:widowControl w:val="0"/>
        <w:spacing w:line="480" w:lineRule="auto"/>
        <w:jc w:val="both"/>
        <w:outlineLvl w:val="0"/>
        <w:rPr>
          <w:rFonts w:ascii="Times New Roman" w:hAnsi="Times New Roman" w:cs="Times New Roman"/>
          <w:b/>
          <w:bCs/>
          <w:color w:val="auto"/>
        </w:rPr>
      </w:pPr>
      <w:bookmarkStart w:id="396" w:name="_Toc493508578"/>
      <w:r>
        <w:rPr>
          <w:rFonts w:ascii="Times New Roman" w:hAnsi="Times New Roman" w:cs="Times New Roman"/>
          <w:b/>
          <w:bCs/>
          <w:color w:val="auto"/>
        </w:rPr>
        <w:t>4.2.1 The Project Planned to A</w:t>
      </w:r>
      <w:r w:rsidRPr="00EB0D26">
        <w:rPr>
          <w:rFonts w:ascii="Times New Roman" w:hAnsi="Times New Roman" w:cs="Times New Roman"/>
          <w:b/>
          <w:bCs/>
          <w:color w:val="auto"/>
        </w:rPr>
        <w:t>ccomplish the Following Outputs</w:t>
      </w:r>
      <w:bookmarkEnd w:id="396"/>
    </w:p>
    <w:p w:rsidR="008B1DFB" w:rsidRPr="004919F6" w:rsidRDefault="008B1DFB" w:rsidP="00EB0D26">
      <w:pPr>
        <w:widowControl w:val="0"/>
        <w:numPr>
          <w:ilvl w:val="0"/>
          <w:numId w:val="26"/>
        </w:numPr>
        <w:autoSpaceDE w:val="0"/>
        <w:autoSpaceDN w:val="0"/>
        <w:adjustRightInd w:val="0"/>
        <w:spacing w:after="0" w:line="480" w:lineRule="auto"/>
        <w:rPr>
          <w:rFonts w:ascii="Times New Roman" w:hAnsi="Times New Roman" w:cs="Times New Roman"/>
          <w:sz w:val="24"/>
          <w:szCs w:val="24"/>
        </w:rPr>
      </w:pPr>
      <w:r w:rsidRPr="004919F6">
        <w:rPr>
          <w:rFonts w:ascii="Times New Roman" w:hAnsi="Times New Roman" w:cs="Times New Roman"/>
          <w:sz w:val="24"/>
          <w:szCs w:val="24"/>
        </w:rPr>
        <w:t>Facilitate one day advocacy meeting to West Siha community on the Project.</w:t>
      </w:r>
    </w:p>
    <w:p w:rsidR="008B1DFB" w:rsidRPr="004919F6" w:rsidRDefault="008B1DFB" w:rsidP="00EB0D26">
      <w:pPr>
        <w:widowControl w:val="0"/>
        <w:numPr>
          <w:ilvl w:val="0"/>
          <w:numId w:val="26"/>
        </w:numPr>
        <w:spacing w:after="0" w:line="480" w:lineRule="auto"/>
        <w:rPr>
          <w:rFonts w:ascii="Times New Roman" w:hAnsi="Times New Roman" w:cs="Times New Roman"/>
          <w:color w:val="000000"/>
          <w:sz w:val="24"/>
          <w:szCs w:val="24"/>
        </w:rPr>
      </w:pPr>
      <w:r w:rsidRPr="004919F6">
        <w:rPr>
          <w:rFonts w:ascii="Times New Roman" w:hAnsi="Times New Roman" w:cs="Times New Roman"/>
          <w:sz w:val="24"/>
          <w:szCs w:val="24"/>
        </w:rPr>
        <w:t>Facilitate advocacy to village and government leaders.</w:t>
      </w:r>
    </w:p>
    <w:p w:rsidR="008B1DFB" w:rsidRPr="004919F6" w:rsidRDefault="008B1DFB" w:rsidP="00EB0D26">
      <w:pPr>
        <w:widowControl w:val="0"/>
        <w:numPr>
          <w:ilvl w:val="0"/>
          <w:numId w:val="26"/>
        </w:numPr>
        <w:spacing w:after="0" w:line="480" w:lineRule="auto"/>
        <w:rPr>
          <w:rFonts w:ascii="Times New Roman" w:hAnsi="Times New Roman" w:cs="Times New Roman"/>
          <w:sz w:val="24"/>
          <w:szCs w:val="24"/>
        </w:rPr>
      </w:pPr>
      <w:r w:rsidRPr="004919F6">
        <w:rPr>
          <w:rFonts w:ascii="Times New Roman" w:hAnsi="Times New Roman" w:cs="Times New Roman"/>
          <w:sz w:val="24"/>
          <w:szCs w:val="24"/>
        </w:rPr>
        <w:t>Facilitate capacity building to 20 bee keepers on management of honey.</w:t>
      </w:r>
    </w:p>
    <w:p w:rsidR="008B1DFB" w:rsidRPr="004919F6" w:rsidRDefault="008B1DFB" w:rsidP="00EB0D26">
      <w:pPr>
        <w:widowControl w:val="0"/>
        <w:numPr>
          <w:ilvl w:val="0"/>
          <w:numId w:val="26"/>
        </w:numPr>
        <w:spacing w:after="0" w:line="480" w:lineRule="auto"/>
        <w:rPr>
          <w:rFonts w:ascii="Times New Roman" w:hAnsi="Times New Roman" w:cs="Times New Roman"/>
          <w:sz w:val="24"/>
          <w:szCs w:val="24"/>
        </w:rPr>
      </w:pPr>
      <w:r w:rsidRPr="004919F6">
        <w:rPr>
          <w:rFonts w:ascii="Times New Roman" w:hAnsi="Times New Roman" w:cs="Times New Roman"/>
          <w:sz w:val="24"/>
          <w:szCs w:val="24"/>
        </w:rPr>
        <w:t>Facilitate training to 30 people on processing of honey.</w:t>
      </w:r>
    </w:p>
    <w:p w:rsidR="008B1DFB" w:rsidRPr="004919F6" w:rsidRDefault="008B1DFB" w:rsidP="00EB0D26">
      <w:pPr>
        <w:widowControl w:val="0"/>
        <w:numPr>
          <w:ilvl w:val="0"/>
          <w:numId w:val="26"/>
        </w:numPr>
        <w:spacing w:after="0" w:line="480" w:lineRule="auto"/>
        <w:rPr>
          <w:rFonts w:ascii="Times New Roman" w:hAnsi="Times New Roman" w:cs="Times New Roman"/>
          <w:sz w:val="24"/>
          <w:szCs w:val="24"/>
        </w:rPr>
      </w:pPr>
      <w:r w:rsidRPr="004919F6">
        <w:rPr>
          <w:rFonts w:ascii="Times New Roman" w:hAnsi="Times New Roman" w:cs="Times New Roman"/>
          <w:sz w:val="24"/>
          <w:szCs w:val="24"/>
        </w:rPr>
        <w:t>Facilitate monitoring and evaluation of the project.</w:t>
      </w:r>
    </w:p>
    <w:p w:rsidR="008B1DFB" w:rsidRPr="004919F6" w:rsidRDefault="008B1DFB" w:rsidP="00EB0D26">
      <w:pPr>
        <w:widowControl w:val="0"/>
        <w:numPr>
          <w:ilvl w:val="0"/>
          <w:numId w:val="26"/>
        </w:numPr>
        <w:spacing w:after="0" w:line="480" w:lineRule="auto"/>
        <w:rPr>
          <w:rFonts w:ascii="Times New Roman" w:hAnsi="Times New Roman" w:cs="Times New Roman"/>
          <w:sz w:val="24"/>
          <w:szCs w:val="24"/>
        </w:rPr>
      </w:pPr>
      <w:r w:rsidRPr="004919F6">
        <w:rPr>
          <w:rFonts w:ascii="Times New Roman" w:hAnsi="Times New Roman" w:cs="Times New Roman"/>
          <w:sz w:val="24"/>
          <w:szCs w:val="24"/>
        </w:rPr>
        <w:t>Facilitate development of bill of quantity (BOQ)</w:t>
      </w:r>
    </w:p>
    <w:p w:rsidR="008B1DFB" w:rsidRPr="004919F6" w:rsidRDefault="008B1DFB" w:rsidP="00EB0D26">
      <w:pPr>
        <w:widowControl w:val="0"/>
        <w:numPr>
          <w:ilvl w:val="0"/>
          <w:numId w:val="26"/>
        </w:numPr>
        <w:spacing w:after="0" w:line="480" w:lineRule="auto"/>
        <w:rPr>
          <w:rFonts w:ascii="Times New Roman" w:hAnsi="Times New Roman" w:cs="Times New Roman"/>
          <w:sz w:val="24"/>
          <w:szCs w:val="24"/>
        </w:rPr>
      </w:pPr>
      <w:r w:rsidRPr="004919F6">
        <w:rPr>
          <w:rFonts w:ascii="Times New Roman" w:hAnsi="Times New Roman" w:cs="Times New Roman"/>
          <w:sz w:val="24"/>
          <w:szCs w:val="24"/>
        </w:rPr>
        <w:t>Facilitate construction of honey processing building</w:t>
      </w:r>
    </w:p>
    <w:p w:rsidR="008B1DFB" w:rsidRPr="004919F6" w:rsidRDefault="008B1DFB" w:rsidP="00EB0D26">
      <w:pPr>
        <w:widowControl w:val="0"/>
        <w:numPr>
          <w:ilvl w:val="0"/>
          <w:numId w:val="26"/>
        </w:numPr>
        <w:spacing w:after="0" w:line="480" w:lineRule="auto"/>
        <w:rPr>
          <w:rFonts w:ascii="Times New Roman" w:hAnsi="Times New Roman" w:cs="Times New Roman"/>
          <w:sz w:val="24"/>
          <w:szCs w:val="24"/>
        </w:rPr>
      </w:pPr>
      <w:r w:rsidRPr="004919F6">
        <w:rPr>
          <w:rFonts w:ascii="Times New Roman" w:hAnsi="Times New Roman" w:cs="Times New Roman"/>
          <w:sz w:val="24"/>
          <w:szCs w:val="24"/>
        </w:rPr>
        <w:t>Facilitate purchase project equipments and other project costs</w:t>
      </w:r>
    </w:p>
    <w:p w:rsidR="008B1DFB" w:rsidRPr="004919F6" w:rsidRDefault="008B1DFB" w:rsidP="00EB0D26">
      <w:pPr>
        <w:widowControl w:val="0"/>
        <w:numPr>
          <w:ilvl w:val="0"/>
          <w:numId w:val="26"/>
        </w:numPr>
        <w:autoSpaceDE w:val="0"/>
        <w:autoSpaceDN w:val="0"/>
        <w:adjustRightInd w:val="0"/>
        <w:spacing w:after="0" w:line="480" w:lineRule="auto"/>
        <w:rPr>
          <w:rFonts w:ascii="Times New Roman" w:hAnsi="Times New Roman" w:cs="Times New Roman"/>
          <w:sz w:val="24"/>
          <w:szCs w:val="24"/>
        </w:rPr>
      </w:pPr>
      <w:r w:rsidRPr="004919F6">
        <w:rPr>
          <w:rFonts w:ascii="Times New Roman" w:hAnsi="Times New Roman" w:cs="Times New Roman"/>
          <w:sz w:val="24"/>
          <w:szCs w:val="24"/>
        </w:rPr>
        <w:t>Facilitate purchase project equipments and other project costs.</w:t>
      </w:r>
    </w:p>
    <w:p w:rsidR="008B1DFB" w:rsidRPr="004919F6" w:rsidRDefault="008B1DFB" w:rsidP="00EB0D26">
      <w:pPr>
        <w:widowControl w:val="0"/>
        <w:autoSpaceDE w:val="0"/>
        <w:autoSpaceDN w:val="0"/>
        <w:adjustRightInd w:val="0"/>
        <w:spacing w:after="0" w:line="480" w:lineRule="auto"/>
        <w:ind w:left="720"/>
        <w:rPr>
          <w:rFonts w:ascii="Times New Roman" w:hAnsi="Times New Roman" w:cs="Times New Roman"/>
          <w:sz w:val="16"/>
          <w:szCs w:val="16"/>
        </w:rPr>
      </w:pPr>
    </w:p>
    <w:p w:rsidR="008B1DFB" w:rsidRPr="00EB0D26" w:rsidRDefault="008B1DFB" w:rsidP="00EB0D26">
      <w:pPr>
        <w:pStyle w:val="Default"/>
        <w:widowControl w:val="0"/>
        <w:spacing w:line="480" w:lineRule="auto"/>
        <w:jc w:val="both"/>
        <w:rPr>
          <w:rFonts w:ascii="Times New Roman" w:hAnsi="Times New Roman" w:cs="Times New Roman"/>
        </w:rPr>
      </w:pPr>
      <w:r w:rsidRPr="00EB0D26">
        <w:rPr>
          <w:rFonts w:ascii="Times New Roman" w:hAnsi="Times New Roman" w:cs="Times New Roman"/>
        </w:rPr>
        <w:t>The products of this project is having Upendo honey producers having skills and knowledge on how honey is processed and packaged in order to increase household income and add value on honey products. The group members were trained on processing of honey and package them into labeled containers. The members got knowledge on importance of packaging honey for higher price and recognition of the group through honey products. The community was trained on how to do marketing of their products within and outside the region. The members were trained on how to value quantity and quality of honey to meet demand of the market and also compete with honey from other places in Tanzania.</w:t>
      </w:r>
    </w:p>
    <w:p w:rsidR="008B1DFB" w:rsidRDefault="008B1DFB" w:rsidP="00EB0D26">
      <w:pPr>
        <w:pStyle w:val="Default"/>
        <w:widowControl w:val="0"/>
        <w:spacing w:line="480" w:lineRule="auto"/>
        <w:jc w:val="both"/>
        <w:rPr>
          <w:rFonts w:ascii="Times New Roman" w:hAnsi="Times New Roman" w:cs="Times New Roman"/>
        </w:rPr>
      </w:pPr>
      <w:r w:rsidRPr="00EB0D26">
        <w:rPr>
          <w:rFonts w:ascii="Times New Roman" w:hAnsi="Times New Roman" w:cs="Times New Roman"/>
        </w:rPr>
        <w:t>Capacity building has been done from for all beekeepers on beehives management and environment management for bees and human being. The beekeepers were trained and enabled to liaison with other stakeholders for environment protection for human and other animals. The groups were trained on entrepreneurship skills and value addition of bees’ products and also keeping of bees commercially.</w:t>
      </w:r>
    </w:p>
    <w:p w:rsidR="008B1DFB" w:rsidRPr="00EB0D26" w:rsidRDefault="008B1DFB" w:rsidP="00EB0D26">
      <w:pPr>
        <w:pStyle w:val="Default"/>
        <w:widowControl w:val="0"/>
        <w:spacing w:line="480" w:lineRule="auto"/>
        <w:jc w:val="both"/>
        <w:rPr>
          <w:rFonts w:ascii="Times New Roman" w:hAnsi="Times New Roman" w:cs="Times New Roman"/>
        </w:rPr>
      </w:pPr>
      <w:r w:rsidRPr="00EB0D26">
        <w:rPr>
          <w:rFonts w:ascii="Times New Roman" w:hAnsi="Times New Roman" w:cs="Times New Roman"/>
        </w:rPr>
        <w:t xml:space="preserve"> </w:t>
      </w:r>
    </w:p>
    <w:p w:rsidR="008B1DFB" w:rsidRPr="00EB0D26" w:rsidRDefault="008B1DFB" w:rsidP="00FB3740">
      <w:pPr>
        <w:pStyle w:val="Default"/>
        <w:widowControl w:val="0"/>
        <w:spacing w:line="480" w:lineRule="auto"/>
        <w:jc w:val="both"/>
        <w:outlineLvl w:val="0"/>
        <w:rPr>
          <w:rFonts w:ascii="Times New Roman" w:hAnsi="Times New Roman" w:cs="Times New Roman"/>
        </w:rPr>
      </w:pPr>
      <w:bookmarkStart w:id="397" w:name="_Toc493508579"/>
      <w:r>
        <w:rPr>
          <w:rFonts w:ascii="Times New Roman" w:hAnsi="Times New Roman" w:cs="Times New Roman"/>
          <w:b/>
          <w:bCs/>
        </w:rPr>
        <w:t>4.3</w:t>
      </w:r>
      <w:r w:rsidRPr="00EB0D26">
        <w:rPr>
          <w:rFonts w:ascii="Times New Roman" w:hAnsi="Times New Roman" w:cs="Times New Roman"/>
          <w:b/>
          <w:bCs/>
        </w:rPr>
        <w:t xml:space="preserve"> Project Planning</w:t>
      </w:r>
      <w:bookmarkEnd w:id="397"/>
    </w:p>
    <w:p w:rsidR="008B1DFB" w:rsidRPr="00EB0D26" w:rsidRDefault="008B1DFB" w:rsidP="00EB0D26">
      <w:pPr>
        <w:pStyle w:val="Default"/>
        <w:widowControl w:val="0"/>
        <w:spacing w:line="480" w:lineRule="auto"/>
        <w:jc w:val="both"/>
        <w:rPr>
          <w:rFonts w:ascii="Times New Roman" w:hAnsi="Times New Roman" w:cs="Times New Roman"/>
        </w:rPr>
      </w:pPr>
      <w:r w:rsidRPr="00EB0D26">
        <w:rPr>
          <w:rFonts w:ascii="Times New Roman" w:hAnsi="Times New Roman" w:cs="Times New Roman"/>
        </w:rPr>
        <w:t>The project planning was done by involvement of stakeholders to ensure that all stakeholders and beneficiaries are fully participated for sustainability. Project planning is the central component in the project development process. The project planning involved the following major steps:</w:t>
      </w:r>
    </w:p>
    <w:p w:rsidR="008B1DFB" w:rsidRPr="00EB0D26" w:rsidRDefault="008B1DFB" w:rsidP="004919F6">
      <w:pPr>
        <w:pStyle w:val="Default"/>
        <w:widowControl w:val="0"/>
        <w:numPr>
          <w:ilvl w:val="0"/>
          <w:numId w:val="49"/>
        </w:numPr>
        <w:spacing w:line="480" w:lineRule="auto"/>
        <w:ind w:left="540" w:hanging="270"/>
        <w:jc w:val="both"/>
        <w:rPr>
          <w:rFonts w:ascii="Times New Roman" w:hAnsi="Times New Roman" w:cs="Times New Roman"/>
        </w:rPr>
      </w:pPr>
      <w:r w:rsidRPr="00EB0D26">
        <w:rPr>
          <w:rFonts w:ascii="Times New Roman" w:hAnsi="Times New Roman" w:cs="Times New Roman"/>
        </w:rPr>
        <w:t>Identifying activities and Sequencing activities</w:t>
      </w:r>
    </w:p>
    <w:p w:rsidR="008B1DFB" w:rsidRPr="00EB0D26" w:rsidRDefault="008B1DFB" w:rsidP="004919F6">
      <w:pPr>
        <w:pStyle w:val="Default"/>
        <w:widowControl w:val="0"/>
        <w:numPr>
          <w:ilvl w:val="0"/>
          <w:numId w:val="49"/>
        </w:numPr>
        <w:spacing w:line="480" w:lineRule="auto"/>
        <w:ind w:left="540" w:hanging="270"/>
        <w:jc w:val="both"/>
        <w:rPr>
          <w:rFonts w:ascii="Times New Roman" w:hAnsi="Times New Roman" w:cs="Times New Roman"/>
        </w:rPr>
      </w:pPr>
      <w:r w:rsidRPr="00EB0D26">
        <w:rPr>
          <w:rFonts w:ascii="Times New Roman" w:hAnsi="Times New Roman" w:cs="Times New Roman"/>
        </w:rPr>
        <w:t>Developing timeframe for activities.</w:t>
      </w:r>
    </w:p>
    <w:p w:rsidR="008B1DFB" w:rsidRPr="00EB0D26" w:rsidRDefault="008B1DFB" w:rsidP="004919F6">
      <w:pPr>
        <w:pStyle w:val="Default"/>
        <w:widowControl w:val="0"/>
        <w:numPr>
          <w:ilvl w:val="0"/>
          <w:numId w:val="49"/>
        </w:numPr>
        <w:spacing w:line="480" w:lineRule="auto"/>
        <w:ind w:left="540" w:hanging="270"/>
        <w:jc w:val="both"/>
        <w:rPr>
          <w:rFonts w:ascii="Times New Roman" w:hAnsi="Times New Roman" w:cs="Times New Roman"/>
        </w:rPr>
      </w:pPr>
      <w:r w:rsidRPr="00EB0D26">
        <w:rPr>
          <w:rFonts w:ascii="Times New Roman" w:hAnsi="Times New Roman" w:cs="Times New Roman"/>
        </w:rPr>
        <w:t>Assigning responsibilities for carrying out the activities.</w:t>
      </w:r>
    </w:p>
    <w:p w:rsidR="008B1DFB" w:rsidRPr="00EB0D26" w:rsidRDefault="008B1DFB" w:rsidP="00195245">
      <w:pPr>
        <w:pStyle w:val="Default"/>
        <w:widowControl w:val="0"/>
        <w:numPr>
          <w:ilvl w:val="0"/>
          <w:numId w:val="49"/>
        </w:numPr>
        <w:spacing w:before="32" w:line="480" w:lineRule="auto"/>
        <w:ind w:left="540" w:hanging="270"/>
        <w:jc w:val="both"/>
        <w:rPr>
          <w:rFonts w:ascii="Times New Roman" w:hAnsi="Times New Roman" w:cs="Times New Roman"/>
        </w:rPr>
      </w:pPr>
      <w:r w:rsidRPr="00EB0D26">
        <w:rPr>
          <w:rFonts w:ascii="Times New Roman" w:hAnsi="Times New Roman" w:cs="Times New Roman"/>
        </w:rPr>
        <w:t>Assessing facilities equipments and service needed</w:t>
      </w:r>
    </w:p>
    <w:p w:rsidR="008B1DFB" w:rsidRPr="00EB0D26" w:rsidRDefault="008B1DFB" w:rsidP="00195245">
      <w:pPr>
        <w:pStyle w:val="Default"/>
        <w:widowControl w:val="0"/>
        <w:numPr>
          <w:ilvl w:val="0"/>
          <w:numId w:val="49"/>
        </w:numPr>
        <w:spacing w:before="32" w:line="480" w:lineRule="auto"/>
        <w:ind w:left="540" w:hanging="270"/>
        <w:jc w:val="both"/>
        <w:rPr>
          <w:rFonts w:ascii="Times New Roman" w:hAnsi="Times New Roman" w:cs="Times New Roman"/>
        </w:rPr>
      </w:pPr>
      <w:r w:rsidRPr="00EB0D26">
        <w:rPr>
          <w:rFonts w:ascii="Times New Roman" w:hAnsi="Times New Roman" w:cs="Times New Roman"/>
        </w:rPr>
        <w:t>Preparing the budget</w:t>
      </w:r>
      <w:bookmarkStart w:id="398" w:name="_Toc306716870"/>
    </w:p>
    <w:p w:rsidR="008B1DFB" w:rsidRPr="00EB0D26" w:rsidRDefault="008B1DFB" w:rsidP="00195245">
      <w:pPr>
        <w:pStyle w:val="Default"/>
        <w:widowControl w:val="0"/>
        <w:spacing w:before="32" w:line="480" w:lineRule="auto"/>
        <w:jc w:val="both"/>
        <w:rPr>
          <w:rFonts w:ascii="Times New Roman" w:hAnsi="Times New Roman" w:cs="Times New Roman"/>
          <w:b/>
          <w:bCs/>
        </w:rPr>
      </w:pPr>
    </w:p>
    <w:p w:rsidR="008B1DFB" w:rsidRPr="00EB0D26" w:rsidRDefault="008B1DFB" w:rsidP="00FB3740">
      <w:pPr>
        <w:pStyle w:val="Default"/>
        <w:widowControl w:val="0"/>
        <w:spacing w:before="32" w:line="480" w:lineRule="auto"/>
        <w:jc w:val="both"/>
        <w:outlineLvl w:val="0"/>
        <w:rPr>
          <w:rFonts w:ascii="Times New Roman" w:hAnsi="Times New Roman" w:cs="Times New Roman"/>
        </w:rPr>
      </w:pPr>
      <w:bookmarkStart w:id="399" w:name="_Toc493508580"/>
      <w:r>
        <w:rPr>
          <w:rFonts w:ascii="Times New Roman" w:hAnsi="Times New Roman" w:cs="Times New Roman"/>
          <w:b/>
          <w:bCs/>
        </w:rPr>
        <w:t>4.3</w:t>
      </w:r>
      <w:r w:rsidRPr="00EB0D26">
        <w:rPr>
          <w:rFonts w:ascii="Times New Roman" w:hAnsi="Times New Roman" w:cs="Times New Roman"/>
          <w:b/>
          <w:bCs/>
        </w:rPr>
        <w:t>.1 Implementation Plan</w:t>
      </w:r>
      <w:bookmarkEnd w:id="398"/>
      <w:bookmarkEnd w:id="399"/>
    </w:p>
    <w:p w:rsidR="008B1DFB" w:rsidRDefault="008B1DFB" w:rsidP="00195245">
      <w:pPr>
        <w:pStyle w:val="Default"/>
        <w:widowControl w:val="0"/>
        <w:spacing w:before="32" w:line="480" w:lineRule="auto"/>
        <w:jc w:val="both"/>
        <w:rPr>
          <w:rFonts w:ascii="Times New Roman" w:hAnsi="Times New Roman" w:cs="Times New Roman"/>
        </w:rPr>
      </w:pPr>
      <w:r w:rsidRPr="00EB0D26">
        <w:rPr>
          <w:rFonts w:ascii="Times New Roman" w:hAnsi="Times New Roman" w:cs="Times New Roman"/>
        </w:rPr>
        <w:t>During stakeholder meetings the project prepared implementation plan to ensure that it arrives on time and on scope and on budget for effective execution. The teams identify output, activities, estimate budget and schedule required to achieve project results. The team also planned on other indirect work related to the project such as project coordinating planning, project communication, staffing, monitoring and evaluation and project control.</w:t>
      </w:r>
    </w:p>
    <w:p w:rsidR="008B1DFB" w:rsidRDefault="008B1DFB" w:rsidP="00195245">
      <w:pPr>
        <w:pStyle w:val="Default"/>
        <w:widowControl w:val="0"/>
        <w:spacing w:before="32" w:line="480" w:lineRule="auto"/>
        <w:jc w:val="both"/>
        <w:rPr>
          <w:rFonts w:ascii="Times New Roman" w:hAnsi="Times New Roman" w:cs="Times New Roman"/>
        </w:rPr>
        <w:sectPr w:rsidR="008B1DFB" w:rsidSect="00226196">
          <w:pgSz w:w="11909" w:h="16834" w:code="9"/>
          <w:pgMar w:top="2304" w:right="1440" w:bottom="1368" w:left="2275" w:header="708" w:footer="708" w:gutter="0"/>
          <w:pgNumType w:start="1"/>
          <w:cols w:space="708"/>
          <w:rtlGutter/>
          <w:docGrid w:linePitch="360"/>
        </w:sectPr>
      </w:pPr>
    </w:p>
    <w:p w:rsidR="008B1DFB" w:rsidRPr="00EB0D26" w:rsidRDefault="008B1DFB" w:rsidP="00EB0D26">
      <w:pPr>
        <w:pStyle w:val="Default"/>
        <w:widowControl w:val="0"/>
        <w:spacing w:line="480" w:lineRule="auto"/>
        <w:jc w:val="both"/>
        <w:rPr>
          <w:rFonts w:ascii="Times New Roman" w:hAnsi="Times New Roman" w:cs="Times New Roman"/>
          <w:color w:val="auto"/>
        </w:rPr>
      </w:pPr>
      <w:r w:rsidRPr="00EB0D26">
        <w:rPr>
          <w:rFonts w:ascii="Times New Roman" w:hAnsi="Times New Roman" w:cs="Times New Roman"/>
          <w:color w:val="auto"/>
        </w:rPr>
        <w:t>In the implementation process, the project planned to involve mainly six key stakeholders namely Siha Honey, Community Economic Development (CED) student, Siha District Council (Agriculture and beekeeping department) and MUVIMAHA a host organization. The roles of each stakeholder are described in the table below. Resources to be used were contributed by MUVIMAHA and Honey producer group members. MUVIMAHA contributed funds for purchase of small scale honey equipments such as n honey cooling machine, bicycle for honey supplier, training cost, The CED student was responsible for facilitating trainings and advice in project management, group dynamics and conflict management. He participated in planning, implementation, and monitoring of these elements. These activities were geared towards accomplishing a number of objectives. Core activities included meeting with Honey producer group leaders CBO members for projects action plan familiarization with host organization and the target group; community needs assessment.</w:t>
      </w:r>
    </w:p>
    <w:p w:rsidR="008B1DFB" w:rsidRPr="00EB0D26" w:rsidRDefault="008B1DFB" w:rsidP="00EB0D26">
      <w:pPr>
        <w:pStyle w:val="Default"/>
        <w:widowControl w:val="0"/>
        <w:spacing w:line="480" w:lineRule="auto"/>
        <w:jc w:val="both"/>
        <w:rPr>
          <w:rFonts w:ascii="Times New Roman" w:hAnsi="Times New Roman" w:cs="Times New Roman"/>
          <w:color w:val="auto"/>
        </w:rPr>
      </w:pPr>
    </w:p>
    <w:p w:rsidR="008B1DFB" w:rsidRPr="00EB0D26" w:rsidRDefault="008B1DFB" w:rsidP="00EB0D26">
      <w:pPr>
        <w:pStyle w:val="Default"/>
        <w:widowControl w:val="0"/>
        <w:spacing w:line="480" w:lineRule="auto"/>
        <w:jc w:val="both"/>
        <w:rPr>
          <w:rFonts w:ascii="Times New Roman" w:hAnsi="Times New Roman" w:cs="Times New Roman"/>
          <w:color w:val="auto"/>
        </w:rPr>
        <w:sectPr w:rsidR="008B1DFB" w:rsidRPr="00EB0D26" w:rsidSect="00195245">
          <w:pgSz w:w="11909" w:h="16834" w:code="9"/>
          <w:pgMar w:top="2304" w:right="1440" w:bottom="1368" w:left="2275" w:header="708" w:footer="708" w:gutter="0"/>
          <w:cols w:space="708"/>
          <w:docGrid w:linePitch="360"/>
        </w:sectPr>
      </w:pPr>
    </w:p>
    <w:p w:rsidR="008B1DFB" w:rsidRDefault="008B1DFB" w:rsidP="00101E1F">
      <w:pPr>
        <w:outlineLvl w:val="0"/>
        <w:rPr>
          <w:rFonts w:ascii="Times New Roman" w:hAnsi="Times New Roman" w:cs="Times New Roman"/>
          <w:color w:val="000000"/>
          <w:sz w:val="24"/>
          <w:szCs w:val="24"/>
        </w:rPr>
      </w:pPr>
      <w:bookmarkStart w:id="400" w:name="_Toc493508581"/>
      <w:bookmarkStart w:id="401" w:name="_Toc490203286"/>
      <w:bookmarkStart w:id="402" w:name="_Toc490204486"/>
      <w:bookmarkStart w:id="403" w:name="_Toc490215114"/>
      <w:bookmarkStart w:id="404" w:name="_Toc490248538"/>
      <w:r w:rsidRPr="00FB3740">
        <w:rPr>
          <w:rFonts w:ascii="Times New Roman" w:hAnsi="Times New Roman" w:cs="Times New Roman"/>
          <w:b/>
          <w:bCs/>
          <w:sz w:val="24"/>
          <w:szCs w:val="24"/>
        </w:rPr>
        <w:t>Table 4.1:  Project Implementation Plan</w:t>
      </w:r>
      <w:bookmarkEnd w:id="400"/>
      <w:r w:rsidRPr="00FB3740">
        <w:rPr>
          <w:sz w:val="24"/>
          <w:szCs w:val="24"/>
        </w:rPr>
        <w:t xml:space="preserve"> </w:t>
      </w:r>
    </w:p>
    <w:tbl>
      <w:tblPr>
        <w:tblW w:w="13577" w:type="dxa"/>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535"/>
        <w:gridCol w:w="2261"/>
        <w:gridCol w:w="2499"/>
        <w:gridCol w:w="238"/>
        <w:gridCol w:w="238"/>
        <w:gridCol w:w="357"/>
        <w:gridCol w:w="357"/>
        <w:gridCol w:w="238"/>
        <w:gridCol w:w="357"/>
        <w:gridCol w:w="278"/>
        <w:gridCol w:w="330"/>
        <w:gridCol w:w="330"/>
        <w:gridCol w:w="330"/>
        <w:gridCol w:w="330"/>
        <w:gridCol w:w="330"/>
        <w:gridCol w:w="1760"/>
        <w:gridCol w:w="1809"/>
      </w:tblGrid>
      <w:tr w:rsidR="008B1DFB">
        <w:trPr>
          <w:trHeight w:val="161"/>
          <w:tblHeader/>
        </w:trPr>
        <w:tc>
          <w:tcPr>
            <w:tcW w:w="1535" w:type="dxa"/>
            <w:vMerge w:val="restart"/>
          </w:tcPr>
          <w:p w:rsidR="008B1DFB" w:rsidRPr="00407A96" w:rsidRDefault="008B1DFB" w:rsidP="00407A96">
            <w:pPr>
              <w:jc w:val="center"/>
              <w:rPr>
                <w:rFonts w:ascii="Times New Roman" w:hAnsi="Times New Roman" w:cs="Times New Roman"/>
                <w:b/>
                <w:bCs/>
                <w:color w:val="000000"/>
                <w:sz w:val="20"/>
                <w:szCs w:val="20"/>
              </w:rPr>
            </w:pPr>
            <w:r w:rsidRPr="00407A96">
              <w:rPr>
                <w:rFonts w:ascii="Times New Roman" w:hAnsi="Times New Roman" w:cs="Times New Roman"/>
                <w:b/>
                <w:bCs/>
                <w:color w:val="000000"/>
                <w:sz w:val="20"/>
                <w:szCs w:val="20"/>
              </w:rPr>
              <w:t>Objective</w:t>
            </w:r>
          </w:p>
        </w:tc>
        <w:tc>
          <w:tcPr>
            <w:tcW w:w="2261" w:type="dxa"/>
            <w:vMerge w:val="restart"/>
          </w:tcPr>
          <w:p w:rsidR="008B1DFB" w:rsidRPr="00407A96" w:rsidRDefault="008B1DFB" w:rsidP="00407A96">
            <w:pPr>
              <w:jc w:val="center"/>
              <w:outlineLvl w:val="0"/>
              <w:rPr>
                <w:rFonts w:ascii="Times New Roman" w:hAnsi="Times New Roman" w:cs="Times New Roman"/>
                <w:b/>
                <w:bCs/>
                <w:sz w:val="20"/>
                <w:szCs w:val="20"/>
              </w:rPr>
            </w:pPr>
            <w:bookmarkStart w:id="405" w:name="_Toc493508582"/>
            <w:r w:rsidRPr="00407A96">
              <w:rPr>
                <w:rFonts w:ascii="Times New Roman" w:hAnsi="Times New Roman" w:cs="Times New Roman"/>
                <w:b/>
                <w:bCs/>
                <w:color w:val="000000"/>
                <w:sz w:val="20"/>
                <w:szCs w:val="20"/>
              </w:rPr>
              <w:t>Output</w:t>
            </w:r>
            <w:bookmarkEnd w:id="405"/>
          </w:p>
        </w:tc>
        <w:tc>
          <w:tcPr>
            <w:tcW w:w="2499" w:type="dxa"/>
            <w:vMerge w:val="restart"/>
          </w:tcPr>
          <w:p w:rsidR="008B1DFB" w:rsidRPr="00407A96" w:rsidRDefault="008B1DFB" w:rsidP="00407A96">
            <w:pPr>
              <w:jc w:val="center"/>
              <w:outlineLvl w:val="0"/>
              <w:rPr>
                <w:rFonts w:ascii="Times New Roman" w:hAnsi="Times New Roman" w:cs="Times New Roman"/>
                <w:b/>
                <w:bCs/>
                <w:sz w:val="20"/>
                <w:szCs w:val="20"/>
              </w:rPr>
            </w:pPr>
            <w:bookmarkStart w:id="406" w:name="_Toc493508583"/>
            <w:r w:rsidRPr="00407A96">
              <w:rPr>
                <w:rFonts w:ascii="Times New Roman" w:hAnsi="Times New Roman" w:cs="Times New Roman"/>
                <w:b/>
                <w:bCs/>
                <w:color w:val="000000"/>
                <w:sz w:val="20"/>
                <w:szCs w:val="20"/>
              </w:rPr>
              <w:t>Activity</w:t>
            </w:r>
            <w:bookmarkEnd w:id="406"/>
          </w:p>
        </w:tc>
        <w:tc>
          <w:tcPr>
            <w:tcW w:w="3713" w:type="dxa"/>
            <w:gridSpan w:val="12"/>
          </w:tcPr>
          <w:p w:rsidR="008B1DFB" w:rsidRPr="00407A96" w:rsidRDefault="008B1DFB" w:rsidP="00407A96">
            <w:pPr>
              <w:jc w:val="center"/>
              <w:outlineLvl w:val="0"/>
              <w:rPr>
                <w:rFonts w:ascii="Times New Roman" w:hAnsi="Times New Roman" w:cs="Times New Roman"/>
                <w:b/>
                <w:bCs/>
                <w:sz w:val="20"/>
                <w:szCs w:val="20"/>
              </w:rPr>
            </w:pPr>
            <w:bookmarkStart w:id="407" w:name="_Toc493508584"/>
            <w:r w:rsidRPr="00407A96">
              <w:rPr>
                <w:rFonts w:ascii="Times New Roman" w:hAnsi="Times New Roman" w:cs="Times New Roman"/>
                <w:b/>
                <w:bCs/>
                <w:color w:val="000000"/>
                <w:sz w:val="20"/>
                <w:szCs w:val="20"/>
              </w:rPr>
              <w:t>Project Implementation   month</w:t>
            </w:r>
            <w:bookmarkEnd w:id="407"/>
          </w:p>
        </w:tc>
        <w:tc>
          <w:tcPr>
            <w:tcW w:w="1760" w:type="dxa"/>
            <w:vMerge w:val="restart"/>
          </w:tcPr>
          <w:p w:rsidR="008B1DFB" w:rsidRPr="00407A96" w:rsidRDefault="008B1DFB" w:rsidP="00407A96">
            <w:pPr>
              <w:jc w:val="center"/>
              <w:outlineLvl w:val="0"/>
              <w:rPr>
                <w:rFonts w:ascii="Times New Roman" w:hAnsi="Times New Roman" w:cs="Times New Roman"/>
                <w:b/>
                <w:bCs/>
                <w:sz w:val="20"/>
                <w:szCs w:val="20"/>
              </w:rPr>
            </w:pPr>
            <w:bookmarkStart w:id="408" w:name="_Toc493508585"/>
            <w:r w:rsidRPr="00407A96">
              <w:rPr>
                <w:rFonts w:ascii="Times New Roman" w:hAnsi="Times New Roman" w:cs="Times New Roman"/>
                <w:b/>
                <w:bCs/>
                <w:color w:val="000000"/>
                <w:sz w:val="20"/>
                <w:szCs w:val="20"/>
              </w:rPr>
              <w:t>Resource Needed</w:t>
            </w:r>
            <w:bookmarkEnd w:id="408"/>
          </w:p>
        </w:tc>
        <w:tc>
          <w:tcPr>
            <w:tcW w:w="1809" w:type="dxa"/>
            <w:vMerge w:val="restart"/>
          </w:tcPr>
          <w:p w:rsidR="008B1DFB" w:rsidRPr="00407A96" w:rsidRDefault="008B1DFB" w:rsidP="00407A96">
            <w:pPr>
              <w:jc w:val="center"/>
              <w:outlineLvl w:val="0"/>
              <w:rPr>
                <w:rFonts w:ascii="Times New Roman" w:hAnsi="Times New Roman" w:cs="Times New Roman"/>
                <w:b/>
                <w:bCs/>
                <w:sz w:val="20"/>
                <w:szCs w:val="20"/>
              </w:rPr>
            </w:pPr>
            <w:bookmarkStart w:id="409" w:name="_Toc493508586"/>
            <w:r w:rsidRPr="00407A96">
              <w:rPr>
                <w:rFonts w:ascii="Times New Roman" w:hAnsi="Times New Roman" w:cs="Times New Roman"/>
                <w:b/>
                <w:bCs/>
                <w:color w:val="000000"/>
                <w:sz w:val="20"/>
                <w:szCs w:val="20"/>
              </w:rPr>
              <w:t>Responsible person</w:t>
            </w:r>
            <w:bookmarkEnd w:id="409"/>
          </w:p>
        </w:tc>
      </w:tr>
      <w:tr w:rsidR="008B1DFB" w:rsidRPr="000E554A">
        <w:trPr>
          <w:trHeight w:val="449"/>
        </w:trPr>
        <w:tc>
          <w:tcPr>
            <w:tcW w:w="1535" w:type="dxa"/>
            <w:vMerge/>
          </w:tcPr>
          <w:p w:rsidR="008B1DFB" w:rsidRPr="00407A96" w:rsidRDefault="008B1DFB" w:rsidP="00407A96">
            <w:pPr>
              <w:pStyle w:val="NoSpacing"/>
              <w:jc w:val="both"/>
              <w:rPr>
                <w:rFonts w:ascii="Times New Roman" w:hAnsi="Times New Roman" w:cs="Times New Roman"/>
                <w:sz w:val="20"/>
                <w:szCs w:val="20"/>
                <w:lang w:val="en-GB"/>
              </w:rPr>
            </w:pPr>
          </w:p>
        </w:tc>
        <w:tc>
          <w:tcPr>
            <w:tcW w:w="2261" w:type="dxa"/>
            <w:vMerge/>
          </w:tcPr>
          <w:p w:rsidR="008B1DFB" w:rsidRPr="00407A96" w:rsidRDefault="008B1DFB" w:rsidP="00407A96">
            <w:pPr>
              <w:pStyle w:val="NoSpacing"/>
              <w:jc w:val="both"/>
              <w:rPr>
                <w:rFonts w:ascii="Times New Roman" w:hAnsi="Times New Roman" w:cs="Times New Roman"/>
                <w:sz w:val="20"/>
                <w:szCs w:val="20"/>
                <w:lang w:val="en-GB"/>
              </w:rPr>
            </w:pPr>
          </w:p>
        </w:tc>
        <w:tc>
          <w:tcPr>
            <w:tcW w:w="2499" w:type="dxa"/>
            <w:vMerge/>
          </w:tcPr>
          <w:p w:rsidR="008B1DFB" w:rsidRPr="00407A96" w:rsidRDefault="008B1DFB" w:rsidP="00407A96">
            <w:pPr>
              <w:pStyle w:val="NoSpacing"/>
              <w:jc w:val="both"/>
              <w:rPr>
                <w:rFonts w:ascii="Times New Roman" w:hAnsi="Times New Roman" w:cs="Times New Roman"/>
                <w:sz w:val="20"/>
                <w:szCs w:val="20"/>
                <w:lang w:val="en-GB"/>
              </w:rPr>
            </w:pPr>
          </w:p>
        </w:tc>
        <w:tc>
          <w:tcPr>
            <w:tcW w:w="238" w:type="dxa"/>
            <w:shd w:val="clear" w:color="auto" w:fill="606060"/>
          </w:tcPr>
          <w:p w:rsidR="008B1DFB" w:rsidRPr="00407A96" w:rsidRDefault="008B1DFB" w:rsidP="00407A96">
            <w:pPr>
              <w:jc w:val="both"/>
              <w:rPr>
                <w:color w:val="000000"/>
                <w:sz w:val="20"/>
                <w:szCs w:val="20"/>
              </w:rPr>
            </w:pPr>
            <w:r w:rsidRPr="00407A96">
              <w:rPr>
                <w:color w:val="000000"/>
                <w:sz w:val="20"/>
                <w:szCs w:val="20"/>
              </w:rPr>
              <w:t>1</w:t>
            </w:r>
          </w:p>
        </w:tc>
        <w:tc>
          <w:tcPr>
            <w:tcW w:w="238" w:type="dxa"/>
          </w:tcPr>
          <w:p w:rsidR="008B1DFB" w:rsidRPr="00407A96" w:rsidRDefault="008B1DFB" w:rsidP="00407A96">
            <w:pPr>
              <w:jc w:val="both"/>
              <w:rPr>
                <w:color w:val="000000"/>
                <w:sz w:val="20"/>
                <w:szCs w:val="20"/>
              </w:rPr>
            </w:pPr>
            <w:r w:rsidRPr="00407A96">
              <w:rPr>
                <w:color w:val="000000"/>
                <w:sz w:val="20"/>
                <w:szCs w:val="20"/>
              </w:rPr>
              <w:t>2</w:t>
            </w:r>
          </w:p>
        </w:tc>
        <w:tc>
          <w:tcPr>
            <w:tcW w:w="357" w:type="dxa"/>
          </w:tcPr>
          <w:p w:rsidR="008B1DFB" w:rsidRPr="00407A96" w:rsidRDefault="008B1DFB" w:rsidP="00407A96">
            <w:pPr>
              <w:jc w:val="both"/>
              <w:rPr>
                <w:color w:val="000000"/>
                <w:sz w:val="20"/>
                <w:szCs w:val="20"/>
              </w:rPr>
            </w:pPr>
            <w:r w:rsidRPr="00407A96">
              <w:rPr>
                <w:color w:val="000000"/>
                <w:sz w:val="20"/>
                <w:szCs w:val="20"/>
              </w:rPr>
              <w:t>3</w:t>
            </w:r>
          </w:p>
        </w:tc>
        <w:tc>
          <w:tcPr>
            <w:tcW w:w="357" w:type="dxa"/>
          </w:tcPr>
          <w:p w:rsidR="008B1DFB" w:rsidRPr="00407A96" w:rsidRDefault="008B1DFB" w:rsidP="00407A96">
            <w:pPr>
              <w:jc w:val="both"/>
              <w:rPr>
                <w:color w:val="000000"/>
                <w:sz w:val="20"/>
                <w:szCs w:val="20"/>
              </w:rPr>
            </w:pPr>
            <w:r w:rsidRPr="00407A96">
              <w:rPr>
                <w:color w:val="000000"/>
                <w:sz w:val="20"/>
                <w:szCs w:val="20"/>
              </w:rPr>
              <w:t>4</w:t>
            </w:r>
          </w:p>
        </w:tc>
        <w:tc>
          <w:tcPr>
            <w:tcW w:w="238" w:type="dxa"/>
          </w:tcPr>
          <w:p w:rsidR="008B1DFB" w:rsidRPr="00407A96" w:rsidRDefault="008B1DFB" w:rsidP="00407A96">
            <w:pPr>
              <w:jc w:val="both"/>
              <w:rPr>
                <w:color w:val="000000"/>
                <w:sz w:val="20"/>
                <w:szCs w:val="20"/>
              </w:rPr>
            </w:pPr>
            <w:r w:rsidRPr="00407A96">
              <w:rPr>
                <w:color w:val="000000"/>
                <w:sz w:val="20"/>
                <w:szCs w:val="20"/>
              </w:rPr>
              <w:t>5</w:t>
            </w:r>
          </w:p>
        </w:tc>
        <w:tc>
          <w:tcPr>
            <w:tcW w:w="357" w:type="dxa"/>
          </w:tcPr>
          <w:p w:rsidR="008B1DFB" w:rsidRPr="00407A96" w:rsidRDefault="008B1DFB" w:rsidP="00407A96">
            <w:pPr>
              <w:jc w:val="both"/>
              <w:rPr>
                <w:color w:val="000000"/>
                <w:sz w:val="20"/>
                <w:szCs w:val="20"/>
              </w:rPr>
            </w:pPr>
            <w:r w:rsidRPr="00407A96">
              <w:rPr>
                <w:color w:val="000000"/>
                <w:sz w:val="20"/>
                <w:szCs w:val="20"/>
              </w:rPr>
              <w:t>6</w:t>
            </w:r>
          </w:p>
        </w:tc>
        <w:tc>
          <w:tcPr>
            <w:tcW w:w="278" w:type="dxa"/>
          </w:tcPr>
          <w:p w:rsidR="008B1DFB" w:rsidRPr="00407A96" w:rsidRDefault="008B1DFB" w:rsidP="00407A96">
            <w:pPr>
              <w:jc w:val="both"/>
              <w:rPr>
                <w:color w:val="000000"/>
                <w:sz w:val="20"/>
                <w:szCs w:val="20"/>
              </w:rPr>
            </w:pPr>
            <w:r w:rsidRPr="00407A96">
              <w:rPr>
                <w:color w:val="000000"/>
                <w:sz w:val="20"/>
                <w:szCs w:val="20"/>
              </w:rPr>
              <w:t>7</w:t>
            </w:r>
          </w:p>
        </w:tc>
        <w:tc>
          <w:tcPr>
            <w:tcW w:w="330" w:type="dxa"/>
          </w:tcPr>
          <w:p w:rsidR="008B1DFB" w:rsidRPr="00407A96" w:rsidRDefault="008B1DFB" w:rsidP="00407A96">
            <w:pPr>
              <w:jc w:val="both"/>
              <w:rPr>
                <w:color w:val="000000"/>
                <w:sz w:val="20"/>
                <w:szCs w:val="20"/>
              </w:rPr>
            </w:pPr>
            <w:r w:rsidRPr="00407A96">
              <w:rPr>
                <w:color w:val="000000"/>
                <w:sz w:val="20"/>
                <w:szCs w:val="20"/>
              </w:rPr>
              <w:t>8</w:t>
            </w:r>
          </w:p>
        </w:tc>
        <w:tc>
          <w:tcPr>
            <w:tcW w:w="330" w:type="dxa"/>
          </w:tcPr>
          <w:p w:rsidR="008B1DFB" w:rsidRPr="00407A96" w:rsidRDefault="008B1DFB" w:rsidP="00407A96">
            <w:pPr>
              <w:jc w:val="both"/>
              <w:rPr>
                <w:color w:val="000000"/>
                <w:sz w:val="20"/>
                <w:szCs w:val="20"/>
              </w:rPr>
            </w:pPr>
            <w:r w:rsidRPr="00407A96">
              <w:rPr>
                <w:color w:val="000000"/>
                <w:sz w:val="20"/>
                <w:szCs w:val="20"/>
              </w:rPr>
              <w:t>9</w:t>
            </w:r>
          </w:p>
        </w:tc>
        <w:tc>
          <w:tcPr>
            <w:tcW w:w="330" w:type="dxa"/>
          </w:tcPr>
          <w:p w:rsidR="008B1DFB" w:rsidRPr="00407A96" w:rsidRDefault="008B1DFB" w:rsidP="00407A96">
            <w:pPr>
              <w:jc w:val="both"/>
              <w:rPr>
                <w:color w:val="000000"/>
                <w:sz w:val="20"/>
                <w:szCs w:val="20"/>
              </w:rPr>
            </w:pPr>
            <w:r w:rsidRPr="00407A96">
              <w:rPr>
                <w:color w:val="000000"/>
                <w:sz w:val="20"/>
                <w:szCs w:val="20"/>
              </w:rPr>
              <w:t>10</w:t>
            </w:r>
          </w:p>
        </w:tc>
        <w:tc>
          <w:tcPr>
            <w:tcW w:w="330" w:type="dxa"/>
          </w:tcPr>
          <w:p w:rsidR="008B1DFB" w:rsidRPr="00407A96" w:rsidRDefault="008B1DFB" w:rsidP="00407A96">
            <w:pPr>
              <w:jc w:val="both"/>
              <w:rPr>
                <w:color w:val="000000"/>
                <w:sz w:val="20"/>
                <w:szCs w:val="20"/>
              </w:rPr>
            </w:pPr>
            <w:r w:rsidRPr="00407A96">
              <w:rPr>
                <w:color w:val="000000"/>
                <w:sz w:val="20"/>
                <w:szCs w:val="20"/>
              </w:rPr>
              <w:t>11</w:t>
            </w:r>
          </w:p>
        </w:tc>
        <w:tc>
          <w:tcPr>
            <w:tcW w:w="330" w:type="dxa"/>
          </w:tcPr>
          <w:p w:rsidR="008B1DFB" w:rsidRPr="00407A96" w:rsidRDefault="008B1DFB" w:rsidP="00407A96">
            <w:pPr>
              <w:jc w:val="both"/>
              <w:rPr>
                <w:color w:val="000000"/>
                <w:sz w:val="20"/>
                <w:szCs w:val="20"/>
              </w:rPr>
            </w:pPr>
            <w:r w:rsidRPr="00407A96">
              <w:rPr>
                <w:color w:val="000000"/>
                <w:sz w:val="20"/>
                <w:szCs w:val="20"/>
              </w:rPr>
              <w:t>12</w:t>
            </w:r>
          </w:p>
        </w:tc>
        <w:tc>
          <w:tcPr>
            <w:tcW w:w="1760" w:type="dxa"/>
            <w:vMerge/>
          </w:tcPr>
          <w:p w:rsidR="008B1DFB" w:rsidRPr="00407A96" w:rsidRDefault="008B1DFB" w:rsidP="00407A96">
            <w:pPr>
              <w:jc w:val="both"/>
              <w:rPr>
                <w:color w:val="000000"/>
                <w:sz w:val="20"/>
                <w:szCs w:val="20"/>
              </w:rPr>
            </w:pPr>
          </w:p>
        </w:tc>
        <w:tc>
          <w:tcPr>
            <w:tcW w:w="1809" w:type="dxa"/>
            <w:vMerge/>
          </w:tcPr>
          <w:p w:rsidR="008B1DFB" w:rsidRPr="00407A96" w:rsidRDefault="008B1DFB" w:rsidP="00407A96">
            <w:pPr>
              <w:jc w:val="both"/>
              <w:rPr>
                <w:color w:val="000000"/>
                <w:sz w:val="20"/>
                <w:szCs w:val="20"/>
                <w:lang w:val="en-GB"/>
              </w:rPr>
            </w:pPr>
          </w:p>
        </w:tc>
      </w:tr>
      <w:tr w:rsidR="008B1DFB" w:rsidRPr="000E554A">
        <w:trPr>
          <w:trHeight w:val="707"/>
        </w:trPr>
        <w:tc>
          <w:tcPr>
            <w:tcW w:w="1535" w:type="dxa"/>
          </w:tcPr>
          <w:p w:rsidR="008B1DFB" w:rsidRPr="00407A96" w:rsidRDefault="008B1DFB" w:rsidP="00407A96">
            <w:pPr>
              <w:widowControl w:val="0"/>
              <w:spacing w:after="0" w:line="240" w:lineRule="auto"/>
              <w:rPr>
                <w:rFonts w:ascii="Times New Roman" w:hAnsi="Times New Roman" w:cs="Times New Roman"/>
                <w:color w:val="000000"/>
                <w:sz w:val="20"/>
                <w:szCs w:val="20"/>
              </w:rPr>
            </w:pPr>
            <w:r w:rsidRPr="00407A96">
              <w:rPr>
                <w:rFonts w:ascii="Times New Roman" w:hAnsi="Times New Roman" w:cs="Times New Roman"/>
                <w:color w:val="000000"/>
                <w:sz w:val="20"/>
                <w:szCs w:val="20"/>
              </w:rPr>
              <w:t>1. Awareness to bee keepers in West Siha on honey processing by 2017.</w:t>
            </w:r>
          </w:p>
        </w:tc>
        <w:tc>
          <w:tcPr>
            <w:tcW w:w="2261" w:type="dxa"/>
          </w:tcPr>
          <w:p w:rsidR="008B1DFB" w:rsidRPr="00407A96" w:rsidRDefault="008B1DFB" w:rsidP="00407A96">
            <w:pPr>
              <w:pStyle w:val="Default"/>
              <w:widowControl w:val="0"/>
              <w:jc w:val="both"/>
              <w:rPr>
                <w:rFonts w:ascii="Times New Roman" w:hAnsi="Times New Roman" w:cs="Times New Roman"/>
                <w:color w:val="auto"/>
                <w:sz w:val="20"/>
                <w:szCs w:val="20"/>
              </w:rPr>
            </w:pPr>
            <w:r w:rsidRPr="00407A96">
              <w:rPr>
                <w:rFonts w:ascii="Times New Roman" w:hAnsi="Times New Roman" w:cs="Times New Roman"/>
                <w:color w:val="auto"/>
                <w:sz w:val="20"/>
                <w:szCs w:val="20"/>
              </w:rPr>
              <w:t>40 people were sensitized on the project.</w:t>
            </w:r>
          </w:p>
        </w:tc>
        <w:tc>
          <w:tcPr>
            <w:tcW w:w="2499" w:type="dxa"/>
          </w:tcPr>
          <w:p w:rsidR="008B1DFB" w:rsidRPr="00407A96" w:rsidRDefault="008B1DFB" w:rsidP="00407A96">
            <w:pPr>
              <w:widowControl w:val="0"/>
              <w:autoSpaceDE w:val="0"/>
              <w:autoSpaceDN w:val="0"/>
              <w:adjustRightInd w:val="0"/>
              <w:spacing w:after="0" w:line="240" w:lineRule="auto"/>
              <w:rPr>
                <w:rFonts w:ascii="Times New Roman" w:hAnsi="Times New Roman" w:cs="Times New Roman"/>
                <w:sz w:val="20"/>
                <w:szCs w:val="20"/>
              </w:rPr>
            </w:pPr>
            <w:r w:rsidRPr="00407A96">
              <w:rPr>
                <w:rFonts w:ascii="Times New Roman" w:hAnsi="Times New Roman" w:cs="Times New Roman"/>
                <w:sz w:val="20"/>
                <w:szCs w:val="20"/>
              </w:rPr>
              <w:t>1.1.1 Facilitate one day advocacy meeting to West Siha community on the Project.</w:t>
            </w:r>
          </w:p>
        </w:tc>
        <w:tc>
          <w:tcPr>
            <w:tcW w:w="238" w:type="dxa"/>
            <w:shd w:val="clear" w:color="auto" w:fill="606060"/>
          </w:tcPr>
          <w:p w:rsidR="008B1DFB" w:rsidRPr="00407A96" w:rsidRDefault="008B1DFB" w:rsidP="00407A96">
            <w:pPr>
              <w:pStyle w:val="Default"/>
              <w:widowControl w:val="0"/>
              <w:jc w:val="both"/>
              <w:rPr>
                <w:rFonts w:ascii="Times New Roman" w:hAnsi="Times New Roman" w:cs="Times New Roman"/>
                <w:color w:val="auto"/>
                <w:sz w:val="20"/>
                <w:szCs w:val="20"/>
              </w:rPr>
            </w:pPr>
          </w:p>
        </w:tc>
        <w:tc>
          <w:tcPr>
            <w:tcW w:w="238" w:type="dxa"/>
          </w:tcPr>
          <w:p w:rsidR="008B1DFB" w:rsidRPr="00407A96" w:rsidRDefault="008B1DFB" w:rsidP="00407A96">
            <w:pPr>
              <w:pStyle w:val="Default"/>
              <w:widowControl w:val="0"/>
              <w:jc w:val="both"/>
              <w:rPr>
                <w:rFonts w:ascii="Times New Roman" w:hAnsi="Times New Roman" w:cs="Times New Roman"/>
                <w:color w:val="auto"/>
                <w:sz w:val="20"/>
                <w:szCs w:val="20"/>
              </w:rPr>
            </w:pPr>
          </w:p>
        </w:tc>
        <w:tc>
          <w:tcPr>
            <w:tcW w:w="357" w:type="dxa"/>
          </w:tcPr>
          <w:p w:rsidR="008B1DFB" w:rsidRPr="00407A96" w:rsidRDefault="008B1DFB" w:rsidP="00407A96">
            <w:pPr>
              <w:pStyle w:val="Default"/>
              <w:widowControl w:val="0"/>
              <w:jc w:val="both"/>
              <w:rPr>
                <w:rFonts w:ascii="Times New Roman" w:hAnsi="Times New Roman" w:cs="Times New Roman"/>
                <w:color w:val="auto"/>
                <w:sz w:val="20"/>
                <w:szCs w:val="20"/>
              </w:rPr>
            </w:pPr>
          </w:p>
        </w:tc>
        <w:tc>
          <w:tcPr>
            <w:tcW w:w="357" w:type="dxa"/>
          </w:tcPr>
          <w:p w:rsidR="008B1DFB" w:rsidRPr="00407A96" w:rsidRDefault="008B1DFB" w:rsidP="00407A96">
            <w:pPr>
              <w:pStyle w:val="Default"/>
              <w:widowControl w:val="0"/>
              <w:jc w:val="both"/>
              <w:rPr>
                <w:rFonts w:ascii="Times New Roman" w:hAnsi="Times New Roman" w:cs="Times New Roman"/>
                <w:color w:val="auto"/>
                <w:sz w:val="20"/>
                <w:szCs w:val="20"/>
              </w:rPr>
            </w:pPr>
          </w:p>
        </w:tc>
        <w:tc>
          <w:tcPr>
            <w:tcW w:w="238" w:type="dxa"/>
          </w:tcPr>
          <w:p w:rsidR="008B1DFB" w:rsidRPr="00407A96" w:rsidRDefault="008B1DFB" w:rsidP="00407A96">
            <w:pPr>
              <w:pStyle w:val="Default"/>
              <w:widowControl w:val="0"/>
              <w:jc w:val="both"/>
              <w:rPr>
                <w:rFonts w:ascii="Times New Roman" w:hAnsi="Times New Roman" w:cs="Times New Roman"/>
                <w:color w:val="auto"/>
                <w:sz w:val="20"/>
                <w:szCs w:val="20"/>
              </w:rPr>
            </w:pPr>
          </w:p>
        </w:tc>
        <w:tc>
          <w:tcPr>
            <w:tcW w:w="357" w:type="dxa"/>
          </w:tcPr>
          <w:p w:rsidR="008B1DFB" w:rsidRPr="00407A96" w:rsidRDefault="008B1DFB" w:rsidP="00407A96">
            <w:pPr>
              <w:pStyle w:val="Default"/>
              <w:widowControl w:val="0"/>
              <w:jc w:val="both"/>
              <w:rPr>
                <w:rFonts w:ascii="Times New Roman" w:hAnsi="Times New Roman" w:cs="Times New Roman"/>
                <w:color w:val="auto"/>
                <w:sz w:val="20"/>
                <w:szCs w:val="20"/>
              </w:rPr>
            </w:pPr>
          </w:p>
        </w:tc>
        <w:tc>
          <w:tcPr>
            <w:tcW w:w="278" w:type="dxa"/>
          </w:tcPr>
          <w:p w:rsidR="008B1DFB" w:rsidRPr="00407A96" w:rsidRDefault="008B1DFB" w:rsidP="00407A96">
            <w:pPr>
              <w:pStyle w:val="Default"/>
              <w:widowControl w:val="0"/>
              <w:jc w:val="both"/>
              <w:rPr>
                <w:rFonts w:ascii="Times New Roman" w:hAnsi="Times New Roman" w:cs="Times New Roman"/>
                <w:color w:val="auto"/>
                <w:sz w:val="20"/>
                <w:szCs w:val="20"/>
              </w:rPr>
            </w:pPr>
          </w:p>
        </w:tc>
        <w:tc>
          <w:tcPr>
            <w:tcW w:w="330" w:type="dxa"/>
          </w:tcPr>
          <w:p w:rsidR="008B1DFB" w:rsidRPr="00407A96" w:rsidRDefault="008B1DFB" w:rsidP="00407A96">
            <w:pPr>
              <w:pStyle w:val="Default"/>
              <w:widowControl w:val="0"/>
              <w:jc w:val="both"/>
              <w:rPr>
                <w:rFonts w:ascii="Times New Roman" w:hAnsi="Times New Roman" w:cs="Times New Roman"/>
                <w:color w:val="auto"/>
                <w:sz w:val="20"/>
                <w:szCs w:val="20"/>
              </w:rPr>
            </w:pPr>
          </w:p>
        </w:tc>
        <w:tc>
          <w:tcPr>
            <w:tcW w:w="330" w:type="dxa"/>
          </w:tcPr>
          <w:p w:rsidR="008B1DFB" w:rsidRPr="00407A96" w:rsidRDefault="008B1DFB" w:rsidP="00407A96">
            <w:pPr>
              <w:pStyle w:val="Default"/>
              <w:widowControl w:val="0"/>
              <w:jc w:val="both"/>
              <w:rPr>
                <w:rFonts w:ascii="Times New Roman" w:hAnsi="Times New Roman" w:cs="Times New Roman"/>
                <w:color w:val="auto"/>
                <w:sz w:val="20"/>
                <w:szCs w:val="20"/>
              </w:rPr>
            </w:pPr>
          </w:p>
        </w:tc>
        <w:tc>
          <w:tcPr>
            <w:tcW w:w="330" w:type="dxa"/>
          </w:tcPr>
          <w:p w:rsidR="008B1DFB" w:rsidRPr="00407A96" w:rsidRDefault="008B1DFB" w:rsidP="00407A96">
            <w:pPr>
              <w:pStyle w:val="Default"/>
              <w:widowControl w:val="0"/>
              <w:jc w:val="both"/>
              <w:rPr>
                <w:rFonts w:ascii="Times New Roman" w:hAnsi="Times New Roman" w:cs="Times New Roman"/>
                <w:color w:val="auto"/>
                <w:sz w:val="20"/>
                <w:szCs w:val="20"/>
              </w:rPr>
            </w:pPr>
          </w:p>
        </w:tc>
        <w:tc>
          <w:tcPr>
            <w:tcW w:w="330" w:type="dxa"/>
          </w:tcPr>
          <w:p w:rsidR="008B1DFB" w:rsidRPr="00407A96" w:rsidRDefault="008B1DFB" w:rsidP="00407A96">
            <w:pPr>
              <w:pStyle w:val="Default"/>
              <w:widowControl w:val="0"/>
              <w:jc w:val="both"/>
              <w:rPr>
                <w:rFonts w:ascii="Times New Roman" w:hAnsi="Times New Roman" w:cs="Times New Roman"/>
                <w:color w:val="auto"/>
                <w:sz w:val="20"/>
                <w:szCs w:val="20"/>
              </w:rPr>
            </w:pPr>
          </w:p>
        </w:tc>
        <w:tc>
          <w:tcPr>
            <w:tcW w:w="330" w:type="dxa"/>
          </w:tcPr>
          <w:p w:rsidR="008B1DFB" w:rsidRPr="00407A96" w:rsidRDefault="008B1DFB" w:rsidP="00407A96">
            <w:pPr>
              <w:pStyle w:val="Default"/>
              <w:widowControl w:val="0"/>
              <w:jc w:val="both"/>
              <w:rPr>
                <w:rFonts w:ascii="Times New Roman" w:hAnsi="Times New Roman" w:cs="Times New Roman"/>
                <w:color w:val="auto"/>
                <w:sz w:val="20"/>
                <w:szCs w:val="20"/>
              </w:rPr>
            </w:pPr>
          </w:p>
        </w:tc>
        <w:tc>
          <w:tcPr>
            <w:tcW w:w="1760" w:type="dxa"/>
          </w:tcPr>
          <w:p w:rsidR="008B1DFB" w:rsidRPr="00407A96" w:rsidRDefault="008B1DFB" w:rsidP="00407A96">
            <w:pPr>
              <w:widowControl w:val="0"/>
              <w:autoSpaceDE w:val="0"/>
              <w:autoSpaceDN w:val="0"/>
              <w:adjustRightInd w:val="0"/>
              <w:spacing w:after="0" w:line="240" w:lineRule="auto"/>
              <w:rPr>
                <w:rFonts w:ascii="Times New Roman" w:hAnsi="Times New Roman" w:cs="Times New Roman"/>
                <w:sz w:val="20"/>
                <w:szCs w:val="20"/>
              </w:rPr>
            </w:pPr>
            <w:r w:rsidRPr="00407A96">
              <w:rPr>
                <w:rFonts w:ascii="Times New Roman" w:hAnsi="Times New Roman" w:cs="Times New Roman"/>
                <w:sz w:val="20"/>
                <w:szCs w:val="20"/>
              </w:rPr>
              <w:t xml:space="preserve">Human resources </w:t>
            </w:r>
          </w:p>
          <w:p w:rsidR="008B1DFB" w:rsidRPr="00407A96" w:rsidRDefault="008B1DFB" w:rsidP="00407A96">
            <w:pPr>
              <w:widowControl w:val="0"/>
              <w:autoSpaceDE w:val="0"/>
              <w:autoSpaceDN w:val="0"/>
              <w:adjustRightInd w:val="0"/>
              <w:spacing w:after="0" w:line="240" w:lineRule="auto"/>
              <w:rPr>
                <w:rFonts w:ascii="Times New Roman" w:hAnsi="Times New Roman" w:cs="Times New Roman"/>
                <w:sz w:val="20"/>
                <w:szCs w:val="20"/>
              </w:rPr>
            </w:pPr>
            <w:r w:rsidRPr="00407A96">
              <w:rPr>
                <w:rFonts w:ascii="Times New Roman" w:hAnsi="Times New Roman" w:cs="Times New Roman"/>
                <w:sz w:val="20"/>
                <w:szCs w:val="20"/>
              </w:rPr>
              <w:t>Transport,</w:t>
            </w:r>
          </w:p>
          <w:p w:rsidR="008B1DFB" w:rsidRPr="00407A96" w:rsidRDefault="008B1DFB" w:rsidP="00407A96">
            <w:pPr>
              <w:widowControl w:val="0"/>
              <w:autoSpaceDE w:val="0"/>
              <w:autoSpaceDN w:val="0"/>
              <w:adjustRightInd w:val="0"/>
              <w:spacing w:after="0" w:line="240" w:lineRule="auto"/>
              <w:rPr>
                <w:rFonts w:ascii="Times New Roman" w:hAnsi="Times New Roman" w:cs="Times New Roman"/>
                <w:sz w:val="20"/>
                <w:szCs w:val="20"/>
              </w:rPr>
            </w:pPr>
            <w:r w:rsidRPr="00407A96">
              <w:rPr>
                <w:rFonts w:ascii="Times New Roman" w:hAnsi="Times New Roman" w:cs="Times New Roman"/>
                <w:sz w:val="20"/>
                <w:szCs w:val="20"/>
              </w:rPr>
              <w:t>Time</w:t>
            </w:r>
          </w:p>
          <w:p w:rsidR="008B1DFB" w:rsidRPr="00407A96" w:rsidRDefault="008B1DFB" w:rsidP="00407A96">
            <w:pPr>
              <w:widowControl w:val="0"/>
              <w:spacing w:after="0" w:line="240" w:lineRule="auto"/>
              <w:rPr>
                <w:rFonts w:ascii="Times New Roman" w:hAnsi="Times New Roman" w:cs="Times New Roman"/>
                <w:sz w:val="20"/>
                <w:szCs w:val="20"/>
              </w:rPr>
            </w:pPr>
            <w:r w:rsidRPr="00407A96">
              <w:rPr>
                <w:rFonts w:ascii="Times New Roman" w:hAnsi="Times New Roman" w:cs="Times New Roman"/>
                <w:sz w:val="20"/>
                <w:szCs w:val="20"/>
              </w:rPr>
              <w:t>Stationery</w:t>
            </w:r>
          </w:p>
        </w:tc>
        <w:tc>
          <w:tcPr>
            <w:tcW w:w="1809" w:type="dxa"/>
          </w:tcPr>
          <w:p w:rsidR="008B1DFB" w:rsidRPr="00407A96" w:rsidRDefault="008B1DFB" w:rsidP="00407A96">
            <w:pPr>
              <w:widowControl w:val="0"/>
              <w:autoSpaceDE w:val="0"/>
              <w:autoSpaceDN w:val="0"/>
              <w:adjustRightInd w:val="0"/>
              <w:spacing w:after="0" w:line="240" w:lineRule="auto"/>
              <w:rPr>
                <w:rFonts w:ascii="Times New Roman" w:hAnsi="Times New Roman" w:cs="Times New Roman"/>
                <w:sz w:val="20"/>
                <w:szCs w:val="20"/>
              </w:rPr>
            </w:pPr>
            <w:r w:rsidRPr="00407A96">
              <w:rPr>
                <w:rFonts w:ascii="Times New Roman" w:hAnsi="Times New Roman" w:cs="Times New Roman"/>
                <w:sz w:val="20"/>
                <w:szCs w:val="20"/>
              </w:rPr>
              <w:t>CED Student,</w:t>
            </w:r>
          </w:p>
          <w:p w:rsidR="008B1DFB" w:rsidRPr="00407A96" w:rsidRDefault="008B1DFB" w:rsidP="00407A96">
            <w:pPr>
              <w:widowControl w:val="0"/>
              <w:autoSpaceDE w:val="0"/>
              <w:autoSpaceDN w:val="0"/>
              <w:adjustRightInd w:val="0"/>
              <w:spacing w:after="0" w:line="240" w:lineRule="auto"/>
              <w:rPr>
                <w:rFonts w:ascii="Times New Roman" w:hAnsi="Times New Roman" w:cs="Times New Roman"/>
                <w:sz w:val="20"/>
                <w:szCs w:val="20"/>
              </w:rPr>
            </w:pPr>
            <w:r w:rsidRPr="00407A96">
              <w:rPr>
                <w:rFonts w:ascii="Times New Roman" w:hAnsi="Times New Roman" w:cs="Times New Roman"/>
                <w:sz w:val="20"/>
                <w:szCs w:val="20"/>
              </w:rPr>
              <w:t>Comm. Dev.</w:t>
            </w:r>
          </w:p>
          <w:p w:rsidR="008B1DFB" w:rsidRPr="00407A96" w:rsidRDefault="008B1DFB" w:rsidP="00407A96">
            <w:pPr>
              <w:widowControl w:val="0"/>
              <w:autoSpaceDE w:val="0"/>
              <w:autoSpaceDN w:val="0"/>
              <w:adjustRightInd w:val="0"/>
              <w:spacing w:after="0" w:line="240" w:lineRule="auto"/>
              <w:rPr>
                <w:rFonts w:ascii="Times New Roman" w:hAnsi="Times New Roman" w:cs="Times New Roman"/>
                <w:sz w:val="20"/>
                <w:szCs w:val="20"/>
              </w:rPr>
            </w:pPr>
            <w:r w:rsidRPr="00407A96">
              <w:rPr>
                <w:rFonts w:ascii="Times New Roman" w:hAnsi="Times New Roman" w:cs="Times New Roman"/>
                <w:sz w:val="20"/>
                <w:szCs w:val="20"/>
              </w:rPr>
              <w:t>Officer, Livestock</w:t>
            </w:r>
          </w:p>
          <w:p w:rsidR="008B1DFB" w:rsidRPr="00407A96" w:rsidRDefault="008B1DFB" w:rsidP="00407A96">
            <w:pPr>
              <w:widowControl w:val="0"/>
              <w:autoSpaceDE w:val="0"/>
              <w:autoSpaceDN w:val="0"/>
              <w:adjustRightInd w:val="0"/>
              <w:spacing w:after="0" w:line="240" w:lineRule="auto"/>
              <w:rPr>
                <w:rFonts w:ascii="Times New Roman" w:hAnsi="Times New Roman" w:cs="Times New Roman"/>
                <w:sz w:val="20"/>
                <w:szCs w:val="20"/>
              </w:rPr>
            </w:pPr>
            <w:r w:rsidRPr="00407A96">
              <w:rPr>
                <w:rFonts w:ascii="Times New Roman" w:hAnsi="Times New Roman" w:cs="Times New Roman"/>
                <w:sz w:val="20"/>
                <w:szCs w:val="20"/>
              </w:rPr>
              <w:t>Officer, CBO</w:t>
            </w:r>
          </w:p>
          <w:p w:rsidR="008B1DFB" w:rsidRPr="00407A96" w:rsidRDefault="008B1DFB" w:rsidP="00407A96">
            <w:pPr>
              <w:widowControl w:val="0"/>
              <w:autoSpaceDE w:val="0"/>
              <w:autoSpaceDN w:val="0"/>
              <w:adjustRightInd w:val="0"/>
              <w:spacing w:after="0" w:line="240" w:lineRule="auto"/>
              <w:rPr>
                <w:rFonts w:ascii="Times New Roman" w:hAnsi="Times New Roman" w:cs="Times New Roman"/>
                <w:sz w:val="20"/>
                <w:szCs w:val="20"/>
              </w:rPr>
            </w:pPr>
            <w:r w:rsidRPr="00407A96">
              <w:rPr>
                <w:rFonts w:ascii="Times New Roman" w:hAnsi="Times New Roman" w:cs="Times New Roman"/>
                <w:sz w:val="20"/>
                <w:szCs w:val="20"/>
              </w:rPr>
              <w:t>leaders&amp; other</w:t>
            </w:r>
          </w:p>
          <w:p w:rsidR="008B1DFB" w:rsidRPr="00407A96" w:rsidRDefault="008B1DFB" w:rsidP="00407A96">
            <w:pPr>
              <w:pStyle w:val="Default"/>
              <w:widowControl w:val="0"/>
              <w:jc w:val="both"/>
              <w:rPr>
                <w:rFonts w:ascii="Times New Roman" w:hAnsi="Times New Roman" w:cs="Times New Roman"/>
                <w:color w:val="auto"/>
                <w:sz w:val="20"/>
                <w:szCs w:val="20"/>
              </w:rPr>
            </w:pPr>
            <w:r w:rsidRPr="00407A96">
              <w:rPr>
                <w:rFonts w:ascii="Times New Roman" w:hAnsi="Times New Roman" w:cs="Times New Roman"/>
                <w:sz w:val="20"/>
                <w:szCs w:val="20"/>
              </w:rPr>
              <w:t>Stake holders</w:t>
            </w:r>
          </w:p>
        </w:tc>
      </w:tr>
      <w:tr w:rsidR="008B1DFB" w:rsidRPr="000E554A">
        <w:trPr>
          <w:trHeight w:val="707"/>
        </w:trPr>
        <w:tc>
          <w:tcPr>
            <w:tcW w:w="1535" w:type="dxa"/>
          </w:tcPr>
          <w:p w:rsidR="008B1DFB" w:rsidRPr="00407A96" w:rsidRDefault="008B1DFB" w:rsidP="00407A96">
            <w:pPr>
              <w:widowControl w:val="0"/>
              <w:spacing w:after="0" w:line="240" w:lineRule="auto"/>
              <w:rPr>
                <w:rFonts w:ascii="Times New Roman" w:hAnsi="Times New Roman" w:cs="Times New Roman"/>
                <w:color w:val="000000"/>
                <w:sz w:val="20"/>
                <w:szCs w:val="20"/>
              </w:rPr>
            </w:pPr>
          </w:p>
        </w:tc>
        <w:tc>
          <w:tcPr>
            <w:tcW w:w="2261" w:type="dxa"/>
          </w:tcPr>
          <w:p w:rsidR="008B1DFB" w:rsidRPr="00407A96" w:rsidRDefault="008B1DFB" w:rsidP="00407A96">
            <w:pPr>
              <w:pStyle w:val="Default"/>
              <w:widowControl w:val="0"/>
              <w:jc w:val="both"/>
              <w:rPr>
                <w:rFonts w:ascii="Times New Roman" w:hAnsi="Times New Roman" w:cs="Times New Roman"/>
                <w:color w:val="auto"/>
                <w:sz w:val="20"/>
                <w:szCs w:val="20"/>
              </w:rPr>
            </w:pPr>
            <w:r w:rsidRPr="00407A96">
              <w:rPr>
                <w:rFonts w:ascii="Times New Roman" w:hAnsi="Times New Roman" w:cs="Times New Roman"/>
                <w:color w:val="auto"/>
                <w:sz w:val="20"/>
                <w:szCs w:val="20"/>
              </w:rPr>
              <w:t>10 leaders were trained.</w:t>
            </w:r>
          </w:p>
        </w:tc>
        <w:tc>
          <w:tcPr>
            <w:tcW w:w="2499" w:type="dxa"/>
          </w:tcPr>
          <w:p w:rsidR="008B1DFB" w:rsidRPr="00407A96" w:rsidRDefault="008B1DFB" w:rsidP="00407A96">
            <w:pPr>
              <w:widowControl w:val="0"/>
              <w:autoSpaceDE w:val="0"/>
              <w:autoSpaceDN w:val="0"/>
              <w:adjustRightInd w:val="0"/>
              <w:spacing w:after="0" w:line="240" w:lineRule="auto"/>
              <w:rPr>
                <w:rFonts w:ascii="Times New Roman" w:hAnsi="Times New Roman" w:cs="Times New Roman"/>
                <w:sz w:val="20"/>
                <w:szCs w:val="20"/>
              </w:rPr>
            </w:pPr>
            <w:r w:rsidRPr="00407A96">
              <w:rPr>
                <w:rFonts w:ascii="Times New Roman" w:hAnsi="Times New Roman" w:cs="Times New Roman"/>
                <w:sz w:val="20"/>
                <w:szCs w:val="20"/>
              </w:rPr>
              <w:t>1.1.2. Facilitate advocacy to village and government leaders.</w:t>
            </w:r>
          </w:p>
        </w:tc>
        <w:tc>
          <w:tcPr>
            <w:tcW w:w="238" w:type="dxa"/>
            <w:shd w:val="clear" w:color="auto" w:fill="606060"/>
          </w:tcPr>
          <w:p w:rsidR="008B1DFB" w:rsidRPr="00407A96" w:rsidRDefault="008B1DFB" w:rsidP="00407A96">
            <w:pPr>
              <w:pStyle w:val="Default"/>
              <w:widowControl w:val="0"/>
              <w:jc w:val="both"/>
              <w:rPr>
                <w:rFonts w:ascii="Times New Roman" w:hAnsi="Times New Roman" w:cs="Times New Roman"/>
                <w:color w:val="auto"/>
                <w:sz w:val="20"/>
                <w:szCs w:val="20"/>
              </w:rPr>
            </w:pPr>
          </w:p>
        </w:tc>
        <w:tc>
          <w:tcPr>
            <w:tcW w:w="238" w:type="dxa"/>
          </w:tcPr>
          <w:p w:rsidR="008B1DFB" w:rsidRPr="00407A96" w:rsidRDefault="008B1DFB" w:rsidP="00407A96">
            <w:pPr>
              <w:pStyle w:val="Default"/>
              <w:widowControl w:val="0"/>
              <w:jc w:val="both"/>
              <w:rPr>
                <w:rFonts w:ascii="Times New Roman" w:hAnsi="Times New Roman" w:cs="Times New Roman"/>
                <w:color w:val="auto"/>
                <w:sz w:val="20"/>
                <w:szCs w:val="20"/>
              </w:rPr>
            </w:pPr>
          </w:p>
        </w:tc>
        <w:tc>
          <w:tcPr>
            <w:tcW w:w="357" w:type="dxa"/>
          </w:tcPr>
          <w:p w:rsidR="008B1DFB" w:rsidRPr="00407A96" w:rsidRDefault="008B1DFB" w:rsidP="00407A96">
            <w:pPr>
              <w:pStyle w:val="Default"/>
              <w:widowControl w:val="0"/>
              <w:jc w:val="both"/>
              <w:rPr>
                <w:rFonts w:ascii="Times New Roman" w:hAnsi="Times New Roman" w:cs="Times New Roman"/>
                <w:color w:val="auto"/>
                <w:sz w:val="20"/>
                <w:szCs w:val="20"/>
              </w:rPr>
            </w:pPr>
          </w:p>
        </w:tc>
        <w:tc>
          <w:tcPr>
            <w:tcW w:w="357" w:type="dxa"/>
          </w:tcPr>
          <w:p w:rsidR="008B1DFB" w:rsidRPr="00407A96" w:rsidRDefault="008B1DFB" w:rsidP="00407A96">
            <w:pPr>
              <w:pStyle w:val="Default"/>
              <w:widowControl w:val="0"/>
              <w:jc w:val="both"/>
              <w:rPr>
                <w:rFonts w:ascii="Times New Roman" w:hAnsi="Times New Roman" w:cs="Times New Roman"/>
                <w:color w:val="auto"/>
                <w:sz w:val="20"/>
                <w:szCs w:val="20"/>
              </w:rPr>
            </w:pPr>
          </w:p>
        </w:tc>
        <w:tc>
          <w:tcPr>
            <w:tcW w:w="238" w:type="dxa"/>
          </w:tcPr>
          <w:p w:rsidR="008B1DFB" w:rsidRPr="00407A96" w:rsidRDefault="008B1DFB" w:rsidP="00407A96">
            <w:pPr>
              <w:pStyle w:val="Default"/>
              <w:widowControl w:val="0"/>
              <w:jc w:val="both"/>
              <w:rPr>
                <w:rFonts w:ascii="Times New Roman" w:hAnsi="Times New Roman" w:cs="Times New Roman"/>
                <w:color w:val="auto"/>
                <w:sz w:val="20"/>
                <w:szCs w:val="20"/>
              </w:rPr>
            </w:pPr>
          </w:p>
        </w:tc>
        <w:tc>
          <w:tcPr>
            <w:tcW w:w="357" w:type="dxa"/>
          </w:tcPr>
          <w:p w:rsidR="008B1DFB" w:rsidRPr="00407A96" w:rsidRDefault="008B1DFB" w:rsidP="00407A96">
            <w:pPr>
              <w:pStyle w:val="Default"/>
              <w:widowControl w:val="0"/>
              <w:jc w:val="both"/>
              <w:rPr>
                <w:rFonts w:ascii="Times New Roman" w:hAnsi="Times New Roman" w:cs="Times New Roman"/>
                <w:color w:val="auto"/>
                <w:sz w:val="20"/>
                <w:szCs w:val="20"/>
              </w:rPr>
            </w:pPr>
          </w:p>
        </w:tc>
        <w:tc>
          <w:tcPr>
            <w:tcW w:w="278" w:type="dxa"/>
          </w:tcPr>
          <w:p w:rsidR="008B1DFB" w:rsidRPr="00407A96" w:rsidRDefault="008B1DFB" w:rsidP="00407A96">
            <w:pPr>
              <w:pStyle w:val="Default"/>
              <w:widowControl w:val="0"/>
              <w:jc w:val="both"/>
              <w:rPr>
                <w:rFonts w:ascii="Times New Roman" w:hAnsi="Times New Roman" w:cs="Times New Roman"/>
                <w:color w:val="auto"/>
                <w:sz w:val="20"/>
                <w:szCs w:val="20"/>
              </w:rPr>
            </w:pPr>
          </w:p>
        </w:tc>
        <w:tc>
          <w:tcPr>
            <w:tcW w:w="330" w:type="dxa"/>
          </w:tcPr>
          <w:p w:rsidR="008B1DFB" w:rsidRPr="00407A96" w:rsidRDefault="008B1DFB" w:rsidP="00407A96">
            <w:pPr>
              <w:pStyle w:val="Default"/>
              <w:widowControl w:val="0"/>
              <w:jc w:val="both"/>
              <w:rPr>
                <w:rFonts w:ascii="Times New Roman" w:hAnsi="Times New Roman" w:cs="Times New Roman"/>
                <w:color w:val="auto"/>
                <w:sz w:val="20"/>
                <w:szCs w:val="20"/>
              </w:rPr>
            </w:pPr>
          </w:p>
        </w:tc>
        <w:tc>
          <w:tcPr>
            <w:tcW w:w="330" w:type="dxa"/>
          </w:tcPr>
          <w:p w:rsidR="008B1DFB" w:rsidRPr="00407A96" w:rsidRDefault="008B1DFB" w:rsidP="00407A96">
            <w:pPr>
              <w:pStyle w:val="Default"/>
              <w:widowControl w:val="0"/>
              <w:jc w:val="both"/>
              <w:rPr>
                <w:rFonts w:ascii="Times New Roman" w:hAnsi="Times New Roman" w:cs="Times New Roman"/>
                <w:color w:val="auto"/>
                <w:sz w:val="20"/>
                <w:szCs w:val="20"/>
              </w:rPr>
            </w:pPr>
          </w:p>
        </w:tc>
        <w:tc>
          <w:tcPr>
            <w:tcW w:w="330" w:type="dxa"/>
          </w:tcPr>
          <w:p w:rsidR="008B1DFB" w:rsidRPr="00407A96" w:rsidRDefault="008B1DFB" w:rsidP="00407A96">
            <w:pPr>
              <w:pStyle w:val="Default"/>
              <w:widowControl w:val="0"/>
              <w:jc w:val="both"/>
              <w:rPr>
                <w:rFonts w:ascii="Times New Roman" w:hAnsi="Times New Roman" w:cs="Times New Roman"/>
                <w:color w:val="auto"/>
                <w:sz w:val="20"/>
                <w:szCs w:val="20"/>
              </w:rPr>
            </w:pPr>
          </w:p>
        </w:tc>
        <w:tc>
          <w:tcPr>
            <w:tcW w:w="330" w:type="dxa"/>
          </w:tcPr>
          <w:p w:rsidR="008B1DFB" w:rsidRPr="00407A96" w:rsidRDefault="008B1DFB" w:rsidP="00407A96">
            <w:pPr>
              <w:pStyle w:val="Default"/>
              <w:widowControl w:val="0"/>
              <w:jc w:val="both"/>
              <w:rPr>
                <w:rFonts w:ascii="Times New Roman" w:hAnsi="Times New Roman" w:cs="Times New Roman"/>
                <w:color w:val="auto"/>
                <w:sz w:val="20"/>
                <w:szCs w:val="20"/>
              </w:rPr>
            </w:pPr>
          </w:p>
        </w:tc>
        <w:tc>
          <w:tcPr>
            <w:tcW w:w="330" w:type="dxa"/>
          </w:tcPr>
          <w:p w:rsidR="008B1DFB" w:rsidRPr="00407A96" w:rsidRDefault="008B1DFB" w:rsidP="00407A96">
            <w:pPr>
              <w:pStyle w:val="Default"/>
              <w:widowControl w:val="0"/>
              <w:jc w:val="both"/>
              <w:rPr>
                <w:rFonts w:ascii="Times New Roman" w:hAnsi="Times New Roman" w:cs="Times New Roman"/>
                <w:color w:val="auto"/>
                <w:sz w:val="20"/>
                <w:szCs w:val="20"/>
              </w:rPr>
            </w:pPr>
          </w:p>
        </w:tc>
        <w:tc>
          <w:tcPr>
            <w:tcW w:w="1760" w:type="dxa"/>
          </w:tcPr>
          <w:p w:rsidR="008B1DFB" w:rsidRPr="00407A96" w:rsidRDefault="008B1DFB" w:rsidP="00407A96">
            <w:pPr>
              <w:widowControl w:val="0"/>
              <w:autoSpaceDE w:val="0"/>
              <w:autoSpaceDN w:val="0"/>
              <w:adjustRightInd w:val="0"/>
              <w:spacing w:after="0" w:line="240" w:lineRule="auto"/>
              <w:rPr>
                <w:rFonts w:ascii="Times New Roman" w:hAnsi="Times New Roman" w:cs="Times New Roman"/>
                <w:sz w:val="20"/>
                <w:szCs w:val="20"/>
              </w:rPr>
            </w:pPr>
            <w:r w:rsidRPr="00407A96">
              <w:rPr>
                <w:rFonts w:ascii="Times New Roman" w:hAnsi="Times New Roman" w:cs="Times New Roman"/>
                <w:sz w:val="20"/>
                <w:szCs w:val="20"/>
              </w:rPr>
              <w:t xml:space="preserve">Human resources </w:t>
            </w:r>
          </w:p>
          <w:p w:rsidR="008B1DFB" w:rsidRPr="00407A96" w:rsidRDefault="008B1DFB" w:rsidP="00407A96">
            <w:pPr>
              <w:widowControl w:val="0"/>
              <w:autoSpaceDE w:val="0"/>
              <w:autoSpaceDN w:val="0"/>
              <w:adjustRightInd w:val="0"/>
              <w:spacing w:after="0" w:line="240" w:lineRule="auto"/>
              <w:rPr>
                <w:rFonts w:ascii="Times New Roman" w:hAnsi="Times New Roman" w:cs="Times New Roman"/>
                <w:sz w:val="20"/>
                <w:szCs w:val="20"/>
              </w:rPr>
            </w:pPr>
            <w:r w:rsidRPr="00407A96">
              <w:rPr>
                <w:rFonts w:ascii="Times New Roman" w:hAnsi="Times New Roman" w:cs="Times New Roman"/>
                <w:sz w:val="20"/>
                <w:szCs w:val="20"/>
              </w:rPr>
              <w:t>Transport,</w:t>
            </w:r>
          </w:p>
          <w:p w:rsidR="008B1DFB" w:rsidRPr="00407A96" w:rsidRDefault="008B1DFB" w:rsidP="00407A96">
            <w:pPr>
              <w:widowControl w:val="0"/>
              <w:autoSpaceDE w:val="0"/>
              <w:autoSpaceDN w:val="0"/>
              <w:adjustRightInd w:val="0"/>
              <w:spacing w:after="0" w:line="240" w:lineRule="auto"/>
              <w:rPr>
                <w:rFonts w:ascii="Times New Roman" w:hAnsi="Times New Roman" w:cs="Times New Roman"/>
                <w:sz w:val="20"/>
                <w:szCs w:val="20"/>
              </w:rPr>
            </w:pPr>
            <w:r w:rsidRPr="00407A96">
              <w:rPr>
                <w:rFonts w:ascii="Times New Roman" w:hAnsi="Times New Roman" w:cs="Times New Roman"/>
                <w:sz w:val="20"/>
                <w:szCs w:val="20"/>
              </w:rPr>
              <w:t>Time</w:t>
            </w:r>
          </w:p>
          <w:p w:rsidR="008B1DFB" w:rsidRPr="00407A96" w:rsidRDefault="008B1DFB" w:rsidP="00407A96">
            <w:pPr>
              <w:pStyle w:val="Default"/>
              <w:widowControl w:val="0"/>
              <w:jc w:val="both"/>
              <w:rPr>
                <w:rFonts w:ascii="Times New Roman" w:hAnsi="Times New Roman" w:cs="Times New Roman"/>
                <w:color w:val="auto"/>
                <w:sz w:val="20"/>
                <w:szCs w:val="20"/>
              </w:rPr>
            </w:pPr>
            <w:r w:rsidRPr="00407A96">
              <w:rPr>
                <w:rFonts w:ascii="Times New Roman" w:hAnsi="Times New Roman" w:cs="Times New Roman"/>
                <w:sz w:val="20"/>
                <w:szCs w:val="20"/>
              </w:rPr>
              <w:t>Stationery</w:t>
            </w:r>
          </w:p>
        </w:tc>
        <w:tc>
          <w:tcPr>
            <w:tcW w:w="1809" w:type="dxa"/>
          </w:tcPr>
          <w:p w:rsidR="008B1DFB" w:rsidRPr="00407A96" w:rsidRDefault="008B1DFB" w:rsidP="00407A96">
            <w:pPr>
              <w:widowControl w:val="0"/>
              <w:autoSpaceDE w:val="0"/>
              <w:autoSpaceDN w:val="0"/>
              <w:adjustRightInd w:val="0"/>
              <w:spacing w:after="0" w:line="240" w:lineRule="auto"/>
              <w:rPr>
                <w:rFonts w:ascii="Times New Roman" w:hAnsi="Times New Roman" w:cs="Times New Roman"/>
                <w:sz w:val="20"/>
                <w:szCs w:val="20"/>
              </w:rPr>
            </w:pPr>
            <w:r w:rsidRPr="00407A96">
              <w:rPr>
                <w:rFonts w:ascii="Times New Roman" w:hAnsi="Times New Roman" w:cs="Times New Roman"/>
                <w:sz w:val="20"/>
                <w:szCs w:val="20"/>
              </w:rPr>
              <w:t>CED Student,</w:t>
            </w:r>
          </w:p>
          <w:p w:rsidR="008B1DFB" w:rsidRPr="00407A96" w:rsidRDefault="008B1DFB" w:rsidP="00407A96">
            <w:pPr>
              <w:widowControl w:val="0"/>
              <w:autoSpaceDE w:val="0"/>
              <w:autoSpaceDN w:val="0"/>
              <w:adjustRightInd w:val="0"/>
              <w:spacing w:after="0" w:line="240" w:lineRule="auto"/>
              <w:rPr>
                <w:rFonts w:ascii="Times New Roman" w:hAnsi="Times New Roman" w:cs="Times New Roman"/>
                <w:sz w:val="20"/>
                <w:szCs w:val="20"/>
              </w:rPr>
            </w:pPr>
            <w:r w:rsidRPr="00407A96">
              <w:rPr>
                <w:rFonts w:ascii="Times New Roman" w:hAnsi="Times New Roman" w:cs="Times New Roman"/>
                <w:sz w:val="20"/>
                <w:szCs w:val="20"/>
              </w:rPr>
              <w:t>Comm. Dev.</w:t>
            </w:r>
          </w:p>
          <w:p w:rsidR="008B1DFB" w:rsidRPr="00407A96" w:rsidRDefault="008B1DFB" w:rsidP="00407A96">
            <w:pPr>
              <w:widowControl w:val="0"/>
              <w:autoSpaceDE w:val="0"/>
              <w:autoSpaceDN w:val="0"/>
              <w:adjustRightInd w:val="0"/>
              <w:spacing w:after="0" w:line="240" w:lineRule="auto"/>
              <w:rPr>
                <w:rFonts w:ascii="Times New Roman" w:hAnsi="Times New Roman" w:cs="Times New Roman"/>
                <w:sz w:val="20"/>
                <w:szCs w:val="20"/>
              </w:rPr>
            </w:pPr>
            <w:r w:rsidRPr="00407A96">
              <w:rPr>
                <w:rFonts w:ascii="Times New Roman" w:hAnsi="Times New Roman" w:cs="Times New Roman"/>
                <w:sz w:val="20"/>
                <w:szCs w:val="20"/>
              </w:rPr>
              <w:t>Officer, Livestock</w:t>
            </w:r>
          </w:p>
          <w:p w:rsidR="008B1DFB" w:rsidRPr="00407A96" w:rsidRDefault="008B1DFB" w:rsidP="00407A96">
            <w:pPr>
              <w:widowControl w:val="0"/>
              <w:autoSpaceDE w:val="0"/>
              <w:autoSpaceDN w:val="0"/>
              <w:adjustRightInd w:val="0"/>
              <w:spacing w:after="0" w:line="240" w:lineRule="auto"/>
              <w:rPr>
                <w:rFonts w:ascii="Times New Roman" w:hAnsi="Times New Roman" w:cs="Times New Roman"/>
                <w:sz w:val="20"/>
                <w:szCs w:val="20"/>
              </w:rPr>
            </w:pPr>
            <w:r w:rsidRPr="00407A96">
              <w:rPr>
                <w:rFonts w:ascii="Times New Roman" w:hAnsi="Times New Roman" w:cs="Times New Roman"/>
                <w:sz w:val="20"/>
                <w:szCs w:val="20"/>
              </w:rPr>
              <w:t>Officer, CBO</w:t>
            </w:r>
          </w:p>
          <w:p w:rsidR="008B1DFB" w:rsidRPr="00407A96" w:rsidRDefault="008B1DFB" w:rsidP="00407A96">
            <w:pPr>
              <w:widowControl w:val="0"/>
              <w:autoSpaceDE w:val="0"/>
              <w:autoSpaceDN w:val="0"/>
              <w:adjustRightInd w:val="0"/>
              <w:spacing w:after="0" w:line="240" w:lineRule="auto"/>
              <w:rPr>
                <w:rFonts w:ascii="Times New Roman" w:hAnsi="Times New Roman" w:cs="Times New Roman"/>
                <w:sz w:val="20"/>
                <w:szCs w:val="20"/>
              </w:rPr>
            </w:pPr>
            <w:r w:rsidRPr="00407A96">
              <w:rPr>
                <w:rFonts w:ascii="Times New Roman" w:hAnsi="Times New Roman" w:cs="Times New Roman"/>
                <w:sz w:val="20"/>
                <w:szCs w:val="20"/>
              </w:rPr>
              <w:t>leaders&amp; other</w:t>
            </w:r>
          </w:p>
          <w:p w:rsidR="008B1DFB" w:rsidRPr="00407A96" w:rsidRDefault="008B1DFB" w:rsidP="00407A96">
            <w:pPr>
              <w:pStyle w:val="Default"/>
              <w:widowControl w:val="0"/>
              <w:jc w:val="both"/>
              <w:rPr>
                <w:rFonts w:ascii="Times New Roman" w:hAnsi="Times New Roman" w:cs="Times New Roman"/>
                <w:color w:val="auto"/>
                <w:sz w:val="20"/>
                <w:szCs w:val="20"/>
              </w:rPr>
            </w:pPr>
            <w:r w:rsidRPr="00407A96">
              <w:rPr>
                <w:rFonts w:ascii="Times New Roman" w:hAnsi="Times New Roman" w:cs="Times New Roman"/>
                <w:sz w:val="20"/>
                <w:szCs w:val="20"/>
              </w:rPr>
              <w:t>Stake holders</w:t>
            </w:r>
          </w:p>
        </w:tc>
      </w:tr>
      <w:tr w:rsidR="008B1DFB" w:rsidRPr="000E554A">
        <w:trPr>
          <w:trHeight w:val="707"/>
        </w:trPr>
        <w:tc>
          <w:tcPr>
            <w:tcW w:w="1535" w:type="dxa"/>
            <w:vMerge w:val="restart"/>
          </w:tcPr>
          <w:p w:rsidR="008B1DFB" w:rsidRPr="00407A96" w:rsidRDefault="008B1DFB" w:rsidP="00407A96">
            <w:pPr>
              <w:widowControl w:val="0"/>
              <w:spacing w:after="0" w:line="240" w:lineRule="auto"/>
              <w:rPr>
                <w:rFonts w:ascii="Times New Roman" w:hAnsi="Times New Roman" w:cs="Times New Roman"/>
                <w:color w:val="000000"/>
                <w:sz w:val="20"/>
                <w:szCs w:val="20"/>
              </w:rPr>
            </w:pPr>
            <w:r w:rsidRPr="00407A96">
              <w:rPr>
                <w:rFonts w:ascii="Times New Roman" w:hAnsi="Times New Roman" w:cs="Times New Roman"/>
                <w:color w:val="000000"/>
                <w:sz w:val="20"/>
                <w:szCs w:val="20"/>
              </w:rPr>
              <w:t xml:space="preserve">2.Build </w:t>
            </w:r>
            <w:r w:rsidRPr="00407A96">
              <w:rPr>
                <w:rFonts w:ascii="Times New Roman" w:hAnsi="Times New Roman" w:cs="Times New Roman"/>
                <w:sz w:val="20"/>
                <w:szCs w:val="20"/>
              </w:rPr>
              <w:t>Capacity on honey processing, management and sustainability  to bee keepers in Upendo honey producer groups and  MUVIMAHA leaders by 2017</w:t>
            </w:r>
          </w:p>
        </w:tc>
        <w:tc>
          <w:tcPr>
            <w:tcW w:w="2261" w:type="dxa"/>
          </w:tcPr>
          <w:p w:rsidR="008B1DFB" w:rsidRPr="00407A96" w:rsidRDefault="008B1DFB" w:rsidP="00407A96">
            <w:pPr>
              <w:pStyle w:val="Default"/>
              <w:widowControl w:val="0"/>
              <w:jc w:val="both"/>
              <w:rPr>
                <w:rFonts w:ascii="Times New Roman" w:hAnsi="Times New Roman" w:cs="Times New Roman"/>
                <w:color w:val="auto"/>
                <w:sz w:val="20"/>
                <w:szCs w:val="20"/>
              </w:rPr>
            </w:pPr>
            <w:r w:rsidRPr="00407A96">
              <w:rPr>
                <w:rFonts w:ascii="Times New Roman" w:hAnsi="Times New Roman" w:cs="Times New Roman"/>
                <w:color w:val="auto"/>
                <w:sz w:val="20"/>
                <w:szCs w:val="20"/>
              </w:rPr>
              <w:t>15 people were trained on management of bees.</w:t>
            </w:r>
          </w:p>
        </w:tc>
        <w:tc>
          <w:tcPr>
            <w:tcW w:w="2499" w:type="dxa"/>
          </w:tcPr>
          <w:p w:rsidR="008B1DFB" w:rsidRPr="00407A96" w:rsidRDefault="008B1DFB" w:rsidP="00407A96">
            <w:pPr>
              <w:widowControl w:val="0"/>
              <w:autoSpaceDE w:val="0"/>
              <w:autoSpaceDN w:val="0"/>
              <w:adjustRightInd w:val="0"/>
              <w:spacing w:after="0" w:line="240" w:lineRule="auto"/>
              <w:rPr>
                <w:rFonts w:ascii="Times New Roman" w:hAnsi="Times New Roman" w:cs="Times New Roman"/>
                <w:sz w:val="20"/>
                <w:szCs w:val="20"/>
              </w:rPr>
            </w:pPr>
            <w:r w:rsidRPr="00407A96">
              <w:rPr>
                <w:rFonts w:ascii="Times New Roman" w:hAnsi="Times New Roman" w:cs="Times New Roman"/>
                <w:sz w:val="20"/>
                <w:szCs w:val="20"/>
              </w:rPr>
              <w:t>2.1.1 Capacity building to 20 bee keepers’ management of honey.</w:t>
            </w:r>
          </w:p>
          <w:p w:rsidR="008B1DFB" w:rsidRPr="00407A96" w:rsidRDefault="008B1DFB" w:rsidP="00407A96">
            <w:pPr>
              <w:pStyle w:val="Default"/>
              <w:widowControl w:val="0"/>
              <w:jc w:val="both"/>
              <w:rPr>
                <w:rFonts w:ascii="Times New Roman" w:hAnsi="Times New Roman" w:cs="Times New Roman"/>
                <w:color w:val="auto"/>
                <w:sz w:val="20"/>
                <w:szCs w:val="20"/>
              </w:rPr>
            </w:pPr>
          </w:p>
        </w:tc>
        <w:tc>
          <w:tcPr>
            <w:tcW w:w="238" w:type="dxa"/>
          </w:tcPr>
          <w:p w:rsidR="008B1DFB" w:rsidRPr="00407A96" w:rsidRDefault="008B1DFB" w:rsidP="00407A96">
            <w:pPr>
              <w:pStyle w:val="Default"/>
              <w:widowControl w:val="0"/>
              <w:jc w:val="both"/>
              <w:rPr>
                <w:rFonts w:ascii="Times New Roman" w:hAnsi="Times New Roman" w:cs="Times New Roman"/>
                <w:color w:val="auto"/>
                <w:sz w:val="20"/>
                <w:szCs w:val="20"/>
              </w:rPr>
            </w:pPr>
          </w:p>
        </w:tc>
        <w:tc>
          <w:tcPr>
            <w:tcW w:w="238" w:type="dxa"/>
            <w:shd w:val="clear" w:color="auto" w:fill="606060"/>
          </w:tcPr>
          <w:p w:rsidR="008B1DFB" w:rsidRPr="00407A96" w:rsidRDefault="008B1DFB" w:rsidP="00407A96">
            <w:pPr>
              <w:pStyle w:val="Default"/>
              <w:widowControl w:val="0"/>
              <w:jc w:val="both"/>
              <w:rPr>
                <w:rFonts w:ascii="Times New Roman" w:hAnsi="Times New Roman" w:cs="Times New Roman"/>
                <w:color w:val="auto"/>
                <w:sz w:val="20"/>
                <w:szCs w:val="20"/>
              </w:rPr>
            </w:pPr>
          </w:p>
        </w:tc>
        <w:tc>
          <w:tcPr>
            <w:tcW w:w="357" w:type="dxa"/>
          </w:tcPr>
          <w:p w:rsidR="008B1DFB" w:rsidRPr="00407A96" w:rsidRDefault="008B1DFB" w:rsidP="00407A96">
            <w:pPr>
              <w:pStyle w:val="Default"/>
              <w:widowControl w:val="0"/>
              <w:jc w:val="both"/>
              <w:rPr>
                <w:rFonts w:ascii="Times New Roman" w:hAnsi="Times New Roman" w:cs="Times New Roman"/>
                <w:color w:val="auto"/>
                <w:sz w:val="20"/>
                <w:szCs w:val="20"/>
              </w:rPr>
            </w:pPr>
          </w:p>
        </w:tc>
        <w:tc>
          <w:tcPr>
            <w:tcW w:w="357" w:type="dxa"/>
          </w:tcPr>
          <w:p w:rsidR="008B1DFB" w:rsidRPr="00407A96" w:rsidRDefault="008B1DFB" w:rsidP="00407A96">
            <w:pPr>
              <w:pStyle w:val="Default"/>
              <w:widowControl w:val="0"/>
              <w:jc w:val="both"/>
              <w:rPr>
                <w:rFonts w:ascii="Times New Roman" w:hAnsi="Times New Roman" w:cs="Times New Roman"/>
                <w:color w:val="auto"/>
                <w:sz w:val="20"/>
                <w:szCs w:val="20"/>
              </w:rPr>
            </w:pPr>
          </w:p>
        </w:tc>
        <w:tc>
          <w:tcPr>
            <w:tcW w:w="238" w:type="dxa"/>
          </w:tcPr>
          <w:p w:rsidR="008B1DFB" w:rsidRPr="00407A96" w:rsidRDefault="008B1DFB" w:rsidP="00407A96">
            <w:pPr>
              <w:pStyle w:val="Default"/>
              <w:widowControl w:val="0"/>
              <w:jc w:val="both"/>
              <w:rPr>
                <w:rFonts w:ascii="Times New Roman" w:hAnsi="Times New Roman" w:cs="Times New Roman"/>
                <w:color w:val="auto"/>
                <w:sz w:val="20"/>
                <w:szCs w:val="20"/>
              </w:rPr>
            </w:pPr>
          </w:p>
        </w:tc>
        <w:tc>
          <w:tcPr>
            <w:tcW w:w="357" w:type="dxa"/>
          </w:tcPr>
          <w:p w:rsidR="008B1DFB" w:rsidRPr="00407A96" w:rsidRDefault="008B1DFB" w:rsidP="00407A96">
            <w:pPr>
              <w:pStyle w:val="Default"/>
              <w:widowControl w:val="0"/>
              <w:jc w:val="both"/>
              <w:rPr>
                <w:rFonts w:ascii="Times New Roman" w:hAnsi="Times New Roman" w:cs="Times New Roman"/>
                <w:color w:val="auto"/>
                <w:sz w:val="20"/>
                <w:szCs w:val="20"/>
              </w:rPr>
            </w:pPr>
          </w:p>
        </w:tc>
        <w:tc>
          <w:tcPr>
            <w:tcW w:w="278" w:type="dxa"/>
          </w:tcPr>
          <w:p w:rsidR="008B1DFB" w:rsidRPr="00407A96" w:rsidRDefault="008B1DFB" w:rsidP="00407A96">
            <w:pPr>
              <w:pStyle w:val="Default"/>
              <w:widowControl w:val="0"/>
              <w:jc w:val="both"/>
              <w:rPr>
                <w:rFonts w:ascii="Times New Roman" w:hAnsi="Times New Roman" w:cs="Times New Roman"/>
                <w:color w:val="auto"/>
                <w:sz w:val="20"/>
                <w:szCs w:val="20"/>
              </w:rPr>
            </w:pPr>
          </w:p>
        </w:tc>
        <w:tc>
          <w:tcPr>
            <w:tcW w:w="330" w:type="dxa"/>
          </w:tcPr>
          <w:p w:rsidR="008B1DFB" w:rsidRPr="00407A96" w:rsidRDefault="008B1DFB" w:rsidP="00407A96">
            <w:pPr>
              <w:pStyle w:val="Default"/>
              <w:widowControl w:val="0"/>
              <w:jc w:val="both"/>
              <w:rPr>
                <w:rFonts w:ascii="Times New Roman" w:hAnsi="Times New Roman" w:cs="Times New Roman"/>
                <w:color w:val="auto"/>
                <w:sz w:val="20"/>
                <w:szCs w:val="20"/>
              </w:rPr>
            </w:pPr>
          </w:p>
        </w:tc>
        <w:tc>
          <w:tcPr>
            <w:tcW w:w="330" w:type="dxa"/>
          </w:tcPr>
          <w:p w:rsidR="008B1DFB" w:rsidRPr="00407A96" w:rsidRDefault="008B1DFB" w:rsidP="00407A96">
            <w:pPr>
              <w:pStyle w:val="Default"/>
              <w:widowControl w:val="0"/>
              <w:jc w:val="both"/>
              <w:rPr>
                <w:rFonts w:ascii="Times New Roman" w:hAnsi="Times New Roman" w:cs="Times New Roman"/>
                <w:color w:val="auto"/>
                <w:sz w:val="20"/>
                <w:szCs w:val="20"/>
              </w:rPr>
            </w:pPr>
          </w:p>
        </w:tc>
        <w:tc>
          <w:tcPr>
            <w:tcW w:w="330" w:type="dxa"/>
          </w:tcPr>
          <w:p w:rsidR="008B1DFB" w:rsidRPr="00407A96" w:rsidRDefault="008B1DFB" w:rsidP="00407A96">
            <w:pPr>
              <w:pStyle w:val="Default"/>
              <w:widowControl w:val="0"/>
              <w:jc w:val="both"/>
              <w:rPr>
                <w:rFonts w:ascii="Times New Roman" w:hAnsi="Times New Roman" w:cs="Times New Roman"/>
                <w:color w:val="auto"/>
                <w:sz w:val="20"/>
                <w:szCs w:val="20"/>
              </w:rPr>
            </w:pPr>
          </w:p>
        </w:tc>
        <w:tc>
          <w:tcPr>
            <w:tcW w:w="330" w:type="dxa"/>
          </w:tcPr>
          <w:p w:rsidR="008B1DFB" w:rsidRPr="00407A96" w:rsidRDefault="008B1DFB" w:rsidP="00407A96">
            <w:pPr>
              <w:pStyle w:val="Default"/>
              <w:widowControl w:val="0"/>
              <w:jc w:val="both"/>
              <w:rPr>
                <w:rFonts w:ascii="Times New Roman" w:hAnsi="Times New Roman" w:cs="Times New Roman"/>
                <w:color w:val="auto"/>
                <w:sz w:val="20"/>
                <w:szCs w:val="20"/>
              </w:rPr>
            </w:pPr>
          </w:p>
        </w:tc>
        <w:tc>
          <w:tcPr>
            <w:tcW w:w="330" w:type="dxa"/>
          </w:tcPr>
          <w:p w:rsidR="008B1DFB" w:rsidRPr="00407A96" w:rsidRDefault="008B1DFB" w:rsidP="00407A96">
            <w:pPr>
              <w:pStyle w:val="Default"/>
              <w:widowControl w:val="0"/>
              <w:jc w:val="both"/>
              <w:rPr>
                <w:rFonts w:ascii="Times New Roman" w:hAnsi="Times New Roman" w:cs="Times New Roman"/>
                <w:color w:val="auto"/>
                <w:sz w:val="20"/>
                <w:szCs w:val="20"/>
              </w:rPr>
            </w:pPr>
          </w:p>
        </w:tc>
        <w:tc>
          <w:tcPr>
            <w:tcW w:w="1760" w:type="dxa"/>
          </w:tcPr>
          <w:p w:rsidR="008B1DFB" w:rsidRPr="00407A96" w:rsidRDefault="008B1DFB" w:rsidP="00407A96">
            <w:pPr>
              <w:widowControl w:val="0"/>
              <w:autoSpaceDE w:val="0"/>
              <w:autoSpaceDN w:val="0"/>
              <w:adjustRightInd w:val="0"/>
              <w:spacing w:after="0" w:line="240" w:lineRule="auto"/>
              <w:rPr>
                <w:rFonts w:ascii="Times New Roman" w:hAnsi="Times New Roman" w:cs="Times New Roman"/>
                <w:sz w:val="20"/>
                <w:szCs w:val="20"/>
              </w:rPr>
            </w:pPr>
            <w:r w:rsidRPr="00407A96">
              <w:rPr>
                <w:rFonts w:ascii="Times New Roman" w:hAnsi="Times New Roman" w:cs="Times New Roman"/>
                <w:sz w:val="20"/>
                <w:szCs w:val="20"/>
              </w:rPr>
              <w:t xml:space="preserve">Human resources </w:t>
            </w:r>
          </w:p>
          <w:p w:rsidR="008B1DFB" w:rsidRPr="00407A96" w:rsidRDefault="008B1DFB" w:rsidP="00407A96">
            <w:pPr>
              <w:widowControl w:val="0"/>
              <w:autoSpaceDE w:val="0"/>
              <w:autoSpaceDN w:val="0"/>
              <w:adjustRightInd w:val="0"/>
              <w:spacing w:after="0" w:line="240" w:lineRule="auto"/>
              <w:rPr>
                <w:rFonts w:ascii="Times New Roman" w:hAnsi="Times New Roman" w:cs="Times New Roman"/>
                <w:sz w:val="20"/>
                <w:szCs w:val="20"/>
              </w:rPr>
            </w:pPr>
            <w:r w:rsidRPr="00407A96">
              <w:rPr>
                <w:rFonts w:ascii="Times New Roman" w:hAnsi="Times New Roman" w:cs="Times New Roman"/>
                <w:sz w:val="20"/>
                <w:szCs w:val="20"/>
              </w:rPr>
              <w:t>Transport,</w:t>
            </w:r>
          </w:p>
          <w:p w:rsidR="008B1DFB" w:rsidRPr="00407A96" w:rsidRDefault="008B1DFB" w:rsidP="00407A96">
            <w:pPr>
              <w:widowControl w:val="0"/>
              <w:autoSpaceDE w:val="0"/>
              <w:autoSpaceDN w:val="0"/>
              <w:adjustRightInd w:val="0"/>
              <w:spacing w:after="0" w:line="240" w:lineRule="auto"/>
              <w:rPr>
                <w:rFonts w:ascii="Times New Roman" w:hAnsi="Times New Roman" w:cs="Times New Roman"/>
                <w:sz w:val="20"/>
                <w:szCs w:val="20"/>
              </w:rPr>
            </w:pPr>
            <w:r w:rsidRPr="00407A96">
              <w:rPr>
                <w:rFonts w:ascii="Times New Roman" w:hAnsi="Times New Roman" w:cs="Times New Roman"/>
                <w:sz w:val="20"/>
                <w:szCs w:val="20"/>
              </w:rPr>
              <w:t>Time</w:t>
            </w:r>
          </w:p>
          <w:p w:rsidR="008B1DFB" w:rsidRPr="00407A96" w:rsidRDefault="008B1DFB" w:rsidP="00407A96">
            <w:pPr>
              <w:pStyle w:val="Default"/>
              <w:widowControl w:val="0"/>
              <w:jc w:val="both"/>
              <w:rPr>
                <w:rFonts w:ascii="Times New Roman" w:hAnsi="Times New Roman" w:cs="Times New Roman"/>
                <w:b/>
                <w:bCs/>
                <w:color w:val="auto"/>
                <w:sz w:val="20"/>
                <w:szCs w:val="20"/>
              </w:rPr>
            </w:pPr>
            <w:r w:rsidRPr="00407A96">
              <w:rPr>
                <w:rFonts w:ascii="Times New Roman" w:hAnsi="Times New Roman" w:cs="Times New Roman"/>
                <w:sz w:val="20"/>
                <w:szCs w:val="20"/>
              </w:rPr>
              <w:t>Stationery</w:t>
            </w:r>
          </w:p>
        </w:tc>
        <w:tc>
          <w:tcPr>
            <w:tcW w:w="1809" w:type="dxa"/>
          </w:tcPr>
          <w:p w:rsidR="008B1DFB" w:rsidRPr="00407A96" w:rsidRDefault="008B1DFB" w:rsidP="00407A96">
            <w:pPr>
              <w:widowControl w:val="0"/>
              <w:autoSpaceDE w:val="0"/>
              <w:autoSpaceDN w:val="0"/>
              <w:adjustRightInd w:val="0"/>
              <w:spacing w:after="0" w:line="240" w:lineRule="auto"/>
              <w:rPr>
                <w:rFonts w:ascii="Times New Roman" w:hAnsi="Times New Roman" w:cs="Times New Roman"/>
                <w:sz w:val="20"/>
                <w:szCs w:val="20"/>
              </w:rPr>
            </w:pPr>
            <w:r w:rsidRPr="00407A96">
              <w:rPr>
                <w:rFonts w:ascii="Times New Roman" w:hAnsi="Times New Roman" w:cs="Times New Roman"/>
                <w:sz w:val="20"/>
                <w:szCs w:val="20"/>
              </w:rPr>
              <w:t>CED Student,</w:t>
            </w:r>
          </w:p>
          <w:p w:rsidR="008B1DFB" w:rsidRPr="00407A96" w:rsidRDefault="008B1DFB" w:rsidP="00407A96">
            <w:pPr>
              <w:widowControl w:val="0"/>
              <w:autoSpaceDE w:val="0"/>
              <w:autoSpaceDN w:val="0"/>
              <w:adjustRightInd w:val="0"/>
              <w:spacing w:after="0" w:line="240" w:lineRule="auto"/>
              <w:rPr>
                <w:rFonts w:ascii="Times New Roman" w:hAnsi="Times New Roman" w:cs="Times New Roman"/>
                <w:sz w:val="20"/>
                <w:szCs w:val="20"/>
              </w:rPr>
            </w:pPr>
            <w:r w:rsidRPr="00407A96">
              <w:rPr>
                <w:rFonts w:ascii="Times New Roman" w:hAnsi="Times New Roman" w:cs="Times New Roman"/>
                <w:sz w:val="20"/>
                <w:szCs w:val="20"/>
              </w:rPr>
              <w:t>Comm. Dev.</w:t>
            </w:r>
          </w:p>
          <w:p w:rsidR="008B1DFB" w:rsidRPr="00407A96" w:rsidRDefault="008B1DFB" w:rsidP="00407A96">
            <w:pPr>
              <w:widowControl w:val="0"/>
              <w:autoSpaceDE w:val="0"/>
              <w:autoSpaceDN w:val="0"/>
              <w:adjustRightInd w:val="0"/>
              <w:spacing w:after="0" w:line="240" w:lineRule="auto"/>
              <w:rPr>
                <w:rFonts w:ascii="Times New Roman" w:hAnsi="Times New Roman" w:cs="Times New Roman"/>
                <w:sz w:val="20"/>
                <w:szCs w:val="20"/>
              </w:rPr>
            </w:pPr>
            <w:r w:rsidRPr="00407A96">
              <w:rPr>
                <w:rFonts w:ascii="Times New Roman" w:hAnsi="Times New Roman" w:cs="Times New Roman"/>
                <w:sz w:val="20"/>
                <w:szCs w:val="20"/>
              </w:rPr>
              <w:t>Officer, Livestock</w:t>
            </w:r>
          </w:p>
          <w:p w:rsidR="008B1DFB" w:rsidRPr="00407A96" w:rsidRDefault="008B1DFB" w:rsidP="00407A96">
            <w:pPr>
              <w:widowControl w:val="0"/>
              <w:autoSpaceDE w:val="0"/>
              <w:autoSpaceDN w:val="0"/>
              <w:adjustRightInd w:val="0"/>
              <w:spacing w:after="0" w:line="240" w:lineRule="auto"/>
              <w:rPr>
                <w:rFonts w:ascii="Times New Roman" w:hAnsi="Times New Roman" w:cs="Times New Roman"/>
                <w:sz w:val="20"/>
                <w:szCs w:val="20"/>
              </w:rPr>
            </w:pPr>
            <w:r w:rsidRPr="00407A96">
              <w:rPr>
                <w:rFonts w:ascii="Times New Roman" w:hAnsi="Times New Roman" w:cs="Times New Roman"/>
                <w:sz w:val="20"/>
                <w:szCs w:val="20"/>
              </w:rPr>
              <w:t>Officer, CBO</w:t>
            </w:r>
          </w:p>
          <w:p w:rsidR="008B1DFB" w:rsidRPr="00407A96" w:rsidRDefault="008B1DFB" w:rsidP="00407A96">
            <w:pPr>
              <w:widowControl w:val="0"/>
              <w:autoSpaceDE w:val="0"/>
              <w:autoSpaceDN w:val="0"/>
              <w:adjustRightInd w:val="0"/>
              <w:spacing w:after="0" w:line="240" w:lineRule="auto"/>
              <w:rPr>
                <w:rFonts w:ascii="Times New Roman" w:hAnsi="Times New Roman" w:cs="Times New Roman"/>
                <w:sz w:val="20"/>
                <w:szCs w:val="20"/>
              </w:rPr>
            </w:pPr>
            <w:r w:rsidRPr="00407A96">
              <w:rPr>
                <w:rFonts w:ascii="Times New Roman" w:hAnsi="Times New Roman" w:cs="Times New Roman"/>
                <w:sz w:val="20"/>
                <w:szCs w:val="20"/>
              </w:rPr>
              <w:t>leaders&amp; other</w:t>
            </w:r>
          </w:p>
          <w:p w:rsidR="008B1DFB" w:rsidRPr="00407A96" w:rsidRDefault="008B1DFB" w:rsidP="00407A96">
            <w:pPr>
              <w:pStyle w:val="Default"/>
              <w:widowControl w:val="0"/>
              <w:jc w:val="both"/>
              <w:rPr>
                <w:rFonts w:ascii="Times New Roman" w:hAnsi="Times New Roman" w:cs="Times New Roman"/>
                <w:color w:val="auto"/>
                <w:sz w:val="20"/>
                <w:szCs w:val="20"/>
              </w:rPr>
            </w:pPr>
            <w:r w:rsidRPr="00407A96">
              <w:rPr>
                <w:rFonts w:ascii="Times New Roman" w:hAnsi="Times New Roman" w:cs="Times New Roman"/>
                <w:sz w:val="20"/>
                <w:szCs w:val="20"/>
              </w:rPr>
              <w:t>Stake holders</w:t>
            </w:r>
          </w:p>
        </w:tc>
      </w:tr>
      <w:tr w:rsidR="008B1DFB" w:rsidRPr="000E554A">
        <w:trPr>
          <w:trHeight w:val="707"/>
        </w:trPr>
        <w:tc>
          <w:tcPr>
            <w:tcW w:w="1535" w:type="dxa"/>
            <w:vMerge/>
          </w:tcPr>
          <w:p w:rsidR="008B1DFB" w:rsidRPr="00407A96" w:rsidRDefault="008B1DFB" w:rsidP="00407A96">
            <w:pPr>
              <w:widowControl w:val="0"/>
              <w:spacing w:after="0" w:line="240" w:lineRule="auto"/>
              <w:rPr>
                <w:rFonts w:ascii="Times New Roman" w:hAnsi="Times New Roman" w:cs="Times New Roman"/>
                <w:color w:val="000000"/>
                <w:sz w:val="20"/>
                <w:szCs w:val="20"/>
              </w:rPr>
            </w:pPr>
          </w:p>
        </w:tc>
        <w:tc>
          <w:tcPr>
            <w:tcW w:w="2261" w:type="dxa"/>
          </w:tcPr>
          <w:p w:rsidR="008B1DFB" w:rsidRPr="00407A96" w:rsidRDefault="008B1DFB" w:rsidP="00407A96">
            <w:pPr>
              <w:pStyle w:val="Default"/>
              <w:widowControl w:val="0"/>
              <w:jc w:val="both"/>
              <w:rPr>
                <w:rFonts w:ascii="Times New Roman" w:hAnsi="Times New Roman" w:cs="Times New Roman"/>
                <w:color w:val="auto"/>
                <w:sz w:val="20"/>
                <w:szCs w:val="20"/>
              </w:rPr>
            </w:pPr>
            <w:r w:rsidRPr="00407A96">
              <w:rPr>
                <w:rFonts w:ascii="Times New Roman" w:hAnsi="Times New Roman" w:cs="Times New Roman"/>
                <w:color w:val="auto"/>
                <w:sz w:val="20"/>
                <w:szCs w:val="20"/>
              </w:rPr>
              <w:t>A total of 30 people were trained  on processing</w:t>
            </w:r>
          </w:p>
        </w:tc>
        <w:tc>
          <w:tcPr>
            <w:tcW w:w="2499" w:type="dxa"/>
          </w:tcPr>
          <w:p w:rsidR="008B1DFB" w:rsidRPr="00407A96" w:rsidRDefault="008B1DFB" w:rsidP="00407A96">
            <w:pPr>
              <w:widowControl w:val="0"/>
              <w:autoSpaceDE w:val="0"/>
              <w:autoSpaceDN w:val="0"/>
              <w:adjustRightInd w:val="0"/>
              <w:spacing w:after="0" w:line="240" w:lineRule="auto"/>
              <w:rPr>
                <w:rFonts w:ascii="Times New Roman" w:hAnsi="Times New Roman" w:cs="Times New Roman"/>
                <w:sz w:val="20"/>
                <w:szCs w:val="20"/>
              </w:rPr>
            </w:pPr>
            <w:r w:rsidRPr="00407A96">
              <w:rPr>
                <w:rFonts w:ascii="Times New Roman" w:hAnsi="Times New Roman" w:cs="Times New Roman"/>
                <w:sz w:val="20"/>
                <w:szCs w:val="20"/>
              </w:rPr>
              <w:t>2.1.2.Facilitate training to 30 people on processing of honey.</w:t>
            </w:r>
          </w:p>
        </w:tc>
        <w:tc>
          <w:tcPr>
            <w:tcW w:w="238" w:type="dxa"/>
          </w:tcPr>
          <w:p w:rsidR="008B1DFB" w:rsidRPr="00407A96" w:rsidRDefault="008B1DFB" w:rsidP="00407A96">
            <w:pPr>
              <w:pStyle w:val="Default"/>
              <w:widowControl w:val="0"/>
              <w:jc w:val="both"/>
              <w:rPr>
                <w:rFonts w:ascii="Times New Roman" w:hAnsi="Times New Roman" w:cs="Times New Roman"/>
                <w:color w:val="auto"/>
                <w:sz w:val="20"/>
                <w:szCs w:val="20"/>
              </w:rPr>
            </w:pPr>
          </w:p>
        </w:tc>
        <w:tc>
          <w:tcPr>
            <w:tcW w:w="238" w:type="dxa"/>
          </w:tcPr>
          <w:p w:rsidR="008B1DFB" w:rsidRPr="00407A96" w:rsidRDefault="008B1DFB" w:rsidP="00407A96">
            <w:pPr>
              <w:pStyle w:val="Default"/>
              <w:widowControl w:val="0"/>
              <w:jc w:val="both"/>
              <w:rPr>
                <w:rFonts w:ascii="Times New Roman" w:hAnsi="Times New Roman" w:cs="Times New Roman"/>
                <w:color w:val="auto"/>
                <w:sz w:val="20"/>
                <w:szCs w:val="20"/>
              </w:rPr>
            </w:pPr>
          </w:p>
        </w:tc>
        <w:tc>
          <w:tcPr>
            <w:tcW w:w="357" w:type="dxa"/>
            <w:shd w:val="clear" w:color="auto" w:fill="606060"/>
          </w:tcPr>
          <w:p w:rsidR="008B1DFB" w:rsidRPr="00407A96" w:rsidRDefault="008B1DFB" w:rsidP="00407A96">
            <w:pPr>
              <w:pStyle w:val="Default"/>
              <w:widowControl w:val="0"/>
              <w:jc w:val="both"/>
              <w:rPr>
                <w:rFonts w:ascii="Times New Roman" w:hAnsi="Times New Roman" w:cs="Times New Roman"/>
                <w:color w:val="auto"/>
                <w:sz w:val="20"/>
                <w:szCs w:val="20"/>
              </w:rPr>
            </w:pPr>
          </w:p>
        </w:tc>
        <w:tc>
          <w:tcPr>
            <w:tcW w:w="357" w:type="dxa"/>
          </w:tcPr>
          <w:p w:rsidR="008B1DFB" w:rsidRPr="00407A96" w:rsidRDefault="008B1DFB" w:rsidP="00407A96">
            <w:pPr>
              <w:pStyle w:val="Default"/>
              <w:widowControl w:val="0"/>
              <w:jc w:val="both"/>
              <w:rPr>
                <w:rFonts w:ascii="Times New Roman" w:hAnsi="Times New Roman" w:cs="Times New Roman"/>
                <w:color w:val="auto"/>
                <w:sz w:val="20"/>
                <w:szCs w:val="20"/>
              </w:rPr>
            </w:pPr>
          </w:p>
        </w:tc>
        <w:tc>
          <w:tcPr>
            <w:tcW w:w="238" w:type="dxa"/>
          </w:tcPr>
          <w:p w:rsidR="008B1DFB" w:rsidRPr="00407A96" w:rsidRDefault="008B1DFB" w:rsidP="00407A96">
            <w:pPr>
              <w:pStyle w:val="Default"/>
              <w:widowControl w:val="0"/>
              <w:jc w:val="both"/>
              <w:rPr>
                <w:rFonts w:ascii="Times New Roman" w:hAnsi="Times New Roman" w:cs="Times New Roman"/>
                <w:color w:val="auto"/>
                <w:sz w:val="20"/>
                <w:szCs w:val="20"/>
              </w:rPr>
            </w:pPr>
          </w:p>
        </w:tc>
        <w:tc>
          <w:tcPr>
            <w:tcW w:w="357" w:type="dxa"/>
          </w:tcPr>
          <w:p w:rsidR="008B1DFB" w:rsidRPr="00407A96" w:rsidRDefault="008B1DFB" w:rsidP="00407A96">
            <w:pPr>
              <w:pStyle w:val="Default"/>
              <w:widowControl w:val="0"/>
              <w:jc w:val="both"/>
              <w:rPr>
                <w:rFonts w:ascii="Times New Roman" w:hAnsi="Times New Roman" w:cs="Times New Roman"/>
                <w:color w:val="auto"/>
                <w:sz w:val="20"/>
                <w:szCs w:val="20"/>
              </w:rPr>
            </w:pPr>
          </w:p>
        </w:tc>
        <w:tc>
          <w:tcPr>
            <w:tcW w:w="278" w:type="dxa"/>
          </w:tcPr>
          <w:p w:rsidR="008B1DFB" w:rsidRPr="00407A96" w:rsidRDefault="008B1DFB" w:rsidP="00407A96">
            <w:pPr>
              <w:pStyle w:val="Default"/>
              <w:widowControl w:val="0"/>
              <w:jc w:val="both"/>
              <w:rPr>
                <w:rFonts w:ascii="Times New Roman" w:hAnsi="Times New Roman" w:cs="Times New Roman"/>
                <w:color w:val="auto"/>
                <w:sz w:val="20"/>
                <w:szCs w:val="20"/>
              </w:rPr>
            </w:pPr>
          </w:p>
        </w:tc>
        <w:tc>
          <w:tcPr>
            <w:tcW w:w="330" w:type="dxa"/>
          </w:tcPr>
          <w:p w:rsidR="008B1DFB" w:rsidRPr="00407A96" w:rsidRDefault="008B1DFB" w:rsidP="00407A96">
            <w:pPr>
              <w:pStyle w:val="Default"/>
              <w:widowControl w:val="0"/>
              <w:jc w:val="both"/>
              <w:rPr>
                <w:rFonts w:ascii="Times New Roman" w:hAnsi="Times New Roman" w:cs="Times New Roman"/>
                <w:color w:val="auto"/>
                <w:sz w:val="20"/>
                <w:szCs w:val="20"/>
              </w:rPr>
            </w:pPr>
          </w:p>
        </w:tc>
        <w:tc>
          <w:tcPr>
            <w:tcW w:w="330" w:type="dxa"/>
          </w:tcPr>
          <w:p w:rsidR="008B1DFB" w:rsidRPr="00407A96" w:rsidRDefault="008B1DFB" w:rsidP="00407A96">
            <w:pPr>
              <w:pStyle w:val="Default"/>
              <w:widowControl w:val="0"/>
              <w:jc w:val="both"/>
              <w:rPr>
                <w:rFonts w:ascii="Times New Roman" w:hAnsi="Times New Roman" w:cs="Times New Roman"/>
                <w:color w:val="auto"/>
                <w:sz w:val="20"/>
                <w:szCs w:val="20"/>
              </w:rPr>
            </w:pPr>
          </w:p>
        </w:tc>
        <w:tc>
          <w:tcPr>
            <w:tcW w:w="330" w:type="dxa"/>
          </w:tcPr>
          <w:p w:rsidR="008B1DFB" w:rsidRPr="00407A96" w:rsidRDefault="008B1DFB" w:rsidP="00407A96">
            <w:pPr>
              <w:pStyle w:val="Default"/>
              <w:widowControl w:val="0"/>
              <w:jc w:val="both"/>
              <w:rPr>
                <w:rFonts w:ascii="Times New Roman" w:hAnsi="Times New Roman" w:cs="Times New Roman"/>
                <w:color w:val="auto"/>
                <w:sz w:val="20"/>
                <w:szCs w:val="20"/>
              </w:rPr>
            </w:pPr>
          </w:p>
        </w:tc>
        <w:tc>
          <w:tcPr>
            <w:tcW w:w="330" w:type="dxa"/>
          </w:tcPr>
          <w:p w:rsidR="008B1DFB" w:rsidRPr="00407A96" w:rsidRDefault="008B1DFB" w:rsidP="00407A96">
            <w:pPr>
              <w:pStyle w:val="Default"/>
              <w:widowControl w:val="0"/>
              <w:jc w:val="both"/>
              <w:rPr>
                <w:rFonts w:ascii="Times New Roman" w:hAnsi="Times New Roman" w:cs="Times New Roman"/>
                <w:color w:val="auto"/>
                <w:sz w:val="20"/>
                <w:szCs w:val="20"/>
              </w:rPr>
            </w:pPr>
          </w:p>
        </w:tc>
        <w:tc>
          <w:tcPr>
            <w:tcW w:w="330" w:type="dxa"/>
          </w:tcPr>
          <w:p w:rsidR="008B1DFB" w:rsidRPr="00407A96" w:rsidRDefault="008B1DFB" w:rsidP="00407A96">
            <w:pPr>
              <w:pStyle w:val="Default"/>
              <w:widowControl w:val="0"/>
              <w:jc w:val="both"/>
              <w:rPr>
                <w:rFonts w:ascii="Times New Roman" w:hAnsi="Times New Roman" w:cs="Times New Roman"/>
                <w:color w:val="auto"/>
                <w:sz w:val="20"/>
                <w:szCs w:val="20"/>
              </w:rPr>
            </w:pPr>
          </w:p>
        </w:tc>
        <w:tc>
          <w:tcPr>
            <w:tcW w:w="1760" w:type="dxa"/>
          </w:tcPr>
          <w:p w:rsidR="008B1DFB" w:rsidRPr="00407A96" w:rsidRDefault="008B1DFB" w:rsidP="00407A96">
            <w:pPr>
              <w:widowControl w:val="0"/>
              <w:autoSpaceDE w:val="0"/>
              <w:autoSpaceDN w:val="0"/>
              <w:adjustRightInd w:val="0"/>
              <w:spacing w:after="0" w:line="240" w:lineRule="auto"/>
              <w:rPr>
                <w:rFonts w:ascii="Times New Roman" w:hAnsi="Times New Roman" w:cs="Times New Roman"/>
                <w:sz w:val="20"/>
                <w:szCs w:val="20"/>
              </w:rPr>
            </w:pPr>
            <w:r w:rsidRPr="00407A96">
              <w:rPr>
                <w:rFonts w:ascii="Times New Roman" w:hAnsi="Times New Roman" w:cs="Times New Roman"/>
                <w:sz w:val="20"/>
                <w:szCs w:val="20"/>
              </w:rPr>
              <w:t xml:space="preserve">Human resources </w:t>
            </w:r>
          </w:p>
          <w:p w:rsidR="008B1DFB" w:rsidRPr="00407A96" w:rsidRDefault="008B1DFB" w:rsidP="00407A96">
            <w:pPr>
              <w:widowControl w:val="0"/>
              <w:autoSpaceDE w:val="0"/>
              <w:autoSpaceDN w:val="0"/>
              <w:adjustRightInd w:val="0"/>
              <w:spacing w:after="0" w:line="240" w:lineRule="auto"/>
              <w:rPr>
                <w:rFonts w:ascii="Times New Roman" w:hAnsi="Times New Roman" w:cs="Times New Roman"/>
                <w:sz w:val="20"/>
                <w:szCs w:val="20"/>
              </w:rPr>
            </w:pPr>
            <w:r w:rsidRPr="00407A96">
              <w:rPr>
                <w:rFonts w:ascii="Times New Roman" w:hAnsi="Times New Roman" w:cs="Times New Roman"/>
                <w:sz w:val="20"/>
                <w:szCs w:val="20"/>
              </w:rPr>
              <w:t>Transport,</w:t>
            </w:r>
          </w:p>
          <w:p w:rsidR="008B1DFB" w:rsidRPr="00407A96" w:rsidRDefault="008B1DFB" w:rsidP="00407A96">
            <w:pPr>
              <w:widowControl w:val="0"/>
              <w:autoSpaceDE w:val="0"/>
              <w:autoSpaceDN w:val="0"/>
              <w:adjustRightInd w:val="0"/>
              <w:spacing w:after="0" w:line="240" w:lineRule="auto"/>
              <w:rPr>
                <w:rFonts w:ascii="Times New Roman" w:hAnsi="Times New Roman" w:cs="Times New Roman"/>
                <w:sz w:val="20"/>
                <w:szCs w:val="20"/>
              </w:rPr>
            </w:pPr>
            <w:r w:rsidRPr="00407A96">
              <w:rPr>
                <w:rFonts w:ascii="Times New Roman" w:hAnsi="Times New Roman" w:cs="Times New Roman"/>
                <w:sz w:val="20"/>
                <w:szCs w:val="20"/>
              </w:rPr>
              <w:t>Time</w:t>
            </w:r>
          </w:p>
          <w:p w:rsidR="008B1DFB" w:rsidRPr="00407A96" w:rsidRDefault="008B1DFB" w:rsidP="00407A96">
            <w:pPr>
              <w:pStyle w:val="Default"/>
              <w:widowControl w:val="0"/>
              <w:jc w:val="both"/>
              <w:rPr>
                <w:rFonts w:ascii="Times New Roman" w:hAnsi="Times New Roman" w:cs="Times New Roman"/>
                <w:color w:val="auto"/>
                <w:sz w:val="20"/>
                <w:szCs w:val="20"/>
              </w:rPr>
            </w:pPr>
            <w:r w:rsidRPr="00407A96">
              <w:rPr>
                <w:rFonts w:ascii="Times New Roman" w:hAnsi="Times New Roman" w:cs="Times New Roman"/>
                <w:sz w:val="20"/>
                <w:szCs w:val="20"/>
              </w:rPr>
              <w:t>Stationery</w:t>
            </w:r>
          </w:p>
        </w:tc>
        <w:tc>
          <w:tcPr>
            <w:tcW w:w="1809" w:type="dxa"/>
          </w:tcPr>
          <w:p w:rsidR="008B1DFB" w:rsidRPr="00407A96" w:rsidRDefault="008B1DFB" w:rsidP="00407A96">
            <w:pPr>
              <w:widowControl w:val="0"/>
              <w:autoSpaceDE w:val="0"/>
              <w:autoSpaceDN w:val="0"/>
              <w:adjustRightInd w:val="0"/>
              <w:spacing w:after="0" w:line="240" w:lineRule="auto"/>
              <w:rPr>
                <w:rFonts w:ascii="Times New Roman" w:hAnsi="Times New Roman" w:cs="Times New Roman"/>
                <w:sz w:val="20"/>
                <w:szCs w:val="20"/>
              </w:rPr>
            </w:pPr>
            <w:r w:rsidRPr="00407A96">
              <w:rPr>
                <w:rFonts w:ascii="Times New Roman" w:hAnsi="Times New Roman" w:cs="Times New Roman"/>
                <w:sz w:val="20"/>
                <w:szCs w:val="20"/>
              </w:rPr>
              <w:t>CED Student,</w:t>
            </w:r>
          </w:p>
          <w:p w:rsidR="008B1DFB" w:rsidRPr="00407A96" w:rsidRDefault="008B1DFB" w:rsidP="00407A96">
            <w:pPr>
              <w:widowControl w:val="0"/>
              <w:autoSpaceDE w:val="0"/>
              <w:autoSpaceDN w:val="0"/>
              <w:adjustRightInd w:val="0"/>
              <w:spacing w:after="0" w:line="240" w:lineRule="auto"/>
              <w:rPr>
                <w:rFonts w:ascii="Times New Roman" w:hAnsi="Times New Roman" w:cs="Times New Roman"/>
                <w:sz w:val="20"/>
                <w:szCs w:val="20"/>
              </w:rPr>
            </w:pPr>
            <w:r w:rsidRPr="00407A96">
              <w:rPr>
                <w:rFonts w:ascii="Times New Roman" w:hAnsi="Times New Roman" w:cs="Times New Roman"/>
                <w:sz w:val="20"/>
                <w:szCs w:val="20"/>
              </w:rPr>
              <w:t>Comm. Dev.</w:t>
            </w:r>
          </w:p>
          <w:p w:rsidR="008B1DFB" w:rsidRPr="00407A96" w:rsidRDefault="008B1DFB" w:rsidP="00407A96">
            <w:pPr>
              <w:widowControl w:val="0"/>
              <w:autoSpaceDE w:val="0"/>
              <w:autoSpaceDN w:val="0"/>
              <w:adjustRightInd w:val="0"/>
              <w:spacing w:after="0" w:line="240" w:lineRule="auto"/>
              <w:rPr>
                <w:rFonts w:ascii="Times New Roman" w:hAnsi="Times New Roman" w:cs="Times New Roman"/>
                <w:sz w:val="20"/>
                <w:szCs w:val="20"/>
              </w:rPr>
            </w:pPr>
            <w:r w:rsidRPr="00407A96">
              <w:rPr>
                <w:rFonts w:ascii="Times New Roman" w:hAnsi="Times New Roman" w:cs="Times New Roman"/>
                <w:sz w:val="20"/>
                <w:szCs w:val="20"/>
              </w:rPr>
              <w:t>Officer, Livestock</w:t>
            </w:r>
          </w:p>
          <w:p w:rsidR="008B1DFB" w:rsidRPr="00407A96" w:rsidRDefault="008B1DFB" w:rsidP="00407A96">
            <w:pPr>
              <w:widowControl w:val="0"/>
              <w:autoSpaceDE w:val="0"/>
              <w:autoSpaceDN w:val="0"/>
              <w:adjustRightInd w:val="0"/>
              <w:spacing w:after="0" w:line="240" w:lineRule="auto"/>
              <w:rPr>
                <w:rFonts w:ascii="Times New Roman" w:hAnsi="Times New Roman" w:cs="Times New Roman"/>
                <w:sz w:val="20"/>
                <w:szCs w:val="20"/>
              </w:rPr>
            </w:pPr>
            <w:r w:rsidRPr="00407A96">
              <w:rPr>
                <w:rFonts w:ascii="Times New Roman" w:hAnsi="Times New Roman" w:cs="Times New Roman"/>
                <w:sz w:val="20"/>
                <w:szCs w:val="20"/>
              </w:rPr>
              <w:t>Officer, CBO</w:t>
            </w:r>
          </w:p>
          <w:p w:rsidR="008B1DFB" w:rsidRPr="00407A96" w:rsidRDefault="008B1DFB" w:rsidP="00407A96">
            <w:pPr>
              <w:widowControl w:val="0"/>
              <w:autoSpaceDE w:val="0"/>
              <w:autoSpaceDN w:val="0"/>
              <w:adjustRightInd w:val="0"/>
              <w:spacing w:after="0" w:line="240" w:lineRule="auto"/>
              <w:rPr>
                <w:rFonts w:ascii="Times New Roman" w:hAnsi="Times New Roman" w:cs="Times New Roman"/>
                <w:sz w:val="20"/>
                <w:szCs w:val="20"/>
              </w:rPr>
            </w:pPr>
            <w:r w:rsidRPr="00407A96">
              <w:rPr>
                <w:rFonts w:ascii="Times New Roman" w:hAnsi="Times New Roman" w:cs="Times New Roman"/>
                <w:sz w:val="20"/>
                <w:szCs w:val="20"/>
              </w:rPr>
              <w:t>leaders&amp; other</w:t>
            </w:r>
          </w:p>
          <w:p w:rsidR="008B1DFB" w:rsidRPr="00407A96" w:rsidRDefault="008B1DFB" w:rsidP="00407A96">
            <w:pPr>
              <w:pStyle w:val="Default"/>
              <w:widowControl w:val="0"/>
              <w:jc w:val="both"/>
              <w:rPr>
                <w:rFonts w:ascii="Times New Roman" w:hAnsi="Times New Roman" w:cs="Times New Roman"/>
                <w:color w:val="auto"/>
                <w:sz w:val="20"/>
                <w:szCs w:val="20"/>
              </w:rPr>
            </w:pPr>
            <w:r w:rsidRPr="00407A96">
              <w:rPr>
                <w:rFonts w:ascii="Times New Roman" w:hAnsi="Times New Roman" w:cs="Times New Roman"/>
                <w:sz w:val="20"/>
                <w:szCs w:val="20"/>
              </w:rPr>
              <w:t>Stake holders</w:t>
            </w:r>
          </w:p>
        </w:tc>
      </w:tr>
      <w:tr w:rsidR="008B1DFB" w:rsidRPr="000E554A">
        <w:trPr>
          <w:trHeight w:val="707"/>
        </w:trPr>
        <w:tc>
          <w:tcPr>
            <w:tcW w:w="1535" w:type="dxa"/>
            <w:vMerge/>
          </w:tcPr>
          <w:p w:rsidR="008B1DFB" w:rsidRPr="00407A96" w:rsidRDefault="008B1DFB" w:rsidP="00407A96">
            <w:pPr>
              <w:widowControl w:val="0"/>
              <w:spacing w:after="0" w:line="240" w:lineRule="auto"/>
              <w:rPr>
                <w:rFonts w:ascii="Times New Roman" w:hAnsi="Times New Roman" w:cs="Times New Roman"/>
                <w:color w:val="000000"/>
                <w:sz w:val="20"/>
                <w:szCs w:val="20"/>
              </w:rPr>
            </w:pPr>
          </w:p>
        </w:tc>
        <w:tc>
          <w:tcPr>
            <w:tcW w:w="2261" w:type="dxa"/>
          </w:tcPr>
          <w:p w:rsidR="008B1DFB" w:rsidRPr="00407A96" w:rsidRDefault="008B1DFB" w:rsidP="00407A96">
            <w:pPr>
              <w:pStyle w:val="Default"/>
              <w:widowControl w:val="0"/>
              <w:jc w:val="both"/>
              <w:rPr>
                <w:rFonts w:ascii="Times New Roman" w:hAnsi="Times New Roman" w:cs="Times New Roman"/>
                <w:color w:val="auto"/>
                <w:sz w:val="20"/>
                <w:szCs w:val="20"/>
              </w:rPr>
            </w:pPr>
            <w:r w:rsidRPr="00407A96">
              <w:rPr>
                <w:rFonts w:ascii="Times New Roman" w:hAnsi="Times New Roman" w:cs="Times New Roman"/>
                <w:color w:val="auto"/>
                <w:sz w:val="20"/>
                <w:szCs w:val="20"/>
              </w:rPr>
              <w:t>Monitoring was done to August.</w:t>
            </w:r>
          </w:p>
        </w:tc>
        <w:tc>
          <w:tcPr>
            <w:tcW w:w="2499" w:type="dxa"/>
          </w:tcPr>
          <w:p w:rsidR="008B1DFB" w:rsidRPr="00407A96" w:rsidRDefault="008B1DFB" w:rsidP="00407A96">
            <w:pPr>
              <w:widowControl w:val="0"/>
              <w:autoSpaceDE w:val="0"/>
              <w:autoSpaceDN w:val="0"/>
              <w:adjustRightInd w:val="0"/>
              <w:spacing w:after="0" w:line="240" w:lineRule="auto"/>
              <w:rPr>
                <w:rFonts w:ascii="Times New Roman" w:hAnsi="Times New Roman" w:cs="Times New Roman"/>
                <w:sz w:val="20"/>
                <w:szCs w:val="20"/>
              </w:rPr>
            </w:pPr>
            <w:r w:rsidRPr="00407A96">
              <w:rPr>
                <w:rFonts w:ascii="Times New Roman" w:hAnsi="Times New Roman" w:cs="Times New Roman"/>
                <w:sz w:val="20"/>
                <w:szCs w:val="20"/>
              </w:rPr>
              <w:t xml:space="preserve">2.1.3.Facilitate monitoring and evaluation </w:t>
            </w:r>
          </w:p>
        </w:tc>
        <w:tc>
          <w:tcPr>
            <w:tcW w:w="238" w:type="dxa"/>
            <w:shd w:val="clear" w:color="auto" w:fill="606060"/>
          </w:tcPr>
          <w:p w:rsidR="008B1DFB" w:rsidRPr="00407A96" w:rsidRDefault="008B1DFB" w:rsidP="00407A96">
            <w:pPr>
              <w:pStyle w:val="Default"/>
              <w:widowControl w:val="0"/>
              <w:jc w:val="both"/>
              <w:rPr>
                <w:rFonts w:ascii="Times New Roman" w:hAnsi="Times New Roman" w:cs="Times New Roman"/>
                <w:color w:val="auto"/>
                <w:sz w:val="20"/>
                <w:szCs w:val="20"/>
              </w:rPr>
            </w:pPr>
          </w:p>
        </w:tc>
        <w:tc>
          <w:tcPr>
            <w:tcW w:w="238" w:type="dxa"/>
            <w:shd w:val="clear" w:color="auto" w:fill="606060"/>
          </w:tcPr>
          <w:p w:rsidR="008B1DFB" w:rsidRPr="00407A96" w:rsidRDefault="008B1DFB" w:rsidP="00407A96">
            <w:pPr>
              <w:pStyle w:val="Default"/>
              <w:widowControl w:val="0"/>
              <w:jc w:val="both"/>
              <w:rPr>
                <w:rFonts w:ascii="Times New Roman" w:hAnsi="Times New Roman" w:cs="Times New Roman"/>
                <w:color w:val="auto"/>
                <w:sz w:val="20"/>
                <w:szCs w:val="20"/>
              </w:rPr>
            </w:pPr>
          </w:p>
        </w:tc>
        <w:tc>
          <w:tcPr>
            <w:tcW w:w="357" w:type="dxa"/>
            <w:shd w:val="clear" w:color="auto" w:fill="606060"/>
          </w:tcPr>
          <w:p w:rsidR="008B1DFB" w:rsidRPr="00407A96" w:rsidRDefault="008B1DFB" w:rsidP="00407A96">
            <w:pPr>
              <w:pStyle w:val="Default"/>
              <w:widowControl w:val="0"/>
              <w:jc w:val="both"/>
              <w:rPr>
                <w:rFonts w:ascii="Times New Roman" w:hAnsi="Times New Roman" w:cs="Times New Roman"/>
                <w:color w:val="auto"/>
                <w:sz w:val="20"/>
                <w:szCs w:val="20"/>
              </w:rPr>
            </w:pPr>
          </w:p>
        </w:tc>
        <w:tc>
          <w:tcPr>
            <w:tcW w:w="357" w:type="dxa"/>
            <w:shd w:val="clear" w:color="auto" w:fill="606060"/>
          </w:tcPr>
          <w:p w:rsidR="008B1DFB" w:rsidRPr="00407A96" w:rsidRDefault="008B1DFB" w:rsidP="00407A96">
            <w:pPr>
              <w:pStyle w:val="Default"/>
              <w:widowControl w:val="0"/>
              <w:jc w:val="both"/>
              <w:rPr>
                <w:rFonts w:ascii="Times New Roman" w:hAnsi="Times New Roman" w:cs="Times New Roman"/>
                <w:color w:val="auto"/>
                <w:sz w:val="20"/>
                <w:szCs w:val="20"/>
              </w:rPr>
            </w:pPr>
          </w:p>
        </w:tc>
        <w:tc>
          <w:tcPr>
            <w:tcW w:w="238" w:type="dxa"/>
            <w:shd w:val="clear" w:color="auto" w:fill="606060"/>
          </w:tcPr>
          <w:p w:rsidR="008B1DFB" w:rsidRPr="00407A96" w:rsidRDefault="008B1DFB" w:rsidP="00407A96">
            <w:pPr>
              <w:pStyle w:val="Default"/>
              <w:widowControl w:val="0"/>
              <w:jc w:val="both"/>
              <w:rPr>
                <w:rFonts w:ascii="Times New Roman" w:hAnsi="Times New Roman" w:cs="Times New Roman"/>
                <w:color w:val="auto"/>
                <w:sz w:val="20"/>
                <w:szCs w:val="20"/>
              </w:rPr>
            </w:pPr>
          </w:p>
        </w:tc>
        <w:tc>
          <w:tcPr>
            <w:tcW w:w="357" w:type="dxa"/>
            <w:shd w:val="clear" w:color="auto" w:fill="606060"/>
          </w:tcPr>
          <w:p w:rsidR="008B1DFB" w:rsidRPr="00407A96" w:rsidRDefault="008B1DFB" w:rsidP="00407A96">
            <w:pPr>
              <w:pStyle w:val="Default"/>
              <w:widowControl w:val="0"/>
              <w:jc w:val="both"/>
              <w:rPr>
                <w:rFonts w:ascii="Times New Roman" w:hAnsi="Times New Roman" w:cs="Times New Roman"/>
                <w:color w:val="auto"/>
                <w:sz w:val="20"/>
                <w:szCs w:val="20"/>
              </w:rPr>
            </w:pPr>
          </w:p>
        </w:tc>
        <w:tc>
          <w:tcPr>
            <w:tcW w:w="278" w:type="dxa"/>
            <w:shd w:val="clear" w:color="auto" w:fill="606060"/>
          </w:tcPr>
          <w:p w:rsidR="008B1DFB" w:rsidRPr="00407A96" w:rsidRDefault="008B1DFB" w:rsidP="00407A96">
            <w:pPr>
              <w:pStyle w:val="Default"/>
              <w:widowControl w:val="0"/>
              <w:jc w:val="both"/>
              <w:rPr>
                <w:rFonts w:ascii="Times New Roman" w:hAnsi="Times New Roman" w:cs="Times New Roman"/>
                <w:color w:val="auto"/>
                <w:sz w:val="20"/>
                <w:szCs w:val="20"/>
              </w:rPr>
            </w:pPr>
          </w:p>
        </w:tc>
        <w:tc>
          <w:tcPr>
            <w:tcW w:w="330" w:type="dxa"/>
            <w:shd w:val="clear" w:color="auto" w:fill="606060"/>
          </w:tcPr>
          <w:p w:rsidR="008B1DFB" w:rsidRPr="00407A96" w:rsidRDefault="008B1DFB" w:rsidP="00407A96">
            <w:pPr>
              <w:pStyle w:val="Default"/>
              <w:widowControl w:val="0"/>
              <w:jc w:val="both"/>
              <w:rPr>
                <w:rFonts w:ascii="Times New Roman" w:hAnsi="Times New Roman" w:cs="Times New Roman"/>
                <w:color w:val="auto"/>
                <w:sz w:val="20"/>
                <w:szCs w:val="20"/>
              </w:rPr>
            </w:pPr>
          </w:p>
        </w:tc>
        <w:tc>
          <w:tcPr>
            <w:tcW w:w="330" w:type="dxa"/>
            <w:shd w:val="clear" w:color="auto" w:fill="606060"/>
          </w:tcPr>
          <w:p w:rsidR="008B1DFB" w:rsidRPr="00407A96" w:rsidRDefault="008B1DFB" w:rsidP="00407A96">
            <w:pPr>
              <w:pStyle w:val="Default"/>
              <w:widowControl w:val="0"/>
              <w:jc w:val="both"/>
              <w:rPr>
                <w:rFonts w:ascii="Times New Roman" w:hAnsi="Times New Roman" w:cs="Times New Roman"/>
                <w:color w:val="auto"/>
                <w:sz w:val="20"/>
                <w:szCs w:val="20"/>
              </w:rPr>
            </w:pPr>
          </w:p>
        </w:tc>
        <w:tc>
          <w:tcPr>
            <w:tcW w:w="330" w:type="dxa"/>
            <w:shd w:val="clear" w:color="auto" w:fill="606060"/>
          </w:tcPr>
          <w:p w:rsidR="008B1DFB" w:rsidRPr="00407A96" w:rsidRDefault="008B1DFB" w:rsidP="00407A96">
            <w:pPr>
              <w:pStyle w:val="Default"/>
              <w:widowControl w:val="0"/>
              <w:jc w:val="both"/>
              <w:rPr>
                <w:rFonts w:ascii="Times New Roman" w:hAnsi="Times New Roman" w:cs="Times New Roman"/>
                <w:color w:val="auto"/>
                <w:sz w:val="20"/>
                <w:szCs w:val="20"/>
              </w:rPr>
            </w:pPr>
          </w:p>
        </w:tc>
        <w:tc>
          <w:tcPr>
            <w:tcW w:w="330" w:type="dxa"/>
            <w:shd w:val="clear" w:color="auto" w:fill="606060"/>
          </w:tcPr>
          <w:p w:rsidR="008B1DFB" w:rsidRPr="00407A96" w:rsidRDefault="008B1DFB" w:rsidP="00407A96">
            <w:pPr>
              <w:pStyle w:val="Default"/>
              <w:widowControl w:val="0"/>
              <w:jc w:val="both"/>
              <w:rPr>
                <w:rFonts w:ascii="Times New Roman" w:hAnsi="Times New Roman" w:cs="Times New Roman"/>
                <w:color w:val="auto"/>
                <w:sz w:val="20"/>
                <w:szCs w:val="20"/>
              </w:rPr>
            </w:pPr>
          </w:p>
        </w:tc>
        <w:tc>
          <w:tcPr>
            <w:tcW w:w="330" w:type="dxa"/>
            <w:shd w:val="clear" w:color="auto" w:fill="606060"/>
          </w:tcPr>
          <w:p w:rsidR="008B1DFB" w:rsidRPr="00407A96" w:rsidRDefault="008B1DFB" w:rsidP="00407A96">
            <w:pPr>
              <w:pStyle w:val="Default"/>
              <w:widowControl w:val="0"/>
              <w:jc w:val="both"/>
              <w:rPr>
                <w:rFonts w:ascii="Times New Roman" w:hAnsi="Times New Roman" w:cs="Times New Roman"/>
                <w:color w:val="auto"/>
                <w:sz w:val="20"/>
                <w:szCs w:val="20"/>
              </w:rPr>
            </w:pPr>
          </w:p>
        </w:tc>
        <w:tc>
          <w:tcPr>
            <w:tcW w:w="1760" w:type="dxa"/>
          </w:tcPr>
          <w:p w:rsidR="008B1DFB" w:rsidRPr="00407A96" w:rsidRDefault="008B1DFB" w:rsidP="00407A96">
            <w:pPr>
              <w:widowControl w:val="0"/>
              <w:autoSpaceDE w:val="0"/>
              <w:autoSpaceDN w:val="0"/>
              <w:adjustRightInd w:val="0"/>
              <w:spacing w:after="0" w:line="240" w:lineRule="auto"/>
              <w:rPr>
                <w:rFonts w:ascii="Times New Roman" w:hAnsi="Times New Roman" w:cs="Times New Roman"/>
                <w:sz w:val="20"/>
                <w:szCs w:val="20"/>
              </w:rPr>
            </w:pPr>
            <w:r w:rsidRPr="00407A96">
              <w:rPr>
                <w:rFonts w:ascii="Times New Roman" w:hAnsi="Times New Roman" w:cs="Times New Roman"/>
                <w:sz w:val="20"/>
                <w:szCs w:val="20"/>
              </w:rPr>
              <w:t xml:space="preserve">Human resources </w:t>
            </w:r>
          </w:p>
          <w:p w:rsidR="008B1DFB" w:rsidRPr="00407A96" w:rsidRDefault="008B1DFB" w:rsidP="00407A96">
            <w:pPr>
              <w:widowControl w:val="0"/>
              <w:autoSpaceDE w:val="0"/>
              <w:autoSpaceDN w:val="0"/>
              <w:adjustRightInd w:val="0"/>
              <w:spacing w:after="0" w:line="240" w:lineRule="auto"/>
              <w:rPr>
                <w:rFonts w:ascii="Times New Roman" w:hAnsi="Times New Roman" w:cs="Times New Roman"/>
                <w:sz w:val="20"/>
                <w:szCs w:val="20"/>
              </w:rPr>
            </w:pPr>
            <w:r w:rsidRPr="00407A96">
              <w:rPr>
                <w:rFonts w:ascii="Times New Roman" w:hAnsi="Times New Roman" w:cs="Times New Roman"/>
                <w:sz w:val="20"/>
                <w:szCs w:val="20"/>
              </w:rPr>
              <w:t>Transport,</w:t>
            </w:r>
          </w:p>
          <w:p w:rsidR="008B1DFB" w:rsidRPr="00407A96" w:rsidRDefault="008B1DFB" w:rsidP="00407A96">
            <w:pPr>
              <w:widowControl w:val="0"/>
              <w:autoSpaceDE w:val="0"/>
              <w:autoSpaceDN w:val="0"/>
              <w:adjustRightInd w:val="0"/>
              <w:spacing w:after="0" w:line="240" w:lineRule="auto"/>
              <w:rPr>
                <w:rFonts w:ascii="Times New Roman" w:hAnsi="Times New Roman" w:cs="Times New Roman"/>
                <w:sz w:val="20"/>
                <w:szCs w:val="20"/>
              </w:rPr>
            </w:pPr>
            <w:r w:rsidRPr="00407A96">
              <w:rPr>
                <w:rFonts w:ascii="Times New Roman" w:hAnsi="Times New Roman" w:cs="Times New Roman"/>
                <w:sz w:val="20"/>
                <w:szCs w:val="20"/>
              </w:rPr>
              <w:t>Time</w:t>
            </w:r>
          </w:p>
          <w:p w:rsidR="008B1DFB" w:rsidRPr="00407A96" w:rsidRDefault="008B1DFB" w:rsidP="00407A96">
            <w:pPr>
              <w:pStyle w:val="Default"/>
              <w:widowControl w:val="0"/>
              <w:jc w:val="both"/>
              <w:rPr>
                <w:rFonts w:ascii="Times New Roman" w:hAnsi="Times New Roman" w:cs="Times New Roman"/>
                <w:color w:val="auto"/>
                <w:sz w:val="20"/>
                <w:szCs w:val="20"/>
              </w:rPr>
            </w:pPr>
            <w:r w:rsidRPr="00407A96">
              <w:rPr>
                <w:rFonts w:ascii="Times New Roman" w:hAnsi="Times New Roman" w:cs="Times New Roman"/>
                <w:sz w:val="20"/>
                <w:szCs w:val="20"/>
              </w:rPr>
              <w:t>Stationery</w:t>
            </w:r>
          </w:p>
        </w:tc>
        <w:tc>
          <w:tcPr>
            <w:tcW w:w="1809" w:type="dxa"/>
          </w:tcPr>
          <w:p w:rsidR="008B1DFB" w:rsidRPr="00407A96" w:rsidRDefault="008B1DFB" w:rsidP="00407A96">
            <w:pPr>
              <w:widowControl w:val="0"/>
              <w:autoSpaceDE w:val="0"/>
              <w:autoSpaceDN w:val="0"/>
              <w:adjustRightInd w:val="0"/>
              <w:spacing w:after="0" w:line="240" w:lineRule="auto"/>
              <w:rPr>
                <w:rFonts w:ascii="Times New Roman" w:hAnsi="Times New Roman" w:cs="Times New Roman"/>
                <w:sz w:val="20"/>
                <w:szCs w:val="20"/>
              </w:rPr>
            </w:pPr>
            <w:r w:rsidRPr="00407A96">
              <w:rPr>
                <w:rFonts w:ascii="Times New Roman" w:hAnsi="Times New Roman" w:cs="Times New Roman"/>
                <w:sz w:val="20"/>
                <w:szCs w:val="20"/>
              </w:rPr>
              <w:t>CED Student,</w:t>
            </w:r>
          </w:p>
          <w:p w:rsidR="008B1DFB" w:rsidRPr="00407A96" w:rsidRDefault="008B1DFB" w:rsidP="00407A96">
            <w:pPr>
              <w:widowControl w:val="0"/>
              <w:autoSpaceDE w:val="0"/>
              <w:autoSpaceDN w:val="0"/>
              <w:adjustRightInd w:val="0"/>
              <w:spacing w:after="0" w:line="240" w:lineRule="auto"/>
              <w:rPr>
                <w:rFonts w:ascii="Times New Roman" w:hAnsi="Times New Roman" w:cs="Times New Roman"/>
                <w:sz w:val="20"/>
                <w:szCs w:val="20"/>
              </w:rPr>
            </w:pPr>
            <w:r w:rsidRPr="00407A96">
              <w:rPr>
                <w:rFonts w:ascii="Times New Roman" w:hAnsi="Times New Roman" w:cs="Times New Roman"/>
                <w:sz w:val="20"/>
                <w:szCs w:val="20"/>
              </w:rPr>
              <w:t>Comm. Dev.</w:t>
            </w:r>
          </w:p>
          <w:p w:rsidR="008B1DFB" w:rsidRPr="00407A96" w:rsidRDefault="008B1DFB" w:rsidP="00407A96">
            <w:pPr>
              <w:widowControl w:val="0"/>
              <w:autoSpaceDE w:val="0"/>
              <w:autoSpaceDN w:val="0"/>
              <w:adjustRightInd w:val="0"/>
              <w:spacing w:after="0" w:line="240" w:lineRule="auto"/>
              <w:rPr>
                <w:rFonts w:ascii="Times New Roman" w:hAnsi="Times New Roman" w:cs="Times New Roman"/>
                <w:sz w:val="20"/>
                <w:szCs w:val="20"/>
              </w:rPr>
            </w:pPr>
            <w:r w:rsidRPr="00407A96">
              <w:rPr>
                <w:rFonts w:ascii="Times New Roman" w:hAnsi="Times New Roman" w:cs="Times New Roman"/>
                <w:sz w:val="20"/>
                <w:szCs w:val="20"/>
              </w:rPr>
              <w:t>Officer, Livestock</w:t>
            </w:r>
          </w:p>
          <w:p w:rsidR="008B1DFB" w:rsidRPr="00407A96" w:rsidRDefault="008B1DFB" w:rsidP="00407A96">
            <w:pPr>
              <w:widowControl w:val="0"/>
              <w:autoSpaceDE w:val="0"/>
              <w:autoSpaceDN w:val="0"/>
              <w:adjustRightInd w:val="0"/>
              <w:spacing w:after="0" w:line="240" w:lineRule="auto"/>
              <w:rPr>
                <w:rFonts w:ascii="Times New Roman" w:hAnsi="Times New Roman" w:cs="Times New Roman"/>
                <w:sz w:val="20"/>
                <w:szCs w:val="20"/>
              </w:rPr>
            </w:pPr>
            <w:r w:rsidRPr="00407A96">
              <w:rPr>
                <w:rFonts w:ascii="Times New Roman" w:hAnsi="Times New Roman" w:cs="Times New Roman"/>
                <w:sz w:val="20"/>
                <w:szCs w:val="20"/>
              </w:rPr>
              <w:t>Officer, CBO</w:t>
            </w:r>
          </w:p>
          <w:p w:rsidR="008B1DFB" w:rsidRPr="00407A96" w:rsidRDefault="008B1DFB" w:rsidP="00407A96">
            <w:pPr>
              <w:widowControl w:val="0"/>
              <w:autoSpaceDE w:val="0"/>
              <w:autoSpaceDN w:val="0"/>
              <w:adjustRightInd w:val="0"/>
              <w:spacing w:after="0" w:line="240" w:lineRule="auto"/>
              <w:rPr>
                <w:rFonts w:ascii="Times New Roman" w:hAnsi="Times New Roman" w:cs="Times New Roman"/>
                <w:sz w:val="20"/>
                <w:szCs w:val="20"/>
              </w:rPr>
            </w:pPr>
            <w:r w:rsidRPr="00407A96">
              <w:rPr>
                <w:rFonts w:ascii="Times New Roman" w:hAnsi="Times New Roman" w:cs="Times New Roman"/>
                <w:sz w:val="20"/>
                <w:szCs w:val="20"/>
              </w:rPr>
              <w:t>leaders&amp; other</w:t>
            </w:r>
          </w:p>
          <w:p w:rsidR="008B1DFB" w:rsidRPr="00407A96" w:rsidRDefault="008B1DFB" w:rsidP="00407A96">
            <w:pPr>
              <w:pStyle w:val="Default"/>
              <w:widowControl w:val="0"/>
              <w:jc w:val="both"/>
              <w:rPr>
                <w:rFonts w:ascii="Times New Roman" w:hAnsi="Times New Roman" w:cs="Times New Roman"/>
                <w:color w:val="auto"/>
                <w:sz w:val="20"/>
                <w:szCs w:val="20"/>
              </w:rPr>
            </w:pPr>
            <w:r w:rsidRPr="00407A96">
              <w:rPr>
                <w:rFonts w:ascii="Times New Roman" w:hAnsi="Times New Roman" w:cs="Times New Roman"/>
                <w:sz w:val="20"/>
                <w:szCs w:val="20"/>
              </w:rPr>
              <w:t>Stake holders</w:t>
            </w:r>
          </w:p>
        </w:tc>
      </w:tr>
      <w:tr w:rsidR="008B1DFB" w:rsidRPr="00101E1F">
        <w:trPr>
          <w:trHeight w:val="707"/>
        </w:trPr>
        <w:tc>
          <w:tcPr>
            <w:tcW w:w="1535" w:type="dxa"/>
            <w:vMerge w:val="restart"/>
          </w:tcPr>
          <w:p w:rsidR="008B1DFB" w:rsidRPr="00407A96" w:rsidRDefault="008B1DFB" w:rsidP="00407A96">
            <w:pPr>
              <w:widowControl w:val="0"/>
              <w:spacing w:after="0" w:line="240" w:lineRule="auto"/>
              <w:rPr>
                <w:rFonts w:ascii="Times New Roman" w:hAnsi="Times New Roman" w:cs="Times New Roman"/>
                <w:color w:val="000000"/>
                <w:sz w:val="20"/>
                <w:szCs w:val="20"/>
              </w:rPr>
            </w:pPr>
            <w:r w:rsidRPr="00407A96">
              <w:rPr>
                <w:rFonts w:ascii="Times New Roman" w:hAnsi="Times New Roman" w:cs="Times New Roman"/>
                <w:sz w:val="20"/>
                <w:szCs w:val="20"/>
              </w:rPr>
              <w:t>3. Establish honey processing unit for Upendo honey producers  by 2017</w:t>
            </w:r>
          </w:p>
        </w:tc>
        <w:tc>
          <w:tcPr>
            <w:tcW w:w="2261" w:type="dxa"/>
          </w:tcPr>
          <w:p w:rsidR="008B1DFB" w:rsidRPr="00407A96" w:rsidRDefault="008B1DFB" w:rsidP="00407A96">
            <w:pPr>
              <w:pStyle w:val="Default"/>
              <w:widowControl w:val="0"/>
              <w:jc w:val="both"/>
              <w:rPr>
                <w:rFonts w:ascii="Times New Roman" w:hAnsi="Times New Roman" w:cs="Times New Roman"/>
                <w:color w:val="auto"/>
                <w:sz w:val="20"/>
                <w:szCs w:val="20"/>
              </w:rPr>
            </w:pPr>
            <w:r w:rsidRPr="00407A96">
              <w:rPr>
                <w:rFonts w:ascii="Times New Roman" w:hAnsi="Times New Roman" w:cs="Times New Roman"/>
                <w:color w:val="auto"/>
                <w:sz w:val="20"/>
                <w:szCs w:val="20"/>
              </w:rPr>
              <w:t>1 bill of quantity was developed.</w:t>
            </w:r>
          </w:p>
        </w:tc>
        <w:tc>
          <w:tcPr>
            <w:tcW w:w="2499" w:type="dxa"/>
          </w:tcPr>
          <w:p w:rsidR="008B1DFB" w:rsidRPr="00407A96" w:rsidRDefault="008B1DFB" w:rsidP="00407A96">
            <w:pPr>
              <w:widowControl w:val="0"/>
              <w:autoSpaceDE w:val="0"/>
              <w:autoSpaceDN w:val="0"/>
              <w:adjustRightInd w:val="0"/>
              <w:spacing w:after="0" w:line="240" w:lineRule="auto"/>
              <w:rPr>
                <w:rFonts w:ascii="Times New Roman" w:hAnsi="Times New Roman" w:cs="Times New Roman"/>
                <w:sz w:val="20"/>
                <w:szCs w:val="20"/>
              </w:rPr>
            </w:pPr>
            <w:r w:rsidRPr="00407A96">
              <w:rPr>
                <w:rFonts w:ascii="Times New Roman" w:hAnsi="Times New Roman" w:cs="Times New Roman"/>
                <w:sz w:val="20"/>
                <w:szCs w:val="20"/>
              </w:rPr>
              <w:t>3.1.1.Facilitate development of bill of quantity (BOQ)</w:t>
            </w:r>
          </w:p>
        </w:tc>
        <w:tc>
          <w:tcPr>
            <w:tcW w:w="238" w:type="dxa"/>
            <w:shd w:val="clear" w:color="auto" w:fill="0C0C0C"/>
          </w:tcPr>
          <w:p w:rsidR="008B1DFB" w:rsidRPr="00407A96" w:rsidRDefault="008B1DFB" w:rsidP="00407A96">
            <w:pPr>
              <w:pStyle w:val="Default"/>
              <w:widowControl w:val="0"/>
              <w:jc w:val="both"/>
              <w:rPr>
                <w:rFonts w:ascii="Times New Roman" w:hAnsi="Times New Roman" w:cs="Times New Roman"/>
                <w:color w:val="auto"/>
                <w:sz w:val="20"/>
                <w:szCs w:val="20"/>
              </w:rPr>
            </w:pPr>
          </w:p>
        </w:tc>
        <w:tc>
          <w:tcPr>
            <w:tcW w:w="238" w:type="dxa"/>
          </w:tcPr>
          <w:p w:rsidR="008B1DFB" w:rsidRPr="00407A96" w:rsidRDefault="008B1DFB" w:rsidP="00407A96">
            <w:pPr>
              <w:pStyle w:val="Default"/>
              <w:widowControl w:val="0"/>
              <w:jc w:val="both"/>
              <w:rPr>
                <w:rFonts w:ascii="Times New Roman" w:hAnsi="Times New Roman" w:cs="Times New Roman"/>
                <w:color w:val="auto"/>
                <w:sz w:val="20"/>
                <w:szCs w:val="20"/>
              </w:rPr>
            </w:pPr>
          </w:p>
        </w:tc>
        <w:tc>
          <w:tcPr>
            <w:tcW w:w="357" w:type="dxa"/>
          </w:tcPr>
          <w:p w:rsidR="008B1DFB" w:rsidRPr="00407A96" w:rsidRDefault="008B1DFB" w:rsidP="00407A96">
            <w:pPr>
              <w:pStyle w:val="Default"/>
              <w:widowControl w:val="0"/>
              <w:jc w:val="both"/>
              <w:rPr>
                <w:rFonts w:ascii="Times New Roman" w:hAnsi="Times New Roman" w:cs="Times New Roman"/>
                <w:color w:val="auto"/>
                <w:sz w:val="20"/>
                <w:szCs w:val="20"/>
              </w:rPr>
            </w:pPr>
          </w:p>
        </w:tc>
        <w:tc>
          <w:tcPr>
            <w:tcW w:w="357" w:type="dxa"/>
          </w:tcPr>
          <w:p w:rsidR="008B1DFB" w:rsidRPr="00407A96" w:rsidRDefault="008B1DFB" w:rsidP="00407A96">
            <w:pPr>
              <w:pStyle w:val="Default"/>
              <w:widowControl w:val="0"/>
              <w:jc w:val="both"/>
              <w:rPr>
                <w:rFonts w:ascii="Times New Roman" w:hAnsi="Times New Roman" w:cs="Times New Roman"/>
                <w:color w:val="auto"/>
                <w:sz w:val="20"/>
                <w:szCs w:val="20"/>
              </w:rPr>
            </w:pPr>
          </w:p>
        </w:tc>
        <w:tc>
          <w:tcPr>
            <w:tcW w:w="238" w:type="dxa"/>
          </w:tcPr>
          <w:p w:rsidR="008B1DFB" w:rsidRPr="00407A96" w:rsidRDefault="008B1DFB" w:rsidP="00407A96">
            <w:pPr>
              <w:pStyle w:val="Default"/>
              <w:widowControl w:val="0"/>
              <w:jc w:val="both"/>
              <w:rPr>
                <w:rFonts w:ascii="Times New Roman" w:hAnsi="Times New Roman" w:cs="Times New Roman"/>
                <w:color w:val="auto"/>
                <w:sz w:val="20"/>
                <w:szCs w:val="20"/>
              </w:rPr>
            </w:pPr>
          </w:p>
        </w:tc>
        <w:tc>
          <w:tcPr>
            <w:tcW w:w="357" w:type="dxa"/>
          </w:tcPr>
          <w:p w:rsidR="008B1DFB" w:rsidRPr="00407A96" w:rsidRDefault="008B1DFB" w:rsidP="00407A96">
            <w:pPr>
              <w:pStyle w:val="Default"/>
              <w:widowControl w:val="0"/>
              <w:jc w:val="both"/>
              <w:rPr>
                <w:rFonts w:ascii="Times New Roman" w:hAnsi="Times New Roman" w:cs="Times New Roman"/>
                <w:color w:val="auto"/>
                <w:sz w:val="20"/>
                <w:szCs w:val="20"/>
              </w:rPr>
            </w:pPr>
          </w:p>
        </w:tc>
        <w:tc>
          <w:tcPr>
            <w:tcW w:w="278" w:type="dxa"/>
          </w:tcPr>
          <w:p w:rsidR="008B1DFB" w:rsidRPr="00407A96" w:rsidRDefault="008B1DFB" w:rsidP="00407A96">
            <w:pPr>
              <w:pStyle w:val="Default"/>
              <w:widowControl w:val="0"/>
              <w:jc w:val="both"/>
              <w:rPr>
                <w:rFonts w:ascii="Times New Roman" w:hAnsi="Times New Roman" w:cs="Times New Roman"/>
                <w:color w:val="auto"/>
                <w:sz w:val="20"/>
                <w:szCs w:val="20"/>
              </w:rPr>
            </w:pPr>
          </w:p>
        </w:tc>
        <w:tc>
          <w:tcPr>
            <w:tcW w:w="330" w:type="dxa"/>
          </w:tcPr>
          <w:p w:rsidR="008B1DFB" w:rsidRPr="00407A96" w:rsidRDefault="008B1DFB" w:rsidP="00407A96">
            <w:pPr>
              <w:pStyle w:val="Default"/>
              <w:widowControl w:val="0"/>
              <w:jc w:val="both"/>
              <w:rPr>
                <w:rFonts w:ascii="Times New Roman" w:hAnsi="Times New Roman" w:cs="Times New Roman"/>
                <w:color w:val="auto"/>
                <w:sz w:val="20"/>
                <w:szCs w:val="20"/>
              </w:rPr>
            </w:pPr>
          </w:p>
        </w:tc>
        <w:tc>
          <w:tcPr>
            <w:tcW w:w="330" w:type="dxa"/>
          </w:tcPr>
          <w:p w:rsidR="008B1DFB" w:rsidRPr="00407A96" w:rsidRDefault="008B1DFB" w:rsidP="00407A96">
            <w:pPr>
              <w:pStyle w:val="Default"/>
              <w:widowControl w:val="0"/>
              <w:jc w:val="both"/>
              <w:rPr>
                <w:rFonts w:ascii="Times New Roman" w:hAnsi="Times New Roman" w:cs="Times New Roman"/>
                <w:color w:val="auto"/>
                <w:sz w:val="20"/>
                <w:szCs w:val="20"/>
              </w:rPr>
            </w:pPr>
          </w:p>
        </w:tc>
        <w:tc>
          <w:tcPr>
            <w:tcW w:w="330" w:type="dxa"/>
          </w:tcPr>
          <w:p w:rsidR="008B1DFB" w:rsidRPr="00407A96" w:rsidRDefault="008B1DFB" w:rsidP="00407A96">
            <w:pPr>
              <w:pStyle w:val="Default"/>
              <w:widowControl w:val="0"/>
              <w:jc w:val="both"/>
              <w:rPr>
                <w:rFonts w:ascii="Times New Roman" w:hAnsi="Times New Roman" w:cs="Times New Roman"/>
                <w:color w:val="auto"/>
                <w:sz w:val="20"/>
                <w:szCs w:val="20"/>
              </w:rPr>
            </w:pPr>
          </w:p>
        </w:tc>
        <w:tc>
          <w:tcPr>
            <w:tcW w:w="330" w:type="dxa"/>
          </w:tcPr>
          <w:p w:rsidR="008B1DFB" w:rsidRPr="00407A96" w:rsidRDefault="008B1DFB" w:rsidP="00407A96">
            <w:pPr>
              <w:pStyle w:val="Default"/>
              <w:widowControl w:val="0"/>
              <w:jc w:val="both"/>
              <w:rPr>
                <w:rFonts w:ascii="Times New Roman" w:hAnsi="Times New Roman" w:cs="Times New Roman"/>
                <w:color w:val="auto"/>
                <w:sz w:val="20"/>
                <w:szCs w:val="20"/>
              </w:rPr>
            </w:pPr>
          </w:p>
        </w:tc>
        <w:tc>
          <w:tcPr>
            <w:tcW w:w="330" w:type="dxa"/>
          </w:tcPr>
          <w:p w:rsidR="008B1DFB" w:rsidRPr="00407A96" w:rsidRDefault="008B1DFB" w:rsidP="00407A96">
            <w:pPr>
              <w:pStyle w:val="Default"/>
              <w:widowControl w:val="0"/>
              <w:jc w:val="both"/>
              <w:rPr>
                <w:rFonts w:ascii="Times New Roman" w:hAnsi="Times New Roman" w:cs="Times New Roman"/>
                <w:color w:val="auto"/>
                <w:sz w:val="20"/>
                <w:szCs w:val="20"/>
              </w:rPr>
            </w:pPr>
          </w:p>
        </w:tc>
        <w:tc>
          <w:tcPr>
            <w:tcW w:w="1760" w:type="dxa"/>
          </w:tcPr>
          <w:p w:rsidR="008B1DFB" w:rsidRPr="00407A96" w:rsidRDefault="008B1DFB" w:rsidP="00407A96">
            <w:pPr>
              <w:widowControl w:val="0"/>
              <w:autoSpaceDE w:val="0"/>
              <w:autoSpaceDN w:val="0"/>
              <w:adjustRightInd w:val="0"/>
              <w:spacing w:after="0" w:line="240" w:lineRule="auto"/>
              <w:rPr>
                <w:rFonts w:ascii="Times New Roman" w:hAnsi="Times New Roman" w:cs="Times New Roman"/>
                <w:sz w:val="20"/>
                <w:szCs w:val="20"/>
              </w:rPr>
            </w:pPr>
            <w:r w:rsidRPr="00407A96">
              <w:rPr>
                <w:rFonts w:ascii="Times New Roman" w:hAnsi="Times New Roman" w:cs="Times New Roman"/>
                <w:sz w:val="20"/>
                <w:szCs w:val="20"/>
              </w:rPr>
              <w:t xml:space="preserve">Human resources </w:t>
            </w:r>
          </w:p>
          <w:p w:rsidR="008B1DFB" w:rsidRPr="00407A96" w:rsidRDefault="008B1DFB" w:rsidP="00407A96">
            <w:pPr>
              <w:widowControl w:val="0"/>
              <w:autoSpaceDE w:val="0"/>
              <w:autoSpaceDN w:val="0"/>
              <w:adjustRightInd w:val="0"/>
              <w:spacing w:after="0" w:line="240" w:lineRule="auto"/>
              <w:rPr>
                <w:rFonts w:ascii="Times New Roman" w:hAnsi="Times New Roman" w:cs="Times New Roman"/>
                <w:sz w:val="20"/>
                <w:szCs w:val="20"/>
              </w:rPr>
            </w:pPr>
            <w:r w:rsidRPr="00407A96">
              <w:rPr>
                <w:rFonts w:ascii="Times New Roman" w:hAnsi="Times New Roman" w:cs="Times New Roman"/>
                <w:sz w:val="20"/>
                <w:szCs w:val="20"/>
              </w:rPr>
              <w:t>Transport,</w:t>
            </w:r>
          </w:p>
          <w:p w:rsidR="008B1DFB" w:rsidRPr="00407A96" w:rsidRDefault="008B1DFB" w:rsidP="00407A96">
            <w:pPr>
              <w:widowControl w:val="0"/>
              <w:autoSpaceDE w:val="0"/>
              <w:autoSpaceDN w:val="0"/>
              <w:adjustRightInd w:val="0"/>
              <w:spacing w:after="0" w:line="240" w:lineRule="auto"/>
              <w:rPr>
                <w:rFonts w:ascii="Times New Roman" w:hAnsi="Times New Roman" w:cs="Times New Roman"/>
                <w:sz w:val="20"/>
                <w:szCs w:val="20"/>
              </w:rPr>
            </w:pPr>
            <w:r w:rsidRPr="00407A96">
              <w:rPr>
                <w:rFonts w:ascii="Times New Roman" w:hAnsi="Times New Roman" w:cs="Times New Roman"/>
                <w:sz w:val="20"/>
                <w:szCs w:val="20"/>
              </w:rPr>
              <w:t>Time</w:t>
            </w:r>
          </w:p>
          <w:p w:rsidR="008B1DFB" w:rsidRPr="00407A96" w:rsidRDefault="008B1DFB" w:rsidP="00407A96">
            <w:pPr>
              <w:pStyle w:val="Default"/>
              <w:widowControl w:val="0"/>
              <w:jc w:val="both"/>
              <w:rPr>
                <w:rFonts w:ascii="Times New Roman" w:hAnsi="Times New Roman" w:cs="Times New Roman"/>
                <w:color w:val="auto"/>
                <w:sz w:val="20"/>
                <w:szCs w:val="20"/>
              </w:rPr>
            </w:pPr>
            <w:r w:rsidRPr="00407A96">
              <w:rPr>
                <w:rFonts w:ascii="Times New Roman" w:hAnsi="Times New Roman" w:cs="Times New Roman"/>
                <w:sz w:val="20"/>
                <w:szCs w:val="20"/>
              </w:rPr>
              <w:t>Stationery</w:t>
            </w:r>
          </w:p>
        </w:tc>
        <w:tc>
          <w:tcPr>
            <w:tcW w:w="1809" w:type="dxa"/>
          </w:tcPr>
          <w:p w:rsidR="008B1DFB" w:rsidRPr="00407A96" w:rsidRDefault="008B1DFB" w:rsidP="00407A96">
            <w:pPr>
              <w:widowControl w:val="0"/>
              <w:autoSpaceDE w:val="0"/>
              <w:autoSpaceDN w:val="0"/>
              <w:adjustRightInd w:val="0"/>
              <w:spacing w:after="0" w:line="240" w:lineRule="auto"/>
              <w:rPr>
                <w:rFonts w:ascii="Times New Roman" w:hAnsi="Times New Roman" w:cs="Times New Roman"/>
                <w:sz w:val="20"/>
                <w:szCs w:val="20"/>
              </w:rPr>
            </w:pPr>
            <w:r w:rsidRPr="00407A96">
              <w:rPr>
                <w:rFonts w:ascii="Times New Roman" w:hAnsi="Times New Roman" w:cs="Times New Roman"/>
                <w:sz w:val="20"/>
                <w:szCs w:val="20"/>
              </w:rPr>
              <w:t>CED Student,</w:t>
            </w:r>
          </w:p>
          <w:p w:rsidR="008B1DFB" w:rsidRPr="00407A96" w:rsidRDefault="008B1DFB" w:rsidP="00407A96">
            <w:pPr>
              <w:widowControl w:val="0"/>
              <w:autoSpaceDE w:val="0"/>
              <w:autoSpaceDN w:val="0"/>
              <w:adjustRightInd w:val="0"/>
              <w:spacing w:after="0" w:line="240" w:lineRule="auto"/>
              <w:rPr>
                <w:rFonts w:ascii="Times New Roman" w:hAnsi="Times New Roman" w:cs="Times New Roman"/>
                <w:sz w:val="20"/>
                <w:szCs w:val="20"/>
              </w:rPr>
            </w:pPr>
            <w:r w:rsidRPr="00407A96">
              <w:rPr>
                <w:rFonts w:ascii="Times New Roman" w:hAnsi="Times New Roman" w:cs="Times New Roman"/>
                <w:sz w:val="20"/>
                <w:szCs w:val="20"/>
              </w:rPr>
              <w:t>Comm. Dev.</w:t>
            </w:r>
          </w:p>
          <w:p w:rsidR="008B1DFB" w:rsidRPr="00407A96" w:rsidRDefault="008B1DFB" w:rsidP="00407A96">
            <w:pPr>
              <w:widowControl w:val="0"/>
              <w:autoSpaceDE w:val="0"/>
              <w:autoSpaceDN w:val="0"/>
              <w:adjustRightInd w:val="0"/>
              <w:spacing w:after="0" w:line="240" w:lineRule="auto"/>
              <w:rPr>
                <w:rFonts w:ascii="Times New Roman" w:hAnsi="Times New Roman" w:cs="Times New Roman"/>
                <w:sz w:val="20"/>
                <w:szCs w:val="20"/>
              </w:rPr>
            </w:pPr>
            <w:r w:rsidRPr="00407A96">
              <w:rPr>
                <w:rFonts w:ascii="Times New Roman" w:hAnsi="Times New Roman" w:cs="Times New Roman"/>
                <w:sz w:val="20"/>
                <w:szCs w:val="20"/>
              </w:rPr>
              <w:t>Officer, Livestock</w:t>
            </w:r>
          </w:p>
          <w:p w:rsidR="008B1DFB" w:rsidRPr="00407A96" w:rsidRDefault="008B1DFB" w:rsidP="00407A96">
            <w:pPr>
              <w:widowControl w:val="0"/>
              <w:autoSpaceDE w:val="0"/>
              <w:autoSpaceDN w:val="0"/>
              <w:adjustRightInd w:val="0"/>
              <w:spacing w:after="0" w:line="240" w:lineRule="auto"/>
              <w:rPr>
                <w:rFonts w:ascii="Times New Roman" w:hAnsi="Times New Roman" w:cs="Times New Roman"/>
                <w:sz w:val="20"/>
                <w:szCs w:val="20"/>
              </w:rPr>
            </w:pPr>
            <w:r w:rsidRPr="00407A96">
              <w:rPr>
                <w:rFonts w:ascii="Times New Roman" w:hAnsi="Times New Roman" w:cs="Times New Roman"/>
                <w:sz w:val="20"/>
                <w:szCs w:val="20"/>
              </w:rPr>
              <w:t>Officer, CBO</w:t>
            </w:r>
          </w:p>
          <w:p w:rsidR="008B1DFB" w:rsidRPr="00407A96" w:rsidRDefault="008B1DFB" w:rsidP="00407A96">
            <w:pPr>
              <w:widowControl w:val="0"/>
              <w:autoSpaceDE w:val="0"/>
              <w:autoSpaceDN w:val="0"/>
              <w:adjustRightInd w:val="0"/>
              <w:spacing w:after="0" w:line="240" w:lineRule="auto"/>
              <w:rPr>
                <w:rFonts w:ascii="Times New Roman" w:hAnsi="Times New Roman" w:cs="Times New Roman"/>
                <w:sz w:val="20"/>
                <w:szCs w:val="20"/>
              </w:rPr>
            </w:pPr>
            <w:r w:rsidRPr="00407A96">
              <w:rPr>
                <w:rFonts w:ascii="Times New Roman" w:hAnsi="Times New Roman" w:cs="Times New Roman"/>
                <w:sz w:val="20"/>
                <w:szCs w:val="20"/>
              </w:rPr>
              <w:t>leaders&amp; other</w:t>
            </w:r>
          </w:p>
          <w:p w:rsidR="008B1DFB" w:rsidRPr="00407A96" w:rsidRDefault="008B1DFB" w:rsidP="00407A96">
            <w:pPr>
              <w:pStyle w:val="Default"/>
              <w:widowControl w:val="0"/>
              <w:jc w:val="both"/>
              <w:rPr>
                <w:rFonts w:ascii="Times New Roman" w:hAnsi="Times New Roman" w:cs="Times New Roman"/>
                <w:color w:val="auto"/>
                <w:sz w:val="20"/>
                <w:szCs w:val="20"/>
              </w:rPr>
            </w:pPr>
            <w:r w:rsidRPr="00407A96">
              <w:rPr>
                <w:rFonts w:ascii="Times New Roman" w:hAnsi="Times New Roman" w:cs="Times New Roman"/>
                <w:sz w:val="20"/>
                <w:szCs w:val="20"/>
              </w:rPr>
              <w:t>Stake holders</w:t>
            </w:r>
          </w:p>
        </w:tc>
      </w:tr>
      <w:tr w:rsidR="008B1DFB" w:rsidRPr="000E554A">
        <w:trPr>
          <w:trHeight w:val="707"/>
        </w:trPr>
        <w:tc>
          <w:tcPr>
            <w:tcW w:w="1535" w:type="dxa"/>
            <w:vMerge/>
          </w:tcPr>
          <w:p w:rsidR="008B1DFB" w:rsidRPr="00407A96" w:rsidRDefault="008B1DFB" w:rsidP="00407A96">
            <w:pPr>
              <w:pStyle w:val="Default"/>
              <w:widowControl w:val="0"/>
              <w:jc w:val="both"/>
              <w:rPr>
                <w:rFonts w:ascii="Times New Roman" w:hAnsi="Times New Roman" w:cs="Times New Roman"/>
                <w:color w:val="auto"/>
                <w:sz w:val="20"/>
                <w:szCs w:val="20"/>
              </w:rPr>
            </w:pPr>
          </w:p>
        </w:tc>
        <w:tc>
          <w:tcPr>
            <w:tcW w:w="2261" w:type="dxa"/>
          </w:tcPr>
          <w:p w:rsidR="008B1DFB" w:rsidRPr="00407A96" w:rsidRDefault="008B1DFB" w:rsidP="00407A96">
            <w:pPr>
              <w:pStyle w:val="Default"/>
              <w:widowControl w:val="0"/>
              <w:jc w:val="both"/>
              <w:rPr>
                <w:rFonts w:ascii="Times New Roman" w:hAnsi="Times New Roman" w:cs="Times New Roman"/>
                <w:color w:val="auto"/>
                <w:sz w:val="20"/>
                <w:szCs w:val="20"/>
              </w:rPr>
            </w:pPr>
            <w:r w:rsidRPr="00407A96">
              <w:rPr>
                <w:rFonts w:ascii="Times New Roman" w:hAnsi="Times New Roman" w:cs="Times New Roman"/>
                <w:color w:val="auto"/>
                <w:sz w:val="20"/>
                <w:szCs w:val="20"/>
              </w:rPr>
              <w:t>1 building was constructed.</w:t>
            </w:r>
          </w:p>
        </w:tc>
        <w:tc>
          <w:tcPr>
            <w:tcW w:w="2499" w:type="dxa"/>
          </w:tcPr>
          <w:p w:rsidR="008B1DFB" w:rsidRPr="00407A96" w:rsidRDefault="008B1DFB" w:rsidP="00407A96">
            <w:pPr>
              <w:pStyle w:val="Default"/>
              <w:widowControl w:val="0"/>
              <w:jc w:val="both"/>
              <w:rPr>
                <w:rFonts w:ascii="Times New Roman" w:hAnsi="Times New Roman" w:cs="Times New Roman"/>
                <w:color w:val="auto"/>
                <w:sz w:val="20"/>
                <w:szCs w:val="20"/>
              </w:rPr>
            </w:pPr>
            <w:r w:rsidRPr="00407A96">
              <w:rPr>
                <w:rFonts w:ascii="Times New Roman" w:hAnsi="Times New Roman" w:cs="Times New Roman"/>
                <w:sz w:val="20"/>
                <w:szCs w:val="20"/>
              </w:rPr>
              <w:t>3.1.2.Facilitate construction of honey processing building</w:t>
            </w:r>
          </w:p>
        </w:tc>
        <w:tc>
          <w:tcPr>
            <w:tcW w:w="238" w:type="dxa"/>
            <w:shd w:val="clear" w:color="auto" w:fill="0C0C0C"/>
          </w:tcPr>
          <w:p w:rsidR="008B1DFB" w:rsidRPr="00407A96" w:rsidRDefault="008B1DFB" w:rsidP="00407A96">
            <w:pPr>
              <w:pStyle w:val="Default"/>
              <w:widowControl w:val="0"/>
              <w:jc w:val="both"/>
              <w:rPr>
                <w:rFonts w:ascii="Times New Roman" w:hAnsi="Times New Roman" w:cs="Times New Roman"/>
                <w:color w:val="auto"/>
                <w:sz w:val="20"/>
                <w:szCs w:val="20"/>
              </w:rPr>
            </w:pPr>
          </w:p>
        </w:tc>
        <w:tc>
          <w:tcPr>
            <w:tcW w:w="238" w:type="dxa"/>
          </w:tcPr>
          <w:p w:rsidR="008B1DFB" w:rsidRPr="00407A96" w:rsidRDefault="008B1DFB" w:rsidP="00407A96">
            <w:pPr>
              <w:pStyle w:val="Default"/>
              <w:widowControl w:val="0"/>
              <w:jc w:val="both"/>
              <w:rPr>
                <w:rFonts w:ascii="Times New Roman" w:hAnsi="Times New Roman" w:cs="Times New Roman"/>
                <w:color w:val="auto"/>
                <w:sz w:val="20"/>
                <w:szCs w:val="20"/>
              </w:rPr>
            </w:pPr>
          </w:p>
        </w:tc>
        <w:tc>
          <w:tcPr>
            <w:tcW w:w="357" w:type="dxa"/>
          </w:tcPr>
          <w:p w:rsidR="008B1DFB" w:rsidRPr="00407A96" w:rsidRDefault="008B1DFB" w:rsidP="00407A96">
            <w:pPr>
              <w:pStyle w:val="Default"/>
              <w:widowControl w:val="0"/>
              <w:jc w:val="both"/>
              <w:rPr>
                <w:rFonts w:ascii="Times New Roman" w:hAnsi="Times New Roman" w:cs="Times New Roman"/>
                <w:color w:val="auto"/>
                <w:sz w:val="20"/>
                <w:szCs w:val="20"/>
              </w:rPr>
            </w:pPr>
          </w:p>
        </w:tc>
        <w:tc>
          <w:tcPr>
            <w:tcW w:w="357" w:type="dxa"/>
          </w:tcPr>
          <w:p w:rsidR="008B1DFB" w:rsidRPr="00407A96" w:rsidRDefault="008B1DFB" w:rsidP="00407A96">
            <w:pPr>
              <w:pStyle w:val="Default"/>
              <w:widowControl w:val="0"/>
              <w:jc w:val="both"/>
              <w:rPr>
                <w:rFonts w:ascii="Times New Roman" w:hAnsi="Times New Roman" w:cs="Times New Roman"/>
                <w:color w:val="auto"/>
                <w:sz w:val="20"/>
                <w:szCs w:val="20"/>
              </w:rPr>
            </w:pPr>
          </w:p>
        </w:tc>
        <w:tc>
          <w:tcPr>
            <w:tcW w:w="238" w:type="dxa"/>
          </w:tcPr>
          <w:p w:rsidR="008B1DFB" w:rsidRPr="00407A96" w:rsidRDefault="008B1DFB" w:rsidP="00407A96">
            <w:pPr>
              <w:pStyle w:val="Default"/>
              <w:widowControl w:val="0"/>
              <w:jc w:val="both"/>
              <w:rPr>
                <w:rFonts w:ascii="Times New Roman" w:hAnsi="Times New Roman" w:cs="Times New Roman"/>
                <w:color w:val="auto"/>
                <w:sz w:val="20"/>
                <w:szCs w:val="20"/>
              </w:rPr>
            </w:pPr>
          </w:p>
        </w:tc>
        <w:tc>
          <w:tcPr>
            <w:tcW w:w="357" w:type="dxa"/>
          </w:tcPr>
          <w:p w:rsidR="008B1DFB" w:rsidRPr="00407A96" w:rsidRDefault="008B1DFB" w:rsidP="00407A96">
            <w:pPr>
              <w:pStyle w:val="Default"/>
              <w:widowControl w:val="0"/>
              <w:jc w:val="both"/>
              <w:rPr>
                <w:rFonts w:ascii="Times New Roman" w:hAnsi="Times New Roman" w:cs="Times New Roman"/>
                <w:color w:val="auto"/>
                <w:sz w:val="20"/>
                <w:szCs w:val="20"/>
              </w:rPr>
            </w:pPr>
          </w:p>
        </w:tc>
        <w:tc>
          <w:tcPr>
            <w:tcW w:w="278" w:type="dxa"/>
          </w:tcPr>
          <w:p w:rsidR="008B1DFB" w:rsidRPr="00407A96" w:rsidRDefault="008B1DFB" w:rsidP="00407A96">
            <w:pPr>
              <w:pStyle w:val="Default"/>
              <w:widowControl w:val="0"/>
              <w:jc w:val="both"/>
              <w:rPr>
                <w:rFonts w:ascii="Times New Roman" w:hAnsi="Times New Roman" w:cs="Times New Roman"/>
                <w:color w:val="auto"/>
                <w:sz w:val="20"/>
                <w:szCs w:val="20"/>
              </w:rPr>
            </w:pPr>
          </w:p>
        </w:tc>
        <w:tc>
          <w:tcPr>
            <w:tcW w:w="330" w:type="dxa"/>
          </w:tcPr>
          <w:p w:rsidR="008B1DFB" w:rsidRPr="00407A96" w:rsidRDefault="008B1DFB" w:rsidP="00407A96">
            <w:pPr>
              <w:pStyle w:val="Default"/>
              <w:widowControl w:val="0"/>
              <w:jc w:val="both"/>
              <w:rPr>
                <w:rFonts w:ascii="Times New Roman" w:hAnsi="Times New Roman" w:cs="Times New Roman"/>
                <w:color w:val="auto"/>
                <w:sz w:val="20"/>
                <w:szCs w:val="20"/>
              </w:rPr>
            </w:pPr>
          </w:p>
        </w:tc>
        <w:tc>
          <w:tcPr>
            <w:tcW w:w="330" w:type="dxa"/>
          </w:tcPr>
          <w:p w:rsidR="008B1DFB" w:rsidRPr="00407A96" w:rsidRDefault="008B1DFB" w:rsidP="00407A96">
            <w:pPr>
              <w:pStyle w:val="Default"/>
              <w:widowControl w:val="0"/>
              <w:jc w:val="both"/>
              <w:rPr>
                <w:rFonts w:ascii="Times New Roman" w:hAnsi="Times New Roman" w:cs="Times New Roman"/>
                <w:color w:val="auto"/>
                <w:sz w:val="20"/>
                <w:szCs w:val="20"/>
              </w:rPr>
            </w:pPr>
          </w:p>
        </w:tc>
        <w:tc>
          <w:tcPr>
            <w:tcW w:w="330" w:type="dxa"/>
          </w:tcPr>
          <w:p w:rsidR="008B1DFB" w:rsidRPr="00407A96" w:rsidRDefault="008B1DFB" w:rsidP="00407A96">
            <w:pPr>
              <w:pStyle w:val="Default"/>
              <w:widowControl w:val="0"/>
              <w:jc w:val="both"/>
              <w:rPr>
                <w:rFonts w:ascii="Times New Roman" w:hAnsi="Times New Roman" w:cs="Times New Roman"/>
                <w:color w:val="auto"/>
                <w:sz w:val="20"/>
                <w:szCs w:val="20"/>
              </w:rPr>
            </w:pPr>
          </w:p>
        </w:tc>
        <w:tc>
          <w:tcPr>
            <w:tcW w:w="330" w:type="dxa"/>
          </w:tcPr>
          <w:p w:rsidR="008B1DFB" w:rsidRPr="00407A96" w:rsidRDefault="008B1DFB" w:rsidP="00407A96">
            <w:pPr>
              <w:pStyle w:val="Default"/>
              <w:widowControl w:val="0"/>
              <w:jc w:val="both"/>
              <w:rPr>
                <w:rFonts w:ascii="Times New Roman" w:hAnsi="Times New Roman" w:cs="Times New Roman"/>
                <w:color w:val="auto"/>
                <w:sz w:val="20"/>
                <w:szCs w:val="20"/>
              </w:rPr>
            </w:pPr>
          </w:p>
        </w:tc>
        <w:tc>
          <w:tcPr>
            <w:tcW w:w="330" w:type="dxa"/>
          </w:tcPr>
          <w:p w:rsidR="008B1DFB" w:rsidRPr="00407A96" w:rsidRDefault="008B1DFB" w:rsidP="00407A96">
            <w:pPr>
              <w:pStyle w:val="Default"/>
              <w:widowControl w:val="0"/>
              <w:jc w:val="both"/>
              <w:rPr>
                <w:rFonts w:ascii="Times New Roman" w:hAnsi="Times New Roman" w:cs="Times New Roman"/>
                <w:color w:val="auto"/>
                <w:sz w:val="20"/>
                <w:szCs w:val="20"/>
              </w:rPr>
            </w:pPr>
          </w:p>
        </w:tc>
        <w:tc>
          <w:tcPr>
            <w:tcW w:w="1760" w:type="dxa"/>
          </w:tcPr>
          <w:p w:rsidR="008B1DFB" w:rsidRPr="00407A96" w:rsidRDefault="008B1DFB" w:rsidP="00407A96">
            <w:pPr>
              <w:widowControl w:val="0"/>
              <w:autoSpaceDE w:val="0"/>
              <w:autoSpaceDN w:val="0"/>
              <w:adjustRightInd w:val="0"/>
              <w:spacing w:after="0" w:line="240" w:lineRule="auto"/>
              <w:rPr>
                <w:rFonts w:ascii="Times New Roman" w:hAnsi="Times New Roman" w:cs="Times New Roman"/>
                <w:sz w:val="20"/>
                <w:szCs w:val="20"/>
              </w:rPr>
            </w:pPr>
            <w:r w:rsidRPr="00407A96">
              <w:rPr>
                <w:rFonts w:ascii="Times New Roman" w:hAnsi="Times New Roman" w:cs="Times New Roman"/>
                <w:sz w:val="20"/>
                <w:szCs w:val="20"/>
              </w:rPr>
              <w:t xml:space="preserve">Human resources </w:t>
            </w:r>
          </w:p>
          <w:p w:rsidR="008B1DFB" w:rsidRPr="00407A96" w:rsidRDefault="008B1DFB" w:rsidP="00407A96">
            <w:pPr>
              <w:widowControl w:val="0"/>
              <w:autoSpaceDE w:val="0"/>
              <w:autoSpaceDN w:val="0"/>
              <w:adjustRightInd w:val="0"/>
              <w:spacing w:after="0" w:line="240" w:lineRule="auto"/>
              <w:rPr>
                <w:rFonts w:ascii="Times New Roman" w:hAnsi="Times New Roman" w:cs="Times New Roman"/>
                <w:sz w:val="20"/>
                <w:szCs w:val="20"/>
              </w:rPr>
            </w:pPr>
            <w:r w:rsidRPr="00407A96">
              <w:rPr>
                <w:rFonts w:ascii="Times New Roman" w:hAnsi="Times New Roman" w:cs="Times New Roman"/>
                <w:sz w:val="20"/>
                <w:szCs w:val="20"/>
              </w:rPr>
              <w:t>Transport,</w:t>
            </w:r>
          </w:p>
          <w:p w:rsidR="008B1DFB" w:rsidRPr="00407A96" w:rsidRDefault="008B1DFB" w:rsidP="00407A96">
            <w:pPr>
              <w:widowControl w:val="0"/>
              <w:autoSpaceDE w:val="0"/>
              <w:autoSpaceDN w:val="0"/>
              <w:adjustRightInd w:val="0"/>
              <w:spacing w:after="0" w:line="240" w:lineRule="auto"/>
              <w:rPr>
                <w:rFonts w:ascii="Times New Roman" w:hAnsi="Times New Roman" w:cs="Times New Roman"/>
                <w:sz w:val="20"/>
                <w:szCs w:val="20"/>
              </w:rPr>
            </w:pPr>
            <w:r w:rsidRPr="00407A96">
              <w:rPr>
                <w:rFonts w:ascii="Times New Roman" w:hAnsi="Times New Roman" w:cs="Times New Roman"/>
                <w:sz w:val="20"/>
                <w:szCs w:val="20"/>
              </w:rPr>
              <w:t>Time</w:t>
            </w:r>
          </w:p>
          <w:p w:rsidR="008B1DFB" w:rsidRPr="00407A96" w:rsidRDefault="008B1DFB" w:rsidP="00407A96">
            <w:pPr>
              <w:pStyle w:val="Default"/>
              <w:widowControl w:val="0"/>
              <w:jc w:val="both"/>
              <w:rPr>
                <w:rFonts w:ascii="Times New Roman" w:hAnsi="Times New Roman" w:cs="Times New Roman"/>
                <w:color w:val="auto"/>
                <w:sz w:val="20"/>
                <w:szCs w:val="20"/>
              </w:rPr>
            </w:pPr>
            <w:r w:rsidRPr="00407A96">
              <w:rPr>
                <w:rFonts w:ascii="Times New Roman" w:hAnsi="Times New Roman" w:cs="Times New Roman"/>
                <w:sz w:val="20"/>
                <w:szCs w:val="20"/>
              </w:rPr>
              <w:t>Stationery</w:t>
            </w:r>
          </w:p>
        </w:tc>
        <w:tc>
          <w:tcPr>
            <w:tcW w:w="1809" w:type="dxa"/>
          </w:tcPr>
          <w:p w:rsidR="008B1DFB" w:rsidRPr="00407A96" w:rsidRDefault="008B1DFB" w:rsidP="00407A96">
            <w:pPr>
              <w:widowControl w:val="0"/>
              <w:autoSpaceDE w:val="0"/>
              <w:autoSpaceDN w:val="0"/>
              <w:adjustRightInd w:val="0"/>
              <w:spacing w:after="0" w:line="240" w:lineRule="auto"/>
              <w:rPr>
                <w:rFonts w:ascii="Times New Roman" w:hAnsi="Times New Roman" w:cs="Times New Roman"/>
                <w:sz w:val="20"/>
                <w:szCs w:val="20"/>
              </w:rPr>
            </w:pPr>
            <w:r w:rsidRPr="00407A96">
              <w:rPr>
                <w:rFonts w:ascii="Times New Roman" w:hAnsi="Times New Roman" w:cs="Times New Roman"/>
                <w:sz w:val="20"/>
                <w:szCs w:val="20"/>
              </w:rPr>
              <w:t>CED Student,</w:t>
            </w:r>
          </w:p>
          <w:p w:rsidR="008B1DFB" w:rsidRPr="00407A96" w:rsidRDefault="008B1DFB" w:rsidP="00407A96">
            <w:pPr>
              <w:widowControl w:val="0"/>
              <w:autoSpaceDE w:val="0"/>
              <w:autoSpaceDN w:val="0"/>
              <w:adjustRightInd w:val="0"/>
              <w:spacing w:after="0" w:line="240" w:lineRule="auto"/>
              <w:rPr>
                <w:rFonts w:ascii="Times New Roman" w:hAnsi="Times New Roman" w:cs="Times New Roman"/>
                <w:sz w:val="20"/>
                <w:szCs w:val="20"/>
              </w:rPr>
            </w:pPr>
            <w:r w:rsidRPr="00407A96">
              <w:rPr>
                <w:rFonts w:ascii="Times New Roman" w:hAnsi="Times New Roman" w:cs="Times New Roman"/>
                <w:sz w:val="20"/>
                <w:szCs w:val="20"/>
              </w:rPr>
              <w:t>Comm. Dev.</w:t>
            </w:r>
          </w:p>
          <w:p w:rsidR="008B1DFB" w:rsidRPr="00407A96" w:rsidRDefault="008B1DFB" w:rsidP="00407A96">
            <w:pPr>
              <w:widowControl w:val="0"/>
              <w:autoSpaceDE w:val="0"/>
              <w:autoSpaceDN w:val="0"/>
              <w:adjustRightInd w:val="0"/>
              <w:spacing w:after="0" w:line="240" w:lineRule="auto"/>
              <w:rPr>
                <w:rFonts w:ascii="Times New Roman" w:hAnsi="Times New Roman" w:cs="Times New Roman"/>
                <w:sz w:val="20"/>
                <w:szCs w:val="20"/>
              </w:rPr>
            </w:pPr>
            <w:r w:rsidRPr="00407A96">
              <w:rPr>
                <w:rFonts w:ascii="Times New Roman" w:hAnsi="Times New Roman" w:cs="Times New Roman"/>
                <w:sz w:val="20"/>
                <w:szCs w:val="20"/>
              </w:rPr>
              <w:t>Officer, Livestock</w:t>
            </w:r>
          </w:p>
          <w:p w:rsidR="008B1DFB" w:rsidRPr="00407A96" w:rsidRDefault="008B1DFB" w:rsidP="00407A96">
            <w:pPr>
              <w:widowControl w:val="0"/>
              <w:autoSpaceDE w:val="0"/>
              <w:autoSpaceDN w:val="0"/>
              <w:adjustRightInd w:val="0"/>
              <w:spacing w:after="0" w:line="240" w:lineRule="auto"/>
              <w:rPr>
                <w:rFonts w:ascii="Times New Roman" w:hAnsi="Times New Roman" w:cs="Times New Roman"/>
                <w:sz w:val="20"/>
                <w:szCs w:val="20"/>
              </w:rPr>
            </w:pPr>
            <w:r w:rsidRPr="00407A96">
              <w:rPr>
                <w:rFonts w:ascii="Times New Roman" w:hAnsi="Times New Roman" w:cs="Times New Roman"/>
                <w:sz w:val="20"/>
                <w:szCs w:val="20"/>
              </w:rPr>
              <w:t>Officer, CBO</w:t>
            </w:r>
          </w:p>
          <w:p w:rsidR="008B1DFB" w:rsidRPr="00407A96" w:rsidRDefault="008B1DFB" w:rsidP="00407A96">
            <w:pPr>
              <w:widowControl w:val="0"/>
              <w:autoSpaceDE w:val="0"/>
              <w:autoSpaceDN w:val="0"/>
              <w:adjustRightInd w:val="0"/>
              <w:spacing w:after="0" w:line="240" w:lineRule="auto"/>
              <w:rPr>
                <w:rFonts w:ascii="Times New Roman" w:hAnsi="Times New Roman" w:cs="Times New Roman"/>
                <w:sz w:val="20"/>
                <w:szCs w:val="20"/>
              </w:rPr>
            </w:pPr>
            <w:r w:rsidRPr="00407A96">
              <w:rPr>
                <w:rFonts w:ascii="Times New Roman" w:hAnsi="Times New Roman" w:cs="Times New Roman"/>
                <w:sz w:val="20"/>
                <w:szCs w:val="20"/>
              </w:rPr>
              <w:t>leaders&amp; other</w:t>
            </w:r>
          </w:p>
          <w:p w:rsidR="008B1DFB" w:rsidRPr="00407A96" w:rsidRDefault="008B1DFB" w:rsidP="00407A96">
            <w:pPr>
              <w:pStyle w:val="Default"/>
              <w:widowControl w:val="0"/>
              <w:jc w:val="both"/>
              <w:rPr>
                <w:rFonts w:ascii="Times New Roman" w:hAnsi="Times New Roman" w:cs="Times New Roman"/>
                <w:color w:val="auto"/>
                <w:sz w:val="20"/>
                <w:szCs w:val="20"/>
              </w:rPr>
            </w:pPr>
            <w:r w:rsidRPr="00407A96">
              <w:rPr>
                <w:rFonts w:ascii="Times New Roman" w:hAnsi="Times New Roman" w:cs="Times New Roman"/>
                <w:sz w:val="20"/>
                <w:szCs w:val="20"/>
              </w:rPr>
              <w:t>Stake holders</w:t>
            </w:r>
          </w:p>
        </w:tc>
      </w:tr>
      <w:tr w:rsidR="008B1DFB" w:rsidRPr="000E554A">
        <w:trPr>
          <w:trHeight w:val="707"/>
        </w:trPr>
        <w:tc>
          <w:tcPr>
            <w:tcW w:w="1535" w:type="dxa"/>
            <w:vMerge/>
          </w:tcPr>
          <w:p w:rsidR="008B1DFB" w:rsidRPr="00407A96" w:rsidRDefault="008B1DFB" w:rsidP="00407A96">
            <w:pPr>
              <w:pStyle w:val="Default"/>
              <w:widowControl w:val="0"/>
              <w:jc w:val="both"/>
              <w:rPr>
                <w:rFonts w:ascii="Times New Roman" w:hAnsi="Times New Roman" w:cs="Times New Roman"/>
                <w:color w:val="auto"/>
                <w:sz w:val="20"/>
                <w:szCs w:val="20"/>
              </w:rPr>
            </w:pPr>
          </w:p>
        </w:tc>
        <w:tc>
          <w:tcPr>
            <w:tcW w:w="2261" w:type="dxa"/>
          </w:tcPr>
          <w:p w:rsidR="008B1DFB" w:rsidRPr="00407A96" w:rsidRDefault="008B1DFB" w:rsidP="00407A96">
            <w:pPr>
              <w:pStyle w:val="Default"/>
              <w:widowControl w:val="0"/>
              <w:jc w:val="both"/>
              <w:rPr>
                <w:rFonts w:ascii="Times New Roman" w:hAnsi="Times New Roman" w:cs="Times New Roman"/>
                <w:color w:val="auto"/>
                <w:sz w:val="20"/>
                <w:szCs w:val="20"/>
              </w:rPr>
            </w:pPr>
            <w:r w:rsidRPr="00407A96">
              <w:rPr>
                <w:rFonts w:ascii="Times New Roman" w:hAnsi="Times New Roman" w:cs="Times New Roman"/>
                <w:color w:val="auto"/>
                <w:sz w:val="20"/>
                <w:szCs w:val="20"/>
              </w:rPr>
              <w:t xml:space="preserve">1pressing simple machine and packaging containers were purchased </w:t>
            </w:r>
          </w:p>
        </w:tc>
        <w:tc>
          <w:tcPr>
            <w:tcW w:w="2499" w:type="dxa"/>
          </w:tcPr>
          <w:p w:rsidR="008B1DFB" w:rsidRPr="00407A96" w:rsidRDefault="008B1DFB" w:rsidP="00407A96">
            <w:pPr>
              <w:widowControl w:val="0"/>
              <w:autoSpaceDE w:val="0"/>
              <w:autoSpaceDN w:val="0"/>
              <w:adjustRightInd w:val="0"/>
              <w:spacing w:after="0" w:line="240" w:lineRule="auto"/>
              <w:rPr>
                <w:rFonts w:ascii="Times New Roman" w:hAnsi="Times New Roman" w:cs="Times New Roman"/>
                <w:sz w:val="20"/>
                <w:szCs w:val="20"/>
              </w:rPr>
            </w:pPr>
            <w:r w:rsidRPr="00407A96">
              <w:rPr>
                <w:rFonts w:ascii="Times New Roman" w:hAnsi="Times New Roman" w:cs="Times New Roman"/>
                <w:sz w:val="20"/>
                <w:szCs w:val="20"/>
              </w:rPr>
              <w:t>3.1.3 Facilitate purchase of project equipments.</w:t>
            </w:r>
          </w:p>
        </w:tc>
        <w:tc>
          <w:tcPr>
            <w:tcW w:w="238" w:type="dxa"/>
          </w:tcPr>
          <w:p w:rsidR="008B1DFB" w:rsidRPr="00407A96" w:rsidRDefault="008B1DFB" w:rsidP="00407A96">
            <w:pPr>
              <w:pStyle w:val="Default"/>
              <w:widowControl w:val="0"/>
              <w:jc w:val="both"/>
              <w:rPr>
                <w:rFonts w:ascii="Times New Roman" w:hAnsi="Times New Roman" w:cs="Times New Roman"/>
                <w:color w:val="auto"/>
                <w:sz w:val="20"/>
                <w:szCs w:val="20"/>
              </w:rPr>
            </w:pPr>
          </w:p>
        </w:tc>
        <w:tc>
          <w:tcPr>
            <w:tcW w:w="238" w:type="dxa"/>
          </w:tcPr>
          <w:p w:rsidR="008B1DFB" w:rsidRPr="00407A96" w:rsidRDefault="008B1DFB" w:rsidP="00407A96">
            <w:pPr>
              <w:pStyle w:val="Default"/>
              <w:widowControl w:val="0"/>
              <w:jc w:val="both"/>
              <w:rPr>
                <w:rFonts w:ascii="Times New Roman" w:hAnsi="Times New Roman" w:cs="Times New Roman"/>
                <w:color w:val="auto"/>
                <w:sz w:val="20"/>
                <w:szCs w:val="20"/>
              </w:rPr>
            </w:pPr>
          </w:p>
        </w:tc>
        <w:tc>
          <w:tcPr>
            <w:tcW w:w="357" w:type="dxa"/>
            <w:shd w:val="clear" w:color="auto" w:fill="0C0C0C"/>
          </w:tcPr>
          <w:p w:rsidR="008B1DFB" w:rsidRPr="00407A96" w:rsidRDefault="008B1DFB" w:rsidP="00407A96">
            <w:pPr>
              <w:pStyle w:val="Default"/>
              <w:widowControl w:val="0"/>
              <w:jc w:val="both"/>
              <w:rPr>
                <w:rFonts w:ascii="Times New Roman" w:hAnsi="Times New Roman" w:cs="Times New Roman"/>
                <w:color w:val="auto"/>
                <w:sz w:val="20"/>
                <w:szCs w:val="20"/>
              </w:rPr>
            </w:pPr>
          </w:p>
        </w:tc>
        <w:tc>
          <w:tcPr>
            <w:tcW w:w="357" w:type="dxa"/>
          </w:tcPr>
          <w:p w:rsidR="008B1DFB" w:rsidRPr="00407A96" w:rsidRDefault="008B1DFB" w:rsidP="00407A96">
            <w:pPr>
              <w:pStyle w:val="Default"/>
              <w:widowControl w:val="0"/>
              <w:jc w:val="both"/>
              <w:rPr>
                <w:rFonts w:ascii="Times New Roman" w:hAnsi="Times New Roman" w:cs="Times New Roman"/>
                <w:color w:val="auto"/>
                <w:sz w:val="20"/>
                <w:szCs w:val="20"/>
              </w:rPr>
            </w:pPr>
          </w:p>
        </w:tc>
        <w:tc>
          <w:tcPr>
            <w:tcW w:w="238" w:type="dxa"/>
          </w:tcPr>
          <w:p w:rsidR="008B1DFB" w:rsidRPr="00407A96" w:rsidRDefault="008B1DFB" w:rsidP="00407A96">
            <w:pPr>
              <w:pStyle w:val="Default"/>
              <w:widowControl w:val="0"/>
              <w:jc w:val="both"/>
              <w:rPr>
                <w:rFonts w:ascii="Times New Roman" w:hAnsi="Times New Roman" w:cs="Times New Roman"/>
                <w:color w:val="auto"/>
                <w:sz w:val="20"/>
                <w:szCs w:val="20"/>
              </w:rPr>
            </w:pPr>
          </w:p>
        </w:tc>
        <w:tc>
          <w:tcPr>
            <w:tcW w:w="357" w:type="dxa"/>
          </w:tcPr>
          <w:p w:rsidR="008B1DFB" w:rsidRPr="00407A96" w:rsidRDefault="008B1DFB" w:rsidP="00407A96">
            <w:pPr>
              <w:pStyle w:val="Default"/>
              <w:widowControl w:val="0"/>
              <w:jc w:val="both"/>
              <w:rPr>
                <w:rFonts w:ascii="Times New Roman" w:hAnsi="Times New Roman" w:cs="Times New Roman"/>
                <w:color w:val="auto"/>
                <w:sz w:val="20"/>
                <w:szCs w:val="20"/>
              </w:rPr>
            </w:pPr>
          </w:p>
        </w:tc>
        <w:tc>
          <w:tcPr>
            <w:tcW w:w="278" w:type="dxa"/>
          </w:tcPr>
          <w:p w:rsidR="008B1DFB" w:rsidRPr="00407A96" w:rsidRDefault="008B1DFB" w:rsidP="00407A96">
            <w:pPr>
              <w:pStyle w:val="Default"/>
              <w:widowControl w:val="0"/>
              <w:jc w:val="both"/>
              <w:rPr>
                <w:rFonts w:ascii="Times New Roman" w:hAnsi="Times New Roman" w:cs="Times New Roman"/>
                <w:color w:val="auto"/>
                <w:sz w:val="20"/>
                <w:szCs w:val="20"/>
              </w:rPr>
            </w:pPr>
          </w:p>
        </w:tc>
        <w:tc>
          <w:tcPr>
            <w:tcW w:w="330" w:type="dxa"/>
          </w:tcPr>
          <w:p w:rsidR="008B1DFB" w:rsidRPr="00407A96" w:rsidRDefault="008B1DFB" w:rsidP="00407A96">
            <w:pPr>
              <w:pStyle w:val="Default"/>
              <w:widowControl w:val="0"/>
              <w:jc w:val="both"/>
              <w:rPr>
                <w:rFonts w:ascii="Times New Roman" w:hAnsi="Times New Roman" w:cs="Times New Roman"/>
                <w:color w:val="auto"/>
                <w:sz w:val="20"/>
                <w:szCs w:val="20"/>
              </w:rPr>
            </w:pPr>
          </w:p>
        </w:tc>
        <w:tc>
          <w:tcPr>
            <w:tcW w:w="330" w:type="dxa"/>
          </w:tcPr>
          <w:p w:rsidR="008B1DFB" w:rsidRPr="00407A96" w:rsidRDefault="008B1DFB" w:rsidP="00407A96">
            <w:pPr>
              <w:pStyle w:val="Default"/>
              <w:widowControl w:val="0"/>
              <w:jc w:val="both"/>
              <w:rPr>
                <w:rFonts w:ascii="Times New Roman" w:hAnsi="Times New Roman" w:cs="Times New Roman"/>
                <w:color w:val="auto"/>
                <w:sz w:val="20"/>
                <w:szCs w:val="20"/>
              </w:rPr>
            </w:pPr>
          </w:p>
        </w:tc>
        <w:tc>
          <w:tcPr>
            <w:tcW w:w="330" w:type="dxa"/>
          </w:tcPr>
          <w:p w:rsidR="008B1DFB" w:rsidRPr="00407A96" w:rsidRDefault="008B1DFB" w:rsidP="00407A96">
            <w:pPr>
              <w:pStyle w:val="Default"/>
              <w:widowControl w:val="0"/>
              <w:jc w:val="both"/>
              <w:rPr>
                <w:rFonts w:ascii="Times New Roman" w:hAnsi="Times New Roman" w:cs="Times New Roman"/>
                <w:color w:val="auto"/>
                <w:sz w:val="20"/>
                <w:szCs w:val="20"/>
              </w:rPr>
            </w:pPr>
          </w:p>
        </w:tc>
        <w:tc>
          <w:tcPr>
            <w:tcW w:w="330" w:type="dxa"/>
          </w:tcPr>
          <w:p w:rsidR="008B1DFB" w:rsidRPr="00407A96" w:rsidRDefault="008B1DFB" w:rsidP="00407A96">
            <w:pPr>
              <w:pStyle w:val="Default"/>
              <w:widowControl w:val="0"/>
              <w:jc w:val="both"/>
              <w:rPr>
                <w:rFonts w:ascii="Times New Roman" w:hAnsi="Times New Roman" w:cs="Times New Roman"/>
                <w:color w:val="auto"/>
                <w:sz w:val="20"/>
                <w:szCs w:val="20"/>
              </w:rPr>
            </w:pPr>
          </w:p>
        </w:tc>
        <w:tc>
          <w:tcPr>
            <w:tcW w:w="330" w:type="dxa"/>
          </w:tcPr>
          <w:p w:rsidR="008B1DFB" w:rsidRPr="00407A96" w:rsidRDefault="008B1DFB" w:rsidP="00407A96">
            <w:pPr>
              <w:pStyle w:val="Default"/>
              <w:widowControl w:val="0"/>
              <w:jc w:val="both"/>
              <w:rPr>
                <w:rFonts w:ascii="Times New Roman" w:hAnsi="Times New Roman" w:cs="Times New Roman"/>
                <w:color w:val="auto"/>
                <w:sz w:val="20"/>
                <w:szCs w:val="20"/>
              </w:rPr>
            </w:pPr>
          </w:p>
        </w:tc>
        <w:tc>
          <w:tcPr>
            <w:tcW w:w="1760" w:type="dxa"/>
          </w:tcPr>
          <w:p w:rsidR="008B1DFB" w:rsidRPr="00407A96" w:rsidRDefault="008B1DFB" w:rsidP="00407A96">
            <w:pPr>
              <w:widowControl w:val="0"/>
              <w:autoSpaceDE w:val="0"/>
              <w:autoSpaceDN w:val="0"/>
              <w:adjustRightInd w:val="0"/>
              <w:spacing w:after="0" w:line="240" w:lineRule="auto"/>
              <w:rPr>
                <w:rFonts w:ascii="Times New Roman" w:hAnsi="Times New Roman" w:cs="Times New Roman"/>
                <w:sz w:val="20"/>
                <w:szCs w:val="20"/>
              </w:rPr>
            </w:pPr>
            <w:r w:rsidRPr="00407A96">
              <w:rPr>
                <w:rFonts w:ascii="Times New Roman" w:hAnsi="Times New Roman" w:cs="Times New Roman"/>
                <w:sz w:val="20"/>
                <w:szCs w:val="20"/>
              </w:rPr>
              <w:t xml:space="preserve">Human resources </w:t>
            </w:r>
          </w:p>
          <w:p w:rsidR="008B1DFB" w:rsidRPr="00407A96" w:rsidRDefault="008B1DFB" w:rsidP="00407A96">
            <w:pPr>
              <w:widowControl w:val="0"/>
              <w:autoSpaceDE w:val="0"/>
              <w:autoSpaceDN w:val="0"/>
              <w:adjustRightInd w:val="0"/>
              <w:spacing w:after="0" w:line="240" w:lineRule="auto"/>
              <w:rPr>
                <w:rFonts w:ascii="Times New Roman" w:hAnsi="Times New Roman" w:cs="Times New Roman"/>
                <w:sz w:val="20"/>
                <w:szCs w:val="20"/>
              </w:rPr>
            </w:pPr>
            <w:r w:rsidRPr="00407A96">
              <w:rPr>
                <w:rFonts w:ascii="Times New Roman" w:hAnsi="Times New Roman" w:cs="Times New Roman"/>
                <w:sz w:val="20"/>
                <w:szCs w:val="20"/>
              </w:rPr>
              <w:t>Transport,</w:t>
            </w:r>
          </w:p>
          <w:p w:rsidR="008B1DFB" w:rsidRPr="00407A96" w:rsidRDefault="008B1DFB" w:rsidP="00407A96">
            <w:pPr>
              <w:widowControl w:val="0"/>
              <w:autoSpaceDE w:val="0"/>
              <w:autoSpaceDN w:val="0"/>
              <w:adjustRightInd w:val="0"/>
              <w:spacing w:after="0" w:line="240" w:lineRule="auto"/>
              <w:rPr>
                <w:rFonts w:ascii="Times New Roman" w:hAnsi="Times New Roman" w:cs="Times New Roman"/>
                <w:sz w:val="20"/>
                <w:szCs w:val="20"/>
              </w:rPr>
            </w:pPr>
            <w:r w:rsidRPr="00407A96">
              <w:rPr>
                <w:rFonts w:ascii="Times New Roman" w:hAnsi="Times New Roman" w:cs="Times New Roman"/>
                <w:sz w:val="20"/>
                <w:szCs w:val="20"/>
              </w:rPr>
              <w:t>Time</w:t>
            </w:r>
          </w:p>
          <w:p w:rsidR="008B1DFB" w:rsidRPr="00407A96" w:rsidRDefault="008B1DFB" w:rsidP="00407A96">
            <w:pPr>
              <w:pStyle w:val="Default"/>
              <w:widowControl w:val="0"/>
              <w:jc w:val="both"/>
              <w:rPr>
                <w:rFonts w:ascii="Times New Roman" w:hAnsi="Times New Roman" w:cs="Times New Roman"/>
                <w:color w:val="auto"/>
                <w:sz w:val="20"/>
                <w:szCs w:val="20"/>
              </w:rPr>
            </w:pPr>
            <w:r w:rsidRPr="00407A96">
              <w:rPr>
                <w:rFonts w:ascii="Times New Roman" w:hAnsi="Times New Roman" w:cs="Times New Roman"/>
                <w:sz w:val="20"/>
                <w:szCs w:val="20"/>
              </w:rPr>
              <w:t>Stationery</w:t>
            </w:r>
          </w:p>
        </w:tc>
        <w:tc>
          <w:tcPr>
            <w:tcW w:w="1809" w:type="dxa"/>
          </w:tcPr>
          <w:p w:rsidR="008B1DFB" w:rsidRPr="00407A96" w:rsidRDefault="008B1DFB" w:rsidP="00407A96">
            <w:pPr>
              <w:widowControl w:val="0"/>
              <w:autoSpaceDE w:val="0"/>
              <w:autoSpaceDN w:val="0"/>
              <w:adjustRightInd w:val="0"/>
              <w:spacing w:after="0" w:line="240" w:lineRule="auto"/>
              <w:rPr>
                <w:rFonts w:ascii="Times New Roman" w:hAnsi="Times New Roman" w:cs="Times New Roman"/>
                <w:sz w:val="20"/>
                <w:szCs w:val="20"/>
              </w:rPr>
            </w:pPr>
            <w:r w:rsidRPr="00407A96">
              <w:rPr>
                <w:rFonts w:ascii="Times New Roman" w:hAnsi="Times New Roman" w:cs="Times New Roman"/>
                <w:sz w:val="20"/>
                <w:szCs w:val="20"/>
              </w:rPr>
              <w:t>CED Student,</w:t>
            </w:r>
          </w:p>
          <w:p w:rsidR="008B1DFB" w:rsidRPr="00407A96" w:rsidRDefault="008B1DFB" w:rsidP="00407A96">
            <w:pPr>
              <w:widowControl w:val="0"/>
              <w:autoSpaceDE w:val="0"/>
              <w:autoSpaceDN w:val="0"/>
              <w:adjustRightInd w:val="0"/>
              <w:spacing w:after="0" w:line="240" w:lineRule="auto"/>
              <w:rPr>
                <w:rFonts w:ascii="Times New Roman" w:hAnsi="Times New Roman" w:cs="Times New Roman"/>
                <w:sz w:val="20"/>
                <w:szCs w:val="20"/>
              </w:rPr>
            </w:pPr>
            <w:r w:rsidRPr="00407A96">
              <w:rPr>
                <w:rFonts w:ascii="Times New Roman" w:hAnsi="Times New Roman" w:cs="Times New Roman"/>
                <w:sz w:val="20"/>
                <w:szCs w:val="20"/>
              </w:rPr>
              <w:t>Comm. Dev.</w:t>
            </w:r>
          </w:p>
          <w:p w:rsidR="008B1DFB" w:rsidRPr="00407A96" w:rsidRDefault="008B1DFB" w:rsidP="00407A96">
            <w:pPr>
              <w:widowControl w:val="0"/>
              <w:autoSpaceDE w:val="0"/>
              <w:autoSpaceDN w:val="0"/>
              <w:adjustRightInd w:val="0"/>
              <w:spacing w:after="0" w:line="240" w:lineRule="auto"/>
              <w:rPr>
                <w:rFonts w:ascii="Times New Roman" w:hAnsi="Times New Roman" w:cs="Times New Roman"/>
                <w:sz w:val="20"/>
                <w:szCs w:val="20"/>
              </w:rPr>
            </w:pPr>
            <w:r w:rsidRPr="00407A96">
              <w:rPr>
                <w:rFonts w:ascii="Times New Roman" w:hAnsi="Times New Roman" w:cs="Times New Roman"/>
                <w:sz w:val="20"/>
                <w:szCs w:val="20"/>
              </w:rPr>
              <w:t>Officer, Livestock</w:t>
            </w:r>
          </w:p>
          <w:p w:rsidR="008B1DFB" w:rsidRPr="00407A96" w:rsidRDefault="008B1DFB" w:rsidP="00407A96">
            <w:pPr>
              <w:widowControl w:val="0"/>
              <w:autoSpaceDE w:val="0"/>
              <w:autoSpaceDN w:val="0"/>
              <w:adjustRightInd w:val="0"/>
              <w:spacing w:after="0" w:line="240" w:lineRule="auto"/>
              <w:rPr>
                <w:rFonts w:ascii="Times New Roman" w:hAnsi="Times New Roman" w:cs="Times New Roman"/>
                <w:sz w:val="20"/>
                <w:szCs w:val="20"/>
              </w:rPr>
            </w:pPr>
            <w:r w:rsidRPr="00407A96">
              <w:rPr>
                <w:rFonts w:ascii="Times New Roman" w:hAnsi="Times New Roman" w:cs="Times New Roman"/>
                <w:sz w:val="20"/>
                <w:szCs w:val="20"/>
              </w:rPr>
              <w:t>Officer, CBO</w:t>
            </w:r>
          </w:p>
          <w:p w:rsidR="008B1DFB" w:rsidRPr="00407A96" w:rsidRDefault="008B1DFB" w:rsidP="00407A96">
            <w:pPr>
              <w:widowControl w:val="0"/>
              <w:autoSpaceDE w:val="0"/>
              <w:autoSpaceDN w:val="0"/>
              <w:adjustRightInd w:val="0"/>
              <w:spacing w:after="0" w:line="240" w:lineRule="auto"/>
              <w:rPr>
                <w:rFonts w:ascii="Times New Roman" w:hAnsi="Times New Roman" w:cs="Times New Roman"/>
                <w:sz w:val="20"/>
                <w:szCs w:val="20"/>
              </w:rPr>
            </w:pPr>
            <w:r w:rsidRPr="00407A96">
              <w:rPr>
                <w:rFonts w:ascii="Times New Roman" w:hAnsi="Times New Roman" w:cs="Times New Roman"/>
                <w:sz w:val="20"/>
                <w:szCs w:val="20"/>
              </w:rPr>
              <w:t>leaders&amp; other</w:t>
            </w:r>
          </w:p>
          <w:p w:rsidR="008B1DFB" w:rsidRPr="00407A96" w:rsidRDefault="008B1DFB" w:rsidP="00407A96">
            <w:pPr>
              <w:pStyle w:val="Default"/>
              <w:widowControl w:val="0"/>
              <w:jc w:val="both"/>
              <w:rPr>
                <w:rFonts w:ascii="Times New Roman" w:hAnsi="Times New Roman" w:cs="Times New Roman"/>
                <w:color w:val="auto"/>
                <w:sz w:val="20"/>
                <w:szCs w:val="20"/>
              </w:rPr>
            </w:pPr>
            <w:r w:rsidRPr="00407A96">
              <w:rPr>
                <w:rFonts w:ascii="Times New Roman" w:hAnsi="Times New Roman" w:cs="Times New Roman"/>
                <w:sz w:val="20"/>
                <w:szCs w:val="20"/>
              </w:rPr>
              <w:t>Stake holders</w:t>
            </w:r>
          </w:p>
        </w:tc>
      </w:tr>
    </w:tbl>
    <w:p w:rsidR="008B1DFB" w:rsidRPr="00101E1F" w:rsidRDefault="008B1DFB" w:rsidP="008F2D75">
      <w:pPr>
        <w:spacing w:after="0" w:line="240" w:lineRule="auto"/>
        <w:outlineLvl w:val="0"/>
        <w:rPr>
          <w:rFonts w:ascii="Times New Roman" w:hAnsi="Times New Roman" w:cs="Times New Roman"/>
          <w:b/>
          <w:bCs/>
          <w:sz w:val="24"/>
          <w:szCs w:val="24"/>
        </w:rPr>
      </w:pPr>
      <w:r>
        <w:br w:type="page"/>
      </w:r>
      <w:bookmarkStart w:id="410" w:name="_Toc398111071"/>
      <w:bookmarkStart w:id="411" w:name="_Toc398384538"/>
      <w:bookmarkStart w:id="412" w:name="_Toc398384831"/>
      <w:bookmarkStart w:id="413" w:name="_Toc398386475"/>
      <w:bookmarkStart w:id="414" w:name="_Toc398387625"/>
      <w:bookmarkStart w:id="415" w:name="_Toc398388029"/>
      <w:bookmarkStart w:id="416" w:name="_Toc398388581"/>
      <w:bookmarkStart w:id="417" w:name="_Toc398394441"/>
      <w:bookmarkStart w:id="418" w:name="_Toc489260852"/>
      <w:bookmarkStart w:id="419" w:name="_Toc489978965"/>
      <w:bookmarkStart w:id="420" w:name="_Toc490203287"/>
      <w:bookmarkStart w:id="421" w:name="_Toc490204487"/>
      <w:bookmarkStart w:id="422" w:name="_Toc490215115"/>
      <w:bookmarkStart w:id="423" w:name="_Toc490248539"/>
      <w:bookmarkStart w:id="424" w:name="_Toc493508587"/>
      <w:bookmarkEnd w:id="401"/>
      <w:bookmarkEnd w:id="402"/>
      <w:bookmarkEnd w:id="403"/>
      <w:bookmarkEnd w:id="404"/>
      <w:r w:rsidRPr="00101E1F">
        <w:rPr>
          <w:rFonts w:ascii="Times New Roman" w:hAnsi="Times New Roman" w:cs="Times New Roman"/>
          <w:b/>
          <w:bCs/>
          <w:sz w:val="24"/>
          <w:szCs w:val="24"/>
        </w:rPr>
        <w:t xml:space="preserve">Table 4.2: Project </w:t>
      </w:r>
      <w:bookmarkEnd w:id="410"/>
      <w:bookmarkEnd w:id="411"/>
      <w:bookmarkEnd w:id="412"/>
      <w:bookmarkEnd w:id="413"/>
      <w:bookmarkEnd w:id="414"/>
      <w:bookmarkEnd w:id="415"/>
      <w:bookmarkEnd w:id="416"/>
      <w:bookmarkEnd w:id="417"/>
      <w:bookmarkEnd w:id="418"/>
      <w:bookmarkEnd w:id="419"/>
      <w:r w:rsidRPr="00101E1F">
        <w:rPr>
          <w:rFonts w:ascii="Times New Roman" w:hAnsi="Times New Roman" w:cs="Times New Roman"/>
          <w:b/>
          <w:bCs/>
          <w:sz w:val="24"/>
          <w:szCs w:val="24"/>
        </w:rPr>
        <w:t>Logical Framework</w:t>
      </w:r>
      <w:bookmarkEnd w:id="420"/>
      <w:bookmarkEnd w:id="421"/>
      <w:bookmarkEnd w:id="422"/>
      <w:bookmarkEnd w:id="423"/>
      <w:bookmarkEnd w:id="424"/>
    </w:p>
    <w:tbl>
      <w:tblPr>
        <w:tblW w:w="12947" w:type="dxa"/>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4950"/>
        <w:gridCol w:w="2750"/>
        <w:gridCol w:w="2420"/>
        <w:gridCol w:w="2827"/>
      </w:tblGrid>
      <w:tr w:rsidR="008B1DFB" w:rsidRPr="00EB0D26">
        <w:trPr>
          <w:trHeight w:val="512"/>
        </w:trPr>
        <w:tc>
          <w:tcPr>
            <w:tcW w:w="4950" w:type="dxa"/>
            <w:shd w:val="clear" w:color="auto" w:fill="FDE9D9"/>
          </w:tcPr>
          <w:p w:rsidR="008B1DFB" w:rsidRPr="008F2D75" w:rsidRDefault="008B1DFB" w:rsidP="008F2D75">
            <w:pPr>
              <w:pStyle w:val="Default"/>
              <w:widowControl w:val="0"/>
              <w:jc w:val="center"/>
              <w:rPr>
                <w:rFonts w:ascii="Times New Roman" w:hAnsi="Times New Roman" w:cs="Times New Roman"/>
                <w:sz w:val="20"/>
                <w:szCs w:val="20"/>
              </w:rPr>
            </w:pPr>
            <w:r w:rsidRPr="008F2D75">
              <w:rPr>
                <w:rFonts w:ascii="Times New Roman" w:hAnsi="Times New Roman" w:cs="Times New Roman"/>
                <w:sz w:val="20"/>
                <w:szCs w:val="20"/>
              </w:rPr>
              <w:t>Hierarchy of objectives</w:t>
            </w:r>
          </w:p>
        </w:tc>
        <w:tc>
          <w:tcPr>
            <w:tcW w:w="2750" w:type="dxa"/>
            <w:shd w:val="clear" w:color="auto" w:fill="FDE9D9"/>
          </w:tcPr>
          <w:p w:rsidR="008B1DFB" w:rsidRPr="008F2D75" w:rsidRDefault="008B1DFB" w:rsidP="008F2D75">
            <w:pPr>
              <w:widowControl w:val="0"/>
              <w:spacing w:after="0" w:line="240" w:lineRule="auto"/>
              <w:jc w:val="center"/>
              <w:rPr>
                <w:rFonts w:ascii="Times New Roman" w:hAnsi="Times New Roman" w:cs="Times New Roman"/>
                <w:sz w:val="20"/>
                <w:szCs w:val="20"/>
              </w:rPr>
            </w:pPr>
            <w:r w:rsidRPr="008F2D75">
              <w:rPr>
                <w:rFonts w:ascii="Times New Roman" w:hAnsi="Times New Roman" w:cs="Times New Roman"/>
                <w:sz w:val="20"/>
                <w:szCs w:val="20"/>
              </w:rPr>
              <w:t>Objectively verifiable indicators</w:t>
            </w:r>
          </w:p>
        </w:tc>
        <w:tc>
          <w:tcPr>
            <w:tcW w:w="2420" w:type="dxa"/>
            <w:shd w:val="clear" w:color="auto" w:fill="FDE9D9"/>
          </w:tcPr>
          <w:p w:rsidR="008B1DFB" w:rsidRPr="008F2D75" w:rsidRDefault="008B1DFB" w:rsidP="008F2D75">
            <w:pPr>
              <w:widowControl w:val="0"/>
              <w:spacing w:after="0" w:line="240" w:lineRule="auto"/>
              <w:jc w:val="center"/>
              <w:rPr>
                <w:rFonts w:ascii="Times New Roman" w:hAnsi="Times New Roman" w:cs="Times New Roman"/>
                <w:sz w:val="20"/>
                <w:szCs w:val="20"/>
              </w:rPr>
            </w:pPr>
            <w:r w:rsidRPr="008F2D75">
              <w:rPr>
                <w:rFonts w:ascii="Times New Roman" w:hAnsi="Times New Roman" w:cs="Times New Roman"/>
                <w:sz w:val="20"/>
                <w:szCs w:val="20"/>
              </w:rPr>
              <w:t>Means of verification</w:t>
            </w:r>
          </w:p>
        </w:tc>
        <w:tc>
          <w:tcPr>
            <w:tcW w:w="2827" w:type="dxa"/>
            <w:shd w:val="clear" w:color="auto" w:fill="FDE9D9"/>
          </w:tcPr>
          <w:p w:rsidR="008B1DFB" w:rsidRPr="008F2D75" w:rsidRDefault="008B1DFB" w:rsidP="008F2D75">
            <w:pPr>
              <w:widowControl w:val="0"/>
              <w:spacing w:after="0" w:line="240" w:lineRule="auto"/>
              <w:ind w:firstLine="720"/>
              <w:jc w:val="center"/>
              <w:rPr>
                <w:rFonts w:ascii="Times New Roman" w:hAnsi="Times New Roman" w:cs="Times New Roman"/>
                <w:sz w:val="20"/>
                <w:szCs w:val="20"/>
              </w:rPr>
            </w:pPr>
            <w:r w:rsidRPr="008F2D75">
              <w:rPr>
                <w:rFonts w:ascii="Times New Roman" w:hAnsi="Times New Roman" w:cs="Times New Roman"/>
                <w:sz w:val="20"/>
                <w:szCs w:val="20"/>
              </w:rPr>
              <w:t>Assumption</w:t>
            </w:r>
          </w:p>
        </w:tc>
      </w:tr>
      <w:tr w:rsidR="008B1DFB" w:rsidRPr="00EB0D26">
        <w:trPr>
          <w:trHeight w:val="683"/>
        </w:trPr>
        <w:tc>
          <w:tcPr>
            <w:tcW w:w="4950" w:type="dxa"/>
          </w:tcPr>
          <w:p w:rsidR="008B1DFB" w:rsidRPr="008F2D75" w:rsidRDefault="008B1DFB" w:rsidP="008F2D75">
            <w:pPr>
              <w:widowControl w:val="0"/>
              <w:spacing w:after="0" w:line="240" w:lineRule="auto"/>
              <w:rPr>
                <w:rFonts w:ascii="Times New Roman" w:hAnsi="Times New Roman" w:cs="Times New Roman"/>
                <w:color w:val="000000"/>
                <w:sz w:val="20"/>
                <w:szCs w:val="20"/>
              </w:rPr>
            </w:pPr>
            <w:r w:rsidRPr="008F2D75">
              <w:rPr>
                <w:rFonts w:ascii="Times New Roman" w:hAnsi="Times New Roman" w:cs="Times New Roman"/>
                <w:b/>
                <w:bCs/>
                <w:sz w:val="20"/>
                <w:szCs w:val="20"/>
              </w:rPr>
              <w:t>GOAL</w:t>
            </w:r>
            <w:r w:rsidRPr="008F2D75">
              <w:rPr>
                <w:rFonts w:ascii="Times New Roman" w:hAnsi="Times New Roman" w:cs="Times New Roman"/>
                <w:sz w:val="20"/>
                <w:szCs w:val="20"/>
              </w:rPr>
              <w:t xml:space="preserve"> (Impact) </w:t>
            </w:r>
            <w:r w:rsidRPr="008F2D75">
              <w:rPr>
                <w:rFonts w:ascii="Times New Roman" w:hAnsi="Times New Roman" w:cs="Times New Roman"/>
                <w:color w:val="000000"/>
                <w:sz w:val="20"/>
                <w:szCs w:val="20"/>
              </w:rPr>
              <w:t>Promoting the small scale honey processing industries to increase the household income for honey producers hence poverty reduction in the study area.</w:t>
            </w:r>
          </w:p>
        </w:tc>
        <w:tc>
          <w:tcPr>
            <w:tcW w:w="2750" w:type="dxa"/>
          </w:tcPr>
          <w:p w:rsidR="008B1DFB" w:rsidRPr="008F2D75" w:rsidRDefault="008B1DFB" w:rsidP="008F2D75">
            <w:pPr>
              <w:pStyle w:val="Default"/>
              <w:widowControl w:val="0"/>
              <w:rPr>
                <w:rFonts w:ascii="Times New Roman" w:hAnsi="Times New Roman" w:cs="Times New Roman"/>
                <w:sz w:val="20"/>
                <w:szCs w:val="20"/>
              </w:rPr>
            </w:pPr>
            <w:r w:rsidRPr="008F2D75">
              <w:rPr>
                <w:rFonts w:ascii="Times New Roman" w:hAnsi="Times New Roman" w:cs="Times New Roman"/>
                <w:sz w:val="20"/>
                <w:szCs w:val="20"/>
              </w:rPr>
              <w:t xml:space="preserve">Average household income amongst honey producer group members  </w:t>
            </w:r>
          </w:p>
        </w:tc>
        <w:tc>
          <w:tcPr>
            <w:tcW w:w="2420" w:type="dxa"/>
          </w:tcPr>
          <w:p w:rsidR="008B1DFB" w:rsidRPr="008F2D75" w:rsidRDefault="008B1DFB" w:rsidP="008F2D75">
            <w:pPr>
              <w:pStyle w:val="Default"/>
              <w:widowControl w:val="0"/>
              <w:rPr>
                <w:rFonts w:ascii="Times New Roman" w:hAnsi="Times New Roman" w:cs="Times New Roman"/>
                <w:sz w:val="20"/>
                <w:szCs w:val="20"/>
              </w:rPr>
            </w:pPr>
            <w:r w:rsidRPr="008F2D75">
              <w:rPr>
                <w:rFonts w:ascii="Times New Roman" w:hAnsi="Times New Roman" w:cs="Times New Roman"/>
                <w:sz w:val="20"/>
                <w:szCs w:val="20"/>
              </w:rPr>
              <w:t>Survey and survey report at beginning and end of project</w:t>
            </w:r>
          </w:p>
        </w:tc>
        <w:tc>
          <w:tcPr>
            <w:tcW w:w="2827" w:type="dxa"/>
          </w:tcPr>
          <w:p w:rsidR="008B1DFB" w:rsidRPr="008F2D75" w:rsidRDefault="008B1DFB" w:rsidP="008F2D75">
            <w:pPr>
              <w:pStyle w:val="Default"/>
              <w:widowControl w:val="0"/>
              <w:rPr>
                <w:rFonts w:ascii="Times New Roman" w:hAnsi="Times New Roman" w:cs="Times New Roman"/>
                <w:sz w:val="20"/>
                <w:szCs w:val="20"/>
              </w:rPr>
            </w:pPr>
            <w:r w:rsidRPr="008F2D75">
              <w:rPr>
                <w:rFonts w:ascii="Times New Roman" w:hAnsi="Times New Roman" w:cs="Times New Roman"/>
                <w:sz w:val="20"/>
                <w:szCs w:val="20"/>
              </w:rPr>
              <w:t>People are aware and are open and honest about their income-status</w:t>
            </w:r>
          </w:p>
        </w:tc>
      </w:tr>
      <w:tr w:rsidR="008B1DFB" w:rsidRPr="00EB0D26">
        <w:trPr>
          <w:trHeight w:val="548"/>
        </w:trPr>
        <w:tc>
          <w:tcPr>
            <w:tcW w:w="4950" w:type="dxa"/>
          </w:tcPr>
          <w:p w:rsidR="008B1DFB" w:rsidRPr="008F2D75" w:rsidRDefault="008B1DFB" w:rsidP="008F2D75">
            <w:pPr>
              <w:widowControl w:val="0"/>
              <w:spacing w:after="0" w:line="240" w:lineRule="auto"/>
              <w:rPr>
                <w:rFonts w:ascii="Times New Roman" w:hAnsi="Times New Roman" w:cs="Times New Roman"/>
                <w:sz w:val="20"/>
                <w:szCs w:val="20"/>
              </w:rPr>
            </w:pPr>
            <w:r w:rsidRPr="008F2D75">
              <w:rPr>
                <w:rFonts w:ascii="Times New Roman" w:hAnsi="Times New Roman" w:cs="Times New Roman"/>
                <w:b/>
                <w:bCs/>
                <w:sz w:val="20"/>
                <w:szCs w:val="20"/>
              </w:rPr>
              <w:t>Objective</w:t>
            </w:r>
            <w:r w:rsidRPr="008F2D75">
              <w:rPr>
                <w:rFonts w:ascii="Times New Roman" w:hAnsi="Times New Roman" w:cs="Times New Roman"/>
                <w:sz w:val="20"/>
                <w:szCs w:val="20"/>
              </w:rPr>
              <w:t>:</w:t>
            </w:r>
            <w:r w:rsidRPr="008F2D75">
              <w:rPr>
                <w:rFonts w:ascii="Times New Roman" w:hAnsi="Times New Roman" w:cs="Times New Roman"/>
                <w:color w:val="000000"/>
                <w:sz w:val="20"/>
                <w:szCs w:val="20"/>
              </w:rPr>
              <w:t xml:space="preserve"> Increased income of honey small scale producers through enhancing small scale honey processing industries for Upendo group by July 2017</w:t>
            </w:r>
          </w:p>
        </w:tc>
        <w:tc>
          <w:tcPr>
            <w:tcW w:w="2750" w:type="dxa"/>
          </w:tcPr>
          <w:p w:rsidR="008B1DFB" w:rsidRPr="008F2D75" w:rsidRDefault="008B1DFB" w:rsidP="008F2D75">
            <w:pPr>
              <w:pStyle w:val="Default"/>
              <w:widowControl w:val="0"/>
              <w:rPr>
                <w:rFonts w:ascii="Times New Roman" w:hAnsi="Times New Roman" w:cs="Times New Roman"/>
                <w:sz w:val="20"/>
                <w:szCs w:val="20"/>
              </w:rPr>
            </w:pPr>
            <w:r w:rsidRPr="008F2D75">
              <w:rPr>
                <w:rFonts w:ascii="Times New Roman" w:hAnsi="Times New Roman" w:cs="Times New Roman"/>
                <w:sz w:val="20"/>
                <w:szCs w:val="20"/>
              </w:rPr>
              <w:t>Number of honey  producer  groups joined the Honey producer group</w:t>
            </w:r>
          </w:p>
        </w:tc>
        <w:tc>
          <w:tcPr>
            <w:tcW w:w="2420" w:type="dxa"/>
          </w:tcPr>
          <w:p w:rsidR="008B1DFB" w:rsidRPr="008F2D75" w:rsidRDefault="008B1DFB" w:rsidP="008F2D75">
            <w:pPr>
              <w:pStyle w:val="Default"/>
              <w:widowControl w:val="0"/>
              <w:rPr>
                <w:rFonts w:ascii="Times New Roman" w:hAnsi="Times New Roman" w:cs="Times New Roman"/>
                <w:sz w:val="20"/>
                <w:szCs w:val="20"/>
              </w:rPr>
            </w:pPr>
            <w:r w:rsidRPr="008F2D75">
              <w:rPr>
                <w:rFonts w:ascii="Times New Roman" w:hAnsi="Times New Roman" w:cs="Times New Roman"/>
                <w:sz w:val="20"/>
                <w:szCs w:val="20"/>
              </w:rPr>
              <w:t xml:space="preserve">Group  report </w:t>
            </w:r>
          </w:p>
        </w:tc>
        <w:tc>
          <w:tcPr>
            <w:tcW w:w="2827" w:type="dxa"/>
          </w:tcPr>
          <w:p w:rsidR="008B1DFB" w:rsidRPr="008F2D75" w:rsidRDefault="008B1DFB" w:rsidP="008F2D75">
            <w:pPr>
              <w:pStyle w:val="Default"/>
              <w:widowControl w:val="0"/>
              <w:ind w:firstLine="33"/>
              <w:rPr>
                <w:rFonts w:ascii="Times New Roman" w:hAnsi="Times New Roman" w:cs="Times New Roman"/>
                <w:sz w:val="20"/>
                <w:szCs w:val="20"/>
              </w:rPr>
            </w:pPr>
            <w:r w:rsidRPr="008F2D75">
              <w:rPr>
                <w:rFonts w:ascii="Times New Roman" w:hAnsi="Times New Roman" w:cs="Times New Roman"/>
                <w:sz w:val="20"/>
                <w:szCs w:val="20"/>
              </w:rPr>
              <w:t xml:space="preserve">People are willing to join the honey producer groups </w:t>
            </w:r>
          </w:p>
        </w:tc>
      </w:tr>
      <w:tr w:rsidR="008B1DFB" w:rsidRPr="00EB0D26">
        <w:trPr>
          <w:trHeight w:val="179"/>
        </w:trPr>
        <w:tc>
          <w:tcPr>
            <w:tcW w:w="4950" w:type="dxa"/>
            <w:shd w:val="clear" w:color="auto" w:fill="FDE9D9"/>
          </w:tcPr>
          <w:p w:rsidR="008B1DFB" w:rsidRPr="008F2D75" w:rsidRDefault="008B1DFB" w:rsidP="008F2D75">
            <w:pPr>
              <w:pStyle w:val="Default"/>
              <w:widowControl w:val="0"/>
              <w:rPr>
                <w:rFonts w:ascii="Times New Roman" w:hAnsi="Times New Roman" w:cs="Times New Roman"/>
                <w:sz w:val="20"/>
                <w:szCs w:val="20"/>
              </w:rPr>
            </w:pPr>
            <w:r w:rsidRPr="008F2D75">
              <w:rPr>
                <w:rFonts w:ascii="Times New Roman" w:hAnsi="Times New Roman" w:cs="Times New Roman"/>
                <w:sz w:val="20"/>
                <w:szCs w:val="20"/>
              </w:rPr>
              <w:t>outputs: 1.1 West Siha community sensitized on the project</w:t>
            </w:r>
            <w:r>
              <w:rPr>
                <w:rFonts w:ascii="Times New Roman" w:hAnsi="Times New Roman" w:cs="Times New Roman"/>
                <w:sz w:val="20"/>
                <w:szCs w:val="20"/>
              </w:rPr>
              <w:t>.</w:t>
            </w:r>
          </w:p>
        </w:tc>
        <w:tc>
          <w:tcPr>
            <w:tcW w:w="2750" w:type="dxa"/>
            <w:shd w:val="clear" w:color="auto" w:fill="FDE9D9"/>
          </w:tcPr>
          <w:p w:rsidR="008B1DFB" w:rsidRPr="008F2D75" w:rsidRDefault="008B1DFB" w:rsidP="008F2D75">
            <w:pPr>
              <w:pStyle w:val="Default"/>
              <w:widowControl w:val="0"/>
              <w:ind w:firstLine="33"/>
              <w:rPr>
                <w:rFonts w:ascii="Times New Roman" w:hAnsi="Times New Roman" w:cs="Times New Roman"/>
                <w:sz w:val="20"/>
                <w:szCs w:val="20"/>
              </w:rPr>
            </w:pPr>
            <w:r w:rsidRPr="008F2D75">
              <w:rPr>
                <w:rFonts w:ascii="Times New Roman" w:hAnsi="Times New Roman" w:cs="Times New Roman"/>
                <w:sz w:val="20"/>
                <w:szCs w:val="20"/>
              </w:rPr>
              <w:t>Number of community members sensitized.</w:t>
            </w:r>
          </w:p>
        </w:tc>
        <w:tc>
          <w:tcPr>
            <w:tcW w:w="2420" w:type="dxa"/>
            <w:shd w:val="clear" w:color="auto" w:fill="FDE9D9"/>
          </w:tcPr>
          <w:p w:rsidR="008B1DFB" w:rsidRPr="008F2D75" w:rsidRDefault="008B1DFB" w:rsidP="008F2D75">
            <w:pPr>
              <w:pStyle w:val="Default"/>
              <w:widowControl w:val="0"/>
              <w:rPr>
                <w:rFonts w:ascii="Times New Roman" w:hAnsi="Times New Roman" w:cs="Times New Roman"/>
                <w:sz w:val="20"/>
                <w:szCs w:val="20"/>
              </w:rPr>
            </w:pPr>
            <w:r w:rsidRPr="008F2D75">
              <w:rPr>
                <w:rFonts w:ascii="Times New Roman" w:hAnsi="Times New Roman" w:cs="Times New Roman"/>
                <w:sz w:val="20"/>
                <w:szCs w:val="20"/>
              </w:rPr>
              <w:t>CBO report</w:t>
            </w:r>
          </w:p>
        </w:tc>
        <w:tc>
          <w:tcPr>
            <w:tcW w:w="2827" w:type="dxa"/>
            <w:shd w:val="clear" w:color="auto" w:fill="FDE9D9"/>
          </w:tcPr>
          <w:p w:rsidR="008B1DFB" w:rsidRPr="008F2D75" w:rsidRDefault="008B1DFB" w:rsidP="008F2D75">
            <w:pPr>
              <w:widowControl w:val="0"/>
              <w:autoSpaceDE w:val="0"/>
              <w:autoSpaceDN w:val="0"/>
              <w:adjustRightInd w:val="0"/>
              <w:spacing w:after="0" w:line="240" w:lineRule="auto"/>
              <w:rPr>
                <w:rFonts w:ascii="Times New Roman" w:hAnsi="Times New Roman" w:cs="Times New Roman"/>
                <w:sz w:val="20"/>
                <w:szCs w:val="20"/>
              </w:rPr>
            </w:pPr>
            <w:r w:rsidRPr="008F2D75">
              <w:rPr>
                <w:rFonts w:ascii="Times New Roman" w:hAnsi="Times New Roman" w:cs="Times New Roman"/>
                <w:sz w:val="20"/>
                <w:szCs w:val="20"/>
              </w:rPr>
              <w:t>Community members became</w:t>
            </w:r>
          </w:p>
          <w:p w:rsidR="008B1DFB" w:rsidRPr="008F2D75" w:rsidRDefault="008B1DFB" w:rsidP="008F2D75">
            <w:pPr>
              <w:pStyle w:val="Default"/>
              <w:widowControl w:val="0"/>
              <w:ind w:left="33"/>
              <w:rPr>
                <w:rFonts w:ascii="Times New Roman" w:hAnsi="Times New Roman" w:cs="Times New Roman"/>
                <w:sz w:val="20"/>
                <w:szCs w:val="20"/>
              </w:rPr>
            </w:pPr>
            <w:r w:rsidRPr="008F2D75">
              <w:rPr>
                <w:rFonts w:ascii="Times New Roman" w:hAnsi="Times New Roman" w:cs="Times New Roman"/>
                <w:sz w:val="20"/>
                <w:szCs w:val="20"/>
              </w:rPr>
              <w:t>Aware about the project.</w:t>
            </w:r>
          </w:p>
        </w:tc>
      </w:tr>
      <w:tr w:rsidR="008B1DFB" w:rsidRPr="00EB0D26">
        <w:trPr>
          <w:trHeight w:val="177"/>
        </w:trPr>
        <w:tc>
          <w:tcPr>
            <w:tcW w:w="4950" w:type="dxa"/>
            <w:shd w:val="clear" w:color="auto" w:fill="F79646"/>
          </w:tcPr>
          <w:p w:rsidR="008B1DFB" w:rsidRPr="008F2D75" w:rsidRDefault="008B1DFB" w:rsidP="008F2D75">
            <w:pPr>
              <w:pStyle w:val="Default"/>
              <w:widowControl w:val="0"/>
              <w:rPr>
                <w:rFonts w:ascii="Times New Roman" w:hAnsi="Times New Roman" w:cs="Times New Roman"/>
                <w:sz w:val="20"/>
                <w:szCs w:val="20"/>
              </w:rPr>
            </w:pPr>
            <w:r w:rsidRPr="008F2D75">
              <w:rPr>
                <w:rFonts w:ascii="Times New Roman" w:hAnsi="Times New Roman" w:cs="Times New Roman"/>
                <w:sz w:val="20"/>
                <w:szCs w:val="20"/>
              </w:rPr>
              <w:t xml:space="preserve">Activities </w:t>
            </w:r>
          </w:p>
        </w:tc>
        <w:tc>
          <w:tcPr>
            <w:tcW w:w="2750" w:type="dxa"/>
            <w:shd w:val="clear" w:color="auto" w:fill="F79646"/>
          </w:tcPr>
          <w:p w:rsidR="008B1DFB" w:rsidRPr="008F2D75" w:rsidRDefault="008B1DFB" w:rsidP="008F2D75">
            <w:pPr>
              <w:pStyle w:val="Default"/>
              <w:widowControl w:val="0"/>
              <w:rPr>
                <w:rFonts w:ascii="Times New Roman" w:hAnsi="Times New Roman" w:cs="Times New Roman"/>
                <w:sz w:val="20"/>
                <w:szCs w:val="20"/>
              </w:rPr>
            </w:pPr>
          </w:p>
        </w:tc>
        <w:tc>
          <w:tcPr>
            <w:tcW w:w="2420" w:type="dxa"/>
            <w:shd w:val="clear" w:color="auto" w:fill="F79646"/>
          </w:tcPr>
          <w:p w:rsidR="008B1DFB" w:rsidRPr="008F2D75" w:rsidRDefault="008B1DFB" w:rsidP="008F2D75">
            <w:pPr>
              <w:pStyle w:val="Default"/>
              <w:widowControl w:val="0"/>
              <w:ind w:firstLine="720"/>
              <w:rPr>
                <w:rFonts w:ascii="Times New Roman" w:hAnsi="Times New Roman" w:cs="Times New Roman"/>
                <w:sz w:val="20"/>
                <w:szCs w:val="20"/>
              </w:rPr>
            </w:pPr>
          </w:p>
        </w:tc>
        <w:tc>
          <w:tcPr>
            <w:tcW w:w="2827" w:type="dxa"/>
            <w:shd w:val="clear" w:color="auto" w:fill="F79646"/>
          </w:tcPr>
          <w:p w:rsidR="008B1DFB" w:rsidRPr="008F2D75" w:rsidRDefault="008B1DFB" w:rsidP="008F2D75">
            <w:pPr>
              <w:pStyle w:val="Default"/>
              <w:widowControl w:val="0"/>
              <w:ind w:firstLine="720"/>
              <w:rPr>
                <w:rFonts w:ascii="Times New Roman" w:hAnsi="Times New Roman" w:cs="Times New Roman"/>
                <w:sz w:val="20"/>
                <w:szCs w:val="20"/>
              </w:rPr>
            </w:pPr>
          </w:p>
        </w:tc>
      </w:tr>
      <w:tr w:rsidR="008B1DFB" w:rsidRPr="00EB0D26">
        <w:trPr>
          <w:trHeight w:val="107"/>
        </w:trPr>
        <w:tc>
          <w:tcPr>
            <w:tcW w:w="4950" w:type="dxa"/>
          </w:tcPr>
          <w:p w:rsidR="008B1DFB" w:rsidRPr="008F2D75" w:rsidRDefault="008B1DFB" w:rsidP="008F2D75">
            <w:pPr>
              <w:widowControl w:val="0"/>
              <w:autoSpaceDE w:val="0"/>
              <w:autoSpaceDN w:val="0"/>
              <w:adjustRightInd w:val="0"/>
              <w:spacing w:after="0" w:line="240" w:lineRule="auto"/>
              <w:rPr>
                <w:rFonts w:ascii="Times New Roman" w:hAnsi="Times New Roman" w:cs="Times New Roman"/>
                <w:sz w:val="20"/>
                <w:szCs w:val="20"/>
              </w:rPr>
            </w:pPr>
            <w:r w:rsidRPr="008F2D75">
              <w:rPr>
                <w:rFonts w:ascii="Times New Roman" w:hAnsi="Times New Roman" w:cs="Times New Roman"/>
                <w:sz w:val="20"/>
                <w:szCs w:val="20"/>
              </w:rPr>
              <w:t>1.1.1 Facilitate one day advocacy meeting to West Siha community on the Project.</w:t>
            </w:r>
          </w:p>
        </w:tc>
        <w:tc>
          <w:tcPr>
            <w:tcW w:w="2750" w:type="dxa"/>
          </w:tcPr>
          <w:p w:rsidR="008B1DFB" w:rsidRPr="008F2D75" w:rsidRDefault="008B1DFB" w:rsidP="008F2D75">
            <w:pPr>
              <w:pStyle w:val="Default"/>
              <w:widowControl w:val="0"/>
              <w:ind w:firstLine="33"/>
              <w:rPr>
                <w:rFonts w:ascii="Times New Roman" w:hAnsi="Times New Roman" w:cs="Times New Roman"/>
                <w:sz w:val="20"/>
                <w:szCs w:val="20"/>
              </w:rPr>
            </w:pPr>
            <w:r w:rsidRPr="008F2D75">
              <w:rPr>
                <w:rFonts w:ascii="Times New Roman" w:hAnsi="Times New Roman" w:cs="Times New Roman"/>
                <w:sz w:val="20"/>
                <w:szCs w:val="20"/>
              </w:rPr>
              <w:t xml:space="preserve">Number of meetings held. </w:t>
            </w:r>
          </w:p>
        </w:tc>
        <w:tc>
          <w:tcPr>
            <w:tcW w:w="2420" w:type="dxa"/>
          </w:tcPr>
          <w:p w:rsidR="008B1DFB" w:rsidRPr="008F2D75" w:rsidRDefault="008B1DFB" w:rsidP="008F2D75">
            <w:pPr>
              <w:pStyle w:val="Default"/>
              <w:widowControl w:val="0"/>
              <w:rPr>
                <w:rFonts w:ascii="Times New Roman" w:hAnsi="Times New Roman" w:cs="Times New Roman"/>
                <w:sz w:val="20"/>
                <w:szCs w:val="20"/>
              </w:rPr>
            </w:pPr>
            <w:r w:rsidRPr="008F2D75">
              <w:rPr>
                <w:rFonts w:ascii="Times New Roman" w:hAnsi="Times New Roman" w:cs="Times New Roman"/>
                <w:sz w:val="20"/>
                <w:szCs w:val="20"/>
              </w:rPr>
              <w:t>Honey producer group report</w:t>
            </w:r>
          </w:p>
        </w:tc>
        <w:tc>
          <w:tcPr>
            <w:tcW w:w="2827" w:type="dxa"/>
          </w:tcPr>
          <w:p w:rsidR="008B1DFB" w:rsidRPr="008F2D75" w:rsidRDefault="008B1DFB" w:rsidP="008F2D75">
            <w:pPr>
              <w:pStyle w:val="Default"/>
              <w:widowControl w:val="0"/>
              <w:ind w:firstLine="33"/>
              <w:rPr>
                <w:rFonts w:ascii="Times New Roman" w:hAnsi="Times New Roman" w:cs="Times New Roman"/>
                <w:sz w:val="20"/>
                <w:szCs w:val="20"/>
              </w:rPr>
            </w:pPr>
          </w:p>
        </w:tc>
      </w:tr>
      <w:tr w:rsidR="008B1DFB" w:rsidRPr="00EB0D26">
        <w:trPr>
          <w:trHeight w:val="177"/>
        </w:trPr>
        <w:tc>
          <w:tcPr>
            <w:tcW w:w="4950" w:type="dxa"/>
          </w:tcPr>
          <w:p w:rsidR="008B1DFB" w:rsidRPr="008F2D75" w:rsidRDefault="008B1DFB" w:rsidP="008F2D75">
            <w:pPr>
              <w:widowControl w:val="0"/>
              <w:autoSpaceDE w:val="0"/>
              <w:autoSpaceDN w:val="0"/>
              <w:adjustRightInd w:val="0"/>
              <w:spacing w:after="0" w:line="240" w:lineRule="auto"/>
              <w:rPr>
                <w:rFonts w:ascii="Times New Roman" w:hAnsi="Times New Roman" w:cs="Times New Roman"/>
                <w:sz w:val="20"/>
                <w:szCs w:val="20"/>
              </w:rPr>
            </w:pPr>
            <w:r w:rsidRPr="008F2D75">
              <w:rPr>
                <w:rFonts w:ascii="Times New Roman" w:hAnsi="Times New Roman" w:cs="Times New Roman"/>
                <w:sz w:val="20"/>
                <w:szCs w:val="20"/>
              </w:rPr>
              <w:t>1.1.2. Facilitate advocacy to village and government leaders.</w:t>
            </w:r>
          </w:p>
        </w:tc>
        <w:tc>
          <w:tcPr>
            <w:tcW w:w="2750" w:type="dxa"/>
          </w:tcPr>
          <w:p w:rsidR="008B1DFB" w:rsidRPr="008F2D75" w:rsidRDefault="008B1DFB" w:rsidP="008F2D75">
            <w:pPr>
              <w:pStyle w:val="Default"/>
              <w:widowControl w:val="0"/>
              <w:rPr>
                <w:rFonts w:ascii="Times New Roman" w:hAnsi="Times New Roman" w:cs="Times New Roman"/>
                <w:sz w:val="20"/>
                <w:szCs w:val="20"/>
              </w:rPr>
            </w:pPr>
            <w:r w:rsidRPr="008F2D75">
              <w:rPr>
                <w:rFonts w:ascii="Times New Roman" w:hAnsi="Times New Roman" w:cs="Times New Roman"/>
                <w:sz w:val="20"/>
                <w:szCs w:val="20"/>
              </w:rPr>
              <w:t xml:space="preserve">Number of meetings </w:t>
            </w:r>
          </w:p>
        </w:tc>
        <w:tc>
          <w:tcPr>
            <w:tcW w:w="2420" w:type="dxa"/>
          </w:tcPr>
          <w:p w:rsidR="008B1DFB" w:rsidRPr="008F2D75" w:rsidRDefault="008B1DFB" w:rsidP="008F2D75">
            <w:pPr>
              <w:pStyle w:val="Default"/>
              <w:widowControl w:val="0"/>
              <w:rPr>
                <w:rFonts w:ascii="Times New Roman" w:hAnsi="Times New Roman" w:cs="Times New Roman"/>
                <w:sz w:val="20"/>
                <w:szCs w:val="20"/>
              </w:rPr>
            </w:pPr>
            <w:r w:rsidRPr="008F2D75">
              <w:rPr>
                <w:rFonts w:ascii="Times New Roman" w:hAnsi="Times New Roman" w:cs="Times New Roman"/>
                <w:sz w:val="20"/>
                <w:szCs w:val="20"/>
              </w:rPr>
              <w:t>Group report</w:t>
            </w:r>
          </w:p>
        </w:tc>
        <w:tc>
          <w:tcPr>
            <w:tcW w:w="2827" w:type="dxa"/>
          </w:tcPr>
          <w:p w:rsidR="008B1DFB" w:rsidRPr="008F2D75" w:rsidRDefault="008B1DFB" w:rsidP="008F2D75">
            <w:pPr>
              <w:pStyle w:val="Default"/>
              <w:widowControl w:val="0"/>
              <w:rPr>
                <w:rFonts w:ascii="Times New Roman" w:hAnsi="Times New Roman" w:cs="Times New Roman"/>
                <w:sz w:val="20"/>
                <w:szCs w:val="20"/>
              </w:rPr>
            </w:pPr>
          </w:p>
        </w:tc>
      </w:tr>
      <w:tr w:rsidR="008B1DFB" w:rsidRPr="00EB0D26">
        <w:trPr>
          <w:trHeight w:val="177"/>
        </w:trPr>
        <w:tc>
          <w:tcPr>
            <w:tcW w:w="4950" w:type="dxa"/>
            <w:shd w:val="clear" w:color="auto" w:fill="F2DBDB"/>
          </w:tcPr>
          <w:p w:rsidR="008B1DFB" w:rsidRPr="008F2D75" w:rsidRDefault="008B1DFB" w:rsidP="008F2D75">
            <w:pPr>
              <w:widowControl w:val="0"/>
              <w:spacing w:after="0" w:line="240" w:lineRule="auto"/>
              <w:rPr>
                <w:rFonts w:ascii="Times New Roman" w:hAnsi="Times New Roman" w:cs="Times New Roman"/>
                <w:sz w:val="20"/>
                <w:szCs w:val="20"/>
              </w:rPr>
            </w:pPr>
            <w:r w:rsidRPr="008F2D75">
              <w:rPr>
                <w:rFonts w:ascii="Times New Roman" w:hAnsi="Times New Roman" w:cs="Times New Roman"/>
                <w:color w:val="000000"/>
                <w:sz w:val="20"/>
                <w:szCs w:val="20"/>
              </w:rPr>
              <w:t>Output 2.1</w:t>
            </w:r>
            <w:r w:rsidRPr="008F2D75">
              <w:rPr>
                <w:rFonts w:ascii="Times New Roman" w:hAnsi="Times New Roman" w:cs="Times New Roman"/>
                <w:sz w:val="20"/>
                <w:szCs w:val="20"/>
              </w:rPr>
              <w:t xml:space="preserve"> Increased knowledge on honey processing, management and sustainability of the project. </w:t>
            </w:r>
          </w:p>
        </w:tc>
        <w:tc>
          <w:tcPr>
            <w:tcW w:w="2750" w:type="dxa"/>
            <w:shd w:val="clear" w:color="auto" w:fill="F2DBDB"/>
          </w:tcPr>
          <w:p w:rsidR="008B1DFB" w:rsidRPr="008F2D75" w:rsidRDefault="008B1DFB" w:rsidP="008F2D75">
            <w:pPr>
              <w:pStyle w:val="Default"/>
              <w:widowControl w:val="0"/>
              <w:rPr>
                <w:rFonts w:ascii="Times New Roman" w:hAnsi="Times New Roman" w:cs="Times New Roman"/>
                <w:sz w:val="20"/>
                <w:szCs w:val="20"/>
              </w:rPr>
            </w:pPr>
            <w:r w:rsidRPr="008F2D75">
              <w:rPr>
                <w:rFonts w:ascii="Times New Roman" w:hAnsi="Times New Roman" w:cs="Times New Roman"/>
                <w:sz w:val="20"/>
                <w:szCs w:val="20"/>
              </w:rPr>
              <w:t>Number of people trained on processing, management and sustainability of the project.</w:t>
            </w:r>
          </w:p>
        </w:tc>
        <w:tc>
          <w:tcPr>
            <w:tcW w:w="2420" w:type="dxa"/>
            <w:shd w:val="clear" w:color="auto" w:fill="F2DBDB"/>
          </w:tcPr>
          <w:p w:rsidR="008B1DFB" w:rsidRPr="008F2D75" w:rsidRDefault="008B1DFB" w:rsidP="008F2D75">
            <w:pPr>
              <w:pStyle w:val="Default"/>
              <w:widowControl w:val="0"/>
              <w:rPr>
                <w:rFonts w:ascii="Times New Roman" w:hAnsi="Times New Roman" w:cs="Times New Roman"/>
                <w:sz w:val="20"/>
                <w:szCs w:val="20"/>
              </w:rPr>
            </w:pPr>
            <w:r w:rsidRPr="008F2D75">
              <w:rPr>
                <w:rFonts w:ascii="Times New Roman" w:hAnsi="Times New Roman" w:cs="Times New Roman"/>
                <w:sz w:val="20"/>
                <w:szCs w:val="20"/>
              </w:rPr>
              <w:t>Group report</w:t>
            </w:r>
          </w:p>
        </w:tc>
        <w:tc>
          <w:tcPr>
            <w:tcW w:w="2827" w:type="dxa"/>
            <w:shd w:val="clear" w:color="auto" w:fill="F2DBDB"/>
          </w:tcPr>
          <w:p w:rsidR="008B1DFB" w:rsidRPr="008F2D75" w:rsidRDefault="008B1DFB" w:rsidP="008F2D75">
            <w:pPr>
              <w:widowControl w:val="0"/>
              <w:autoSpaceDE w:val="0"/>
              <w:autoSpaceDN w:val="0"/>
              <w:adjustRightInd w:val="0"/>
              <w:spacing w:after="0" w:line="240" w:lineRule="auto"/>
              <w:rPr>
                <w:rFonts w:ascii="Times New Roman" w:hAnsi="Times New Roman" w:cs="Times New Roman"/>
                <w:sz w:val="20"/>
                <w:szCs w:val="20"/>
              </w:rPr>
            </w:pPr>
            <w:r w:rsidRPr="008F2D75">
              <w:rPr>
                <w:rFonts w:ascii="Times New Roman" w:hAnsi="Times New Roman" w:cs="Times New Roman"/>
                <w:sz w:val="20"/>
                <w:szCs w:val="20"/>
              </w:rPr>
              <w:t>Readiness of community</w:t>
            </w:r>
          </w:p>
          <w:p w:rsidR="008B1DFB" w:rsidRPr="008F2D75" w:rsidRDefault="008B1DFB" w:rsidP="008F2D75">
            <w:pPr>
              <w:widowControl w:val="0"/>
              <w:autoSpaceDE w:val="0"/>
              <w:autoSpaceDN w:val="0"/>
              <w:adjustRightInd w:val="0"/>
              <w:spacing w:after="0" w:line="240" w:lineRule="auto"/>
              <w:rPr>
                <w:rFonts w:ascii="Times New Roman" w:hAnsi="Times New Roman" w:cs="Times New Roman"/>
                <w:sz w:val="20"/>
                <w:szCs w:val="20"/>
              </w:rPr>
            </w:pPr>
            <w:r w:rsidRPr="008F2D75">
              <w:rPr>
                <w:rFonts w:ascii="Times New Roman" w:hAnsi="Times New Roman" w:cs="Times New Roman"/>
                <w:sz w:val="20"/>
                <w:szCs w:val="20"/>
              </w:rPr>
              <w:t>members to support the</w:t>
            </w:r>
          </w:p>
          <w:p w:rsidR="008B1DFB" w:rsidRPr="008F2D75" w:rsidRDefault="008B1DFB" w:rsidP="008F2D75">
            <w:pPr>
              <w:pStyle w:val="Default"/>
              <w:widowControl w:val="0"/>
              <w:ind w:firstLine="720"/>
              <w:rPr>
                <w:rFonts w:ascii="Times New Roman" w:hAnsi="Times New Roman" w:cs="Times New Roman"/>
                <w:sz w:val="20"/>
                <w:szCs w:val="20"/>
              </w:rPr>
            </w:pPr>
            <w:r w:rsidRPr="008F2D75">
              <w:rPr>
                <w:rFonts w:ascii="Times New Roman" w:hAnsi="Times New Roman" w:cs="Times New Roman"/>
                <w:sz w:val="20"/>
                <w:szCs w:val="20"/>
              </w:rPr>
              <w:t>Project.</w:t>
            </w:r>
          </w:p>
        </w:tc>
      </w:tr>
      <w:tr w:rsidR="008B1DFB" w:rsidRPr="00EB0D26">
        <w:trPr>
          <w:trHeight w:val="177"/>
        </w:trPr>
        <w:tc>
          <w:tcPr>
            <w:tcW w:w="4950" w:type="dxa"/>
            <w:shd w:val="clear" w:color="auto" w:fill="F79646"/>
          </w:tcPr>
          <w:p w:rsidR="008B1DFB" w:rsidRPr="008F2D75" w:rsidRDefault="008B1DFB" w:rsidP="008F2D75">
            <w:pPr>
              <w:pStyle w:val="Default"/>
              <w:widowControl w:val="0"/>
              <w:rPr>
                <w:rFonts w:ascii="Times New Roman" w:hAnsi="Times New Roman" w:cs="Times New Roman"/>
                <w:sz w:val="20"/>
                <w:szCs w:val="20"/>
              </w:rPr>
            </w:pPr>
            <w:r w:rsidRPr="008F2D75">
              <w:rPr>
                <w:rFonts w:ascii="Times New Roman" w:hAnsi="Times New Roman" w:cs="Times New Roman"/>
                <w:sz w:val="20"/>
                <w:szCs w:val="20"/>
              </w:rPr>
              <w:t xml:space="preserve">Activities  </w:t>
            </w:r>
          </w:p>
        </w:tc>
        <w:tc>
          <w:tcPr>
            <w:tcW w:w="2750" w:type="dxa"/>
            <w:shd w:val="clear" w:color="auto" w:fill="F79646"/>
          </w:tcPr>
          <w:p w:rsidR="008B1DFB" w:rsidRPr="008F2D75" w:rsidRDefault="008B1DFB" w:rsidP="008F2D75">
            <w:pPr>
              <w:pStyle w:val="Default"/>
              <w:widowControl w:val="0"/>
              <w:ind w:firstLine="720"/>
              <w:rPr>
                <w:rFonts w:ascii="Times New Roman" w:hAnsi="Times New Roman" w:cs="Times New Roman"/>
                <w:sz w:val="20"/>
                <w:szCs w:val="20"/>
              </w:rPr>
            </w:pPr>
          </w:p>
        </w:tc>
        <w:tc>
          <w:tcPr>
            <w:tcW w:w="2420" w:type="dxa"/>
            <w:shd w:val="clear" w:color="auto" w:fill="F79646"/>
          </w:tcPr>
          <w:p w:rsidR="008B1DFB" w:rsidRPr="008F2D75" w:rsidRDefault="008B1DFB" w:rsidP="008F2D75">
            <w:pPr>
              <w:pStyle w:val="Default"/>
              <w:widowControl w:val="0"/>
              <w:ind w:firstLine="720"/>
              <w:rPr>
                <w:rFonts w:ascii="Times New Roman" w:hAnsi="Times New Roman" w:cs="Times New Roman"/>
                <w:sz w:val="20"/>
                <w:szCs w:val="20"/>
              </w:rPr>
            </w:pPr>
          </w:p>
        </w:tc>
        <w:tc>
          <w:tcPr>
            <w:tcW w:w="2827" w:type="dxa"/>
            <w:shd w:val="clear" w:color="auto" w:fill="F79646"/>
          </w:tcPr>
          <w:p w:rsidR="008B1DFB" w:rsidRPr="008F2D75" w:rsidRDefault="008B1DFB" w:rsidP="008F2D75">
            <w:pPr>
              <w:pStyle w:val="Default"/>
              <w:widowControl w:val="0"/>
              <w:ind w:firstLine="720"/>
              <w:rPr>
                <w:rFonts w:ascii="Times New Roman" w:hAnsi="Times New Roman" w:cs="Times New Roman"/>
                <w:sz w:val="20"/>
                <w:szCs w:val="20"/>
              </w:rPr>
            </w:pPr>
          </w:p>
        </w:tc>
      </w:tr>
      <w:tr w:rsidR="008B1DFB" w:rsidRPr="00EB0D26">
        <w:trPr>
          <w:trHeight w:val="177"/>
        </w:trPr>
        <w:tc>
          <w:tcPr>
            <w:tcW w:w="4950" w:type="dxa"/>
          </w:tcPr>
          <w:p w:rsidR="008B1DFB" w:rsidRPr="008F2D75" w:rsidRDefault="008B1DFB" w:rsidP="008F2D75">
            <w:pPr>
              <w:widowControl w:val="0"/>
              <w:autoSpaceDE w:val="0"/>
              <w:autoSpaceDN w:val="0"/>
              <w:adjustRightInd w:val="0"/>
              <w:spacing w:after="0" w:line="240" w:lineRule="auto"/>
              <w:rPr>
                <w:rFonts w:ascii="Times New Roman" w:hAnsi="Times New Roman" w:cs="Times New Roman"/>
                <w:sz w:val="20"/>
                <w:szCs w:val="20"/>
              </w:rPr>
            </w:pPr>
            <w:r w:rsidRPr="008F2D75">
              <w:rPr>
                <w:rFonts w:ascii="Times New Roman" w:hAnsi="Times New Roman" w:cs="Times New Roman"/>
                <w:sz w:val="20"/>
                <w:szCs w:val="20"/>
              </w:rPr>
              <w:t>2.1.1 Capacity building to 20 bee keepers’ management of honey.</w:t>
            </w:r>
          </w:p>
        </w:tc>
        <w:tc>
          <w:tcPr>
            <w:tcW w:w="2750" w:type="dxa"/>
          </w:tcPr>
          <w:p w:rsidR="008B1DFB" w:rsidRPr="008F2D75" w:rsidRDefault="008B1DFB" w:rsidP="008F2D75">
            <w:pPr>
              <w:pStyle w:val="Default"/>
              <w:widowControl w:val="0"/>
              <w:ind w:firstLine="33"/>
              <w:rPr>
                <w:rFonts w:ascii="Times New Roman" w:hAnsi="Times New Roman" w:cs="Times New Roman"/>
                <w:sz w:val="20"/>
                <w:szCs w:val="20"/>
              </w:rPr>
            </w:pPr>
            <w:r w:rsidRPr="008F2D75">
              <w:rPr>
                <w:rFonts w:ascii="Times New Roman" w:hAnsi="Times New Roman" w:cs="Times New Roman"/>
                <w:sz w:val="20"/>
                <w:szCs w:val="20"/>
              </w:rPr>
              <w:t xml:space="preserve">Number of people trained on management of bees. </w:t>
            </w:r>
          </w:p>
        </w:tc>
        <w:tc>
          <w:tcPr>
            <w:tcW w:w="2420" w:type="dxa"/>
          </w:tcPr>
          <w:p w:rsidR="008B1DFB" w:rsidRPr="008F2D75" w:rsidRDefault="008B1DFB" w:rsidP="008F2D75">
            <w:pPr>
              <w:pStyle w:val="Default"/>
              <w:widowControl w:val="0"/>
              <w:rPr>
                <w:rFonts w:ascii="Times New Roman" w:hAnsi="Times New Roman" w:cs="Times New Roman"/>
                <w:sz w:val="20"/>
                <w:szCs w:val="20"/>
              </w:rPr>
            </w:pPr>
            <w:r w:rsidRPr="008F2D75">
              <w:rPr>
                <w:rFonts w:ascii="Times New Roman" w:hAnsi="Times New Roman" w:cs="Times New Roman"/>
                <w:sz w:val="20"/>
                <w:szCs w:val="20"/>
              </w:rPr>
              <w:t>CBO/Honey producer group report</w:t>
            </w:r>
          </w:p>
        </w:tc>
        <w:tc>
          <w:tcPr>
            <w:tcW w:w="2827" w:type="dxa"/>
          </w:tcPr>
          <w:p w:rsidR="008B1DFB" w:rsidRPr="008F2D75" w:rsidRDefault="008B1DFB" w:rsidP="008F2D75">
            <w:pPr>
              <w:pStyle w:val="Default"/>
              <w:widowControl w:val="0"/>
              <w:ind w:firstLine="720"/>
              <w:rPr>
                <w:rFonts w:ascii="Times New Roman" w:hAnsi="Times New Roman" w:cs="Times New Roman"/>
                <w:sz w:val="20"/>
                <w:szCs w:val="20"/>
              </w:rPr>
            </w:pPr>
          </w:p>
        </w:tc>
      </w:tr>
      <w:tr w:rsidR="008B1DFB" w:rsidRPr="00EB0D26">
        <w:trPr>
          <w:trHeight w:val="177"/>
        </w:trPr>
        <w:tc>
          <w:tcPr>
            <w:tcW w:w="4950" w:type="dxa"/>
          </w:tcPr>
          <w:p w:rsidR="008B1DFB" w:rsidRPr="008F2D75" w:rsidRDefault="008B1DFB" w:rsidP="008F2D75">
            <w:pPr>
              <w:widowControl w:val="0"/>
              <w:autoSpaceDE w:val="0"/>
              <w:autoSpaceDN w:val="0"/>
              <w:adjustRightInd w:val="0"/>
              <w:spacing w:after="0" w:line="240" w:lineRule="auto"/>
              <w:rPr>
                <w:rFonts w:ascii="Times New Roman" w:hAnsi="Times New Roman" w:cs="Times New Roman"/>
                <w:sz w:val="20"/>
                <w:szCs w:val="20"/>
              </w:rPr>
            </w:pPr>
            <w:r w:rsidRPr="008F2D75">
              <w:rPr>
                <w:rFonts w:ascii="Times New Roman" w:hAnsi="Times New Roman" w:cs="Times New Roman"/>
                <w:sz w:val="20"/>
                <w:szCs w:val="20"/>
              </w:rPr>
              <w:t>2.1.2. Facilitate training to 30 people on processing of honey.</w:t>
            </w:r>
          </w:p>
        </w:tc>
        <w:tc>
          <w:tcPr>
            <w:tcW w:w="2750" w:type="dxa"/>
          </w:tcPr>
          <w:p w:rsidR="008B1DFB" w:rsidRPr="008F2D75" w:rsidRDefault="008B1DFB" w:rsidP="008F2D75">
            <w:pPr>
              <w:pStyle w:val="Default"/>
              <w:widowControl w:val="0"/>
              <w:ind w:firstLine="33"/>
              <w:rPr>
                <w:rFonts w:ascii="Times New Roman" w:hAnsi="Times New Roman" w:cs="Times New Roman"/>
                <w:sz w:val="20"/>
                <w:szCs w:val="20"/>
              </w:rPr>
            </w:pPr>
            <w:r w:rsidRPr="008F2D75">
              <w:rPr>
                <w:rFonts w:ascii="Times New Roman" w:hAnsi="Times New Roman" w:cs="Times New Roman"/>
                <w:sz w:val="20"/>
                <w:szCs w:val="20"/>
              </w:rPr>
              <w:t xml:space="preserve">Number of people trained on honey processing. </w:t>
            </w:r>
          </w:p>
        </w:tc>
        <w:tc>
          <w:tcPr>
            <w:tcW w:w="2420" w:type="dxa"/>
          </w:tcPr>
          <w:p w:rsidR="008B1DFB" w:rsidRPr="008F2D75" w:rsidRDefault="008B1DFB" w:rsidP="008F2D75">
            <w:pPr>
              <w:pStyle w:val="Default"/>
              <w:widowControl w:val="0"/>
              <w:rPr>
                <w:rFonts w:ascii="Times New Roman" w:hAnsi="Times New Roman" w:cs="Times New Roman"/>
                <w:sz w:val="20"/>
                <w:szCs w:val="20"/>
              </w:rPr>
            </w:pPr>
            <w:r w:rsidRPr="008F2D75">
              <w:rPr>
                <w:rFonts w:ascii="Times New Roman" w:hAnsi="Times New Roman" w:cs="Times New Roman"/>
                <w:sz w:val="20"/>
                <w:szCs w:val="20"/>
              </w:rPr>
              <w:t>Training report.</w:t>
            </w:r>
          </w:p>
        </w:tc>
        <w:tc>
          <w:tcPr>
            <w:tcW w:w="2827" w:type="dxa"/>
          </w:tcPr>
          <w:p w:rsidR="008B1DFB" w:rsidRPr="008F2D75" w:rsidRDefault="008B1DFB" w:rsidP="008F2D75">
            <w:pPr>
              <w:pStyle w:val="Default"/>
              <w:widowControl w:val="0"/>
              <w:ind w:firstLine="720"/>
              <w:rPr>
                <w:rFonts w:ascii="Times New Roman" w:hAnsi="Times New Roman" w:cs="Times New Roman"/>
                <w:sz w:val="20"/>
                <w:szCs w:val="20"/>
              </w:rPr>
            </w:pPr>
          </w:p>
        </w:tc>
      </w:tr>
      <w:tr w:rsidR="008B1DFB" w:rsidRPr="00EB0D26">
        <w:trPr>
          <w:trHeight w:val="177"/>
        </w:trPr>
        <w:tc>
          <w:tcPr>
            <w:tcW w:w="4950" w:type="dxa"/>
          </w:tcPr>
          <w:p w:rsidR="008B1DFB" w:rsidRPr="008F2D75" w:rsidRDefault="008B1DFB" w:rsidP="008F2D75">
            <w:pPr>
              <w:widowControl w:val="0"/>
              <w:autoSpaceDE w:val="0"/>
              <w:autoSpaceDN w:val="0"/>
              <w:adjustRightInd w:val="0"/>
              <w:spacing w:after="0" w:line="240" w:lineRule="auto"/>
              <w:rPr>
                <w:rFonts w:ascii="Times New Roman" w:hAnsi="Times New Roman" w:cs="Times New Roman"/>
                <w:sz w:val="20"/>
                <w:szCs w:val="20"/>
              </w:rPr>
            </w:pPr>
            <w:r w:rsidRPr="008F2D75">
              <w:rPr>
                <w:rFonts w:ascii="Times New Roman" w:hAnsi="Times New Roman" w:cs="Times New Roman"/>
                <w:sz w:val="20"/>
                <w:szCs w:val="20"/>
              </w:rPr>
              <w:t xml:space="preserve">2.1.3.Facilitate monitoring and evaluation </w:t>
            </w:r>
          </w:p>
        </w:tc>
        <w:tc>
          <w:tcPr>
            <w:tcW w:w="2750" w:type="dxa"/>
          </w:tcPr>
          <w:p w:rsidR="008B1DFB" w:rsidRPr="008F2D75" w:rsidRDefault="008B1DFB" w:rsidP="008F2D75">
            <w:pPr>
              <w:pStyle w:val="Default"/>
              <w:widowControl w:val="0"/>
              <w:ind w:firstLine="33"/>
              <w:rPr>
                <w:rFonts w:ascii="Times New Roman" w:hAnsi="Times New Roman" w:cs="Times New Roman"/>
                <w:sz w:val="20"/>
                <w:szCs w:val="20"/>
              </w:rPr>
            </w:pPr>
            <w:r w:rsidRPr="008F2D75">
              <w:rPr>
                <w:rFonts w:ascii="Times New Roman" w:hAnsi="Times New Roman" w:cs="Times New Roman"/>
                <w:sz w:val="20"/>
                <w:szCs w:val="20"/>
              </w:rPr>
              <w:t xml:space="preserve">Number of reports generated </w:t>
            </w:r>
          </w:p>
        </w:tc>
        <w:tc>
          <w:tcPr>
            <w:tcW w:w="2420" w:type="dxa"/>
          </w:tcPr>
          <w:p w:rsidR="008B1DFB" w:rsidRPr="008F2D75" w:rsidRDefault="008B1DFB" w:rsidP="008F2D75">
            <w:pPr>
              <w:pStyle w:val="Default"/>
              <w:widowControl w:val="0"/>
              <w:rPr>
                <w:rFonts w:ascii="Times New Roman" w:hAnsi="Times New Roman" w:cs="Times New Roman"/>
                <w:sz w:val="20"/>
                <w:szCs w:val="20"/>
              </w:rPr>
            </w:pPr>
            <w:r w:rsidRPr="008F2D75">
              <w:rPr>
                <w:rFonts w:ascii="Times New Roman" w:hAnsi="Times New Roman" w:cs="Times New Roman"/>
                <w:sz w:val="20"/>
                <w:szCs w:val="20"/>
              </w:rPr>
              <w:t>Group report.</w:t>
            </w:r>
          </w:p>
        </w:tc>
        <w:tc>
          <w:tcPr>
            <w:tcW w:w="2827" w:type="dxa"/>
          </w:tcPr>
          <w:p w:rsidR="008B1DFB" w:rsidRPr="008F2D75" w:rsidRDefault="008B1DFB" w:rsidP="008F2D75">
            <w:pPr>
              <w:pStyle w:val="Default"/>
              <w:widowControl w:val="0"/>
              <w:ind w:firstLine="720"/>
              <w:rPr>
                <w:rFonts w:ascii="Times New Roman" w:hAnsi="Times New Roman" w:cs="Times New Roman"/>
                <w:sz w:val="20"/>
                <w:szCs w:val="20"/>
              </w:rPr>
            </w:pPr>
          </w:p>
        </w:tc>
      </w:tr>
      <w:tr w:rsidR="008B1DFB" w:rsidRPr="00EB0D26">
        <w:trPr>
          <w:trHeight w:val="440"/>
        </w:trPr>
        <w:tc>
          <w:tcPr>
            <w:tcW w:w="4950" w:type="dxa"/>
            <w:shd w:val="clear" w:color="auto" w:fill="FDE9D9"/>
          </w:tcPr>
          <w:p w:rsidR="008B1DFB" w:rsidRPr="008F2D75" w:rsidRDefault="008B1DFB" w:rsidP="008F2D75">
            <w:pPr>
              <w:pStyle w:val="Default"/>
              <w:widowControl w:val="0"/>
              <w:rPr>
                <w:rFonts w:ascii="Times New Roman" w:hAnsi="Times New Roman" w:cs="Times New Roman"/>
                <w:sz w:val="20"/>
                <w:szCs w:val="20"/>
              </w:rPr>
            </w:pPr>
            <w:r w:rsidRPr="008F2D75">
              <w:rPr>
                <w:rFonts w:ascii="Times New Roman" w:hAnsi="Times New Roman" w:cs="Times New Roman"/>
                <w:sz w:val="20"/>
                <w:szCs w:val="20"/>
              </w:rPr>
              <w:t>Output 1.3. Upendo group using Established honey processing unit.</w:t>
            </w:r>
          </w:p>
        </w:tc>
        <w:tc>
          <w:tcPr>
            <w:tcW w:w="2750" w:type="dxa"/>
            <w:shd w:val="clear" w:color="auto" w:fill="FDE9D9"/>
          </w:tcPr>
          <w:p w:rsidR="008B1DFB" w:rsidRPr="008F2D75" w:rsidRDefault="008B1DFB" w:rsidP="008F2D75">
            <w:pPr>
              <w:pStyle w:val="Default"/>
              <w:widowControl w:val="0"/>
              <w:ind w:firstLine="720"/>
              <w:rPr>
                <w:rFonts w:ascii="Times New Roman" w:hAnsi="Times New Roman" w:cs="Times New Roman"/>
                <w:sz w:val="20"/>
                <w:szCs w:val="20"/>
              </w:rPr>
            </w:pPr>
          </w:p>
        </w:tc>
        <w:tc>
          <w:tcPr>
            <w:tcW w:w="2420" w:type="dxa"/>
            <w:shd w:val="clear" w:color="auto" w:fill="FDE9D9"/>
          </w:tcPr>
          <w:p w:rsidR="008B1DFB" w:rsidRPr="008F2D75" w:rsidRDefault="008B1DFB" w:rsidP="008F2D75">
            <w:pPr>
              <w:pStyle w:val="Default"/>
              <w:widowControl w:val="0"/>
              <w:ind w:firstLine="720"/>
              <w:rPr>
                <w:rFonts w:ascii="Times New Roman" w:hAnsi="Times New Roman" w:cs="Times New Roman"/>
                <w:sz w:val="20"/>
                <w:szCs w:val="20"/>
              </w:rPr>
            </w:pPr>
          </w:p>
        </w:tc>
        <w:tc>
          <w:tcPr>
            <w:tcW w:w="2827" w:type="dxa"/>
            <w:shd w:val="clear" w:color="auto" w:fill="FDE9D9"/>
          </w:tcPr>
          <w:p w:rsidR="008B1DFB" w:rsidRPr="008F2D75" w:rsidRDefault="008B1DFB" w:rsidP="008F2D75">
            <w:pPr>
              <w:widowControl w:val="0"/>
              <w:autoSpaceDE w:val="0"/>
              <w:autoSpaceDN w:val="0"/>
              <w:adjustRightInd w:val="0"/>
              <w:spacing w:after="0" w:line="240" w:lineRule="auto"/>
              <w:rPr>
                <w:rFonts w:ascii="Times New Roman" w:hAnsi="Times New Roman" w:cs="Times New Roman"/>
                <w:sz w:val="20"/>
                <w:szCs w:val="20"/>
              </w:rPr>
            </w:pPr>
            <w:r w:rsidRPr="008F2D75">
              <w:rPr>
                <w:rFonts w:ascii="Times New Roman" w:hAnsi="Times New Roman" w:cs="Times New Roman"/>
                <w:sz w:val="20"/>
                <w:szCs w:val="20"/>
              </w:rPr>
              <w:t>Readiness of community</w:t>
            </w:r>
          </w:p>
          <w:p w:rsidR="008B1DFB" w:rsidRPr="008F2D75" w:rsidRDefault="008B1DFB" w:rsidP="008F2D75">
            <w:pPr>
              <w:widowControl w:val="0"/>
              <w:autoSpaceDE w:val="0"/>
              <w:autoSpaceDN w:val="0"/>
              <w:adjustRightInd w:val="0"/>
              <w:spacing w:after="0" w:line="240" w:lineRule="auto"/>
              <w:rPr>
                <w:rFonts w:ascii="Times New Roman" w:hAnsi="Times New Roman" w:cs="Times New Roman"/>
                <w:sz w:val="20"/>
                <w:szCs w:val="20"/>
              </w:rPr>
            </w:pPr>
            <w:r w:rsidRPr="008F2D75">
              <w:rPr>
                <w:rFonts w:ascii="Times New Roman" w:hAnsi="Times New Roman" w:cs="Times New Roman"/>
                <w:sz w:val="20"/>
                <w:szCs w:val="20"/>
              </w:rPr>
              <w:t>members to support the</w:t>
            </w:r>
          </w:p>
          <w:p w:rsidR="008B1DFB" w:rsidRPr="008F2D75" w:rsidRDefault="008B1DFB" w:rsidP="008F2D75">
            <w:pPr>
              <w:pStyle w:val="Default"/>
              <w:widowControl w:val="0"/>
              <w:ind w:firstLine="720"/>
              <w:rPr>
                <w:rFonts w:ascii="Times New Roman" w:hAnsi="Times New Roman" w:cs="Times New Roman"/>
                <w:sz w:val="20"/>
                <w:szCs w:val="20"/>
              </w:rPr>
            </w:pPr>
            <w:r w:rsidRPr="008F2D75">
              <w:rPr>
                <w:rFonts w:ascii="Times New Roman" w:hAnsi="Times New Roman" w:cs="Times New Roman"/>
                <w:sz w:val="20"/>
                <w:szCs w:val="20"/>
              </w:rPr>
              <w:t>Project.</w:t>
            </w:r>
          </w:p>
        </w:tc>
      </w:tr>
      <w:tr w:rsidR="008B1DFB" w:rsidRPr="00EB0D26">
        <w:trPr>
          <w:trHeight w:val="177"/>
        </w:trPr>
        <w:tc>
          <w:tcPr>
            <w:tcW w:w="4950" w:type="dxa"/>
            <w:shd w:val="clear" w:color="auto" w:fill="F79646"/>
          </w:tcPr>
          <w:p w:rsidR="008B1DFB" w:rsidRPr="008F2D75" w:rsidRDefault="008B1DFB" w:rsidP="00195245">
            <w:pPr>
              <w:pStyle w:val="Default"/>
              <w:widowControl w:val="0"/>
              <w:jc w:val="both"/>
              <w:rPr>
                <w:rFonts w:ascii="Times New Roman" w:hAnsi="Times New Roman" w:cs="Times New Roman"/>
                <w:sz w:val="20"/>
                <w:szCs w:val="20"/>
              </w:rPr>
            </w:pPr>
            <w:r w:rsidRPr="008F2D75">
              <w:rPr>
                <w:rFonts w:ascii="Times New Roman" w:hAnsi="Times New Roman" w:cs="Times New Roman"/>
                <w:sz w:val="20"/>
                <w:szCs w:val="20"/>
              </w:rPr>
              <w:t xml:space="preserve">Activities </w:t>
            </w:r>
          </w:p>
        </w:tc>
        <w:tc>
          <w:tcPr>
            <w:tcW w:w="2750" w:type="dxa"/>
            <w:shd w:val="clear" w:color="auto" w:fill="F79646"/>
          </w:tcPr>
          <w:p w:rsidR="008B1DFB" w:rsidRPr="008F2D75" w:rsidRDefault="008B1DFB" w:rsidP="00195245">
            <w:pPr>
              <w:pStyle w:val="Default"/>
              <w:widowControl w:val="0"/>
              <w:jc w:val="both"/>
              <w:rPr>
                <w:rFonts w:ascii="Times New Roman" w:hAnsi="Times New Roman" w:cs="Times New Roman"/>
                <w:sz w:val="20"/>
                <w:szCs w:val="20"/>
              </w:rPr>
            </w:pPr>
          </w:p>
        </w:tc>
        <w:tc>
          <w:tcPr>
            <w:tcW w:w="2420" w:type="dxa"/>
            <w:shd w:val="clear" w:color="auto" w:fill="F79646"/>
          </w:tcPr>
          <w:p w:rsidR="008B1DFB" w:rsidRPr="008F2D75" w:rsidRDefault="008B1DFB" w:rsidP="00195245">
            <w:pPr>
              <w:pStyle w:val="Default"/>
              <w:widowControl w:val="0"/>
              <w:jc w:val="both"/>
              <w:rPr>
                <w:rFonts w:ascii="Times New Roman" w:hAnsi="Times New Roman" w:cs="Times New Roman"/>
                <w:sz w:val="20"/>
                <w:szCs w:val="20"/>
              </w:rPr>
            </w:pPr>
          </w:p>
        </w:tc>
        <w:tc>
          <w:tcPr>
            <w:tcW w:w="2827" w:type="dxa"/>
            <w:shd w:val="clear" w:color="auto" w:fill="F79646"/>
          </w:tcPr>
          <w:p w:rsidR="008B1DFB" w:rsidRPr="008F2D75" w:rsidRDefault="008B1DFB" w:rsidP="008F2D75">
            <w:pPr>
              <w:pStyle w:val="Default"/>
              <w:widowControl w:val="0"/>
              <w:ind w:firstLine="33"/>
              <w:rPr>
                <w:rFonts w:ascii="Times New Roman" w:hAnsi="Times New Roman" w:cs="Times New Roman"/>
                <w:sz w:val="20"/>
                <w:szCs w:val="20"/>
              </w:rPr>
            </w:pPr>
          </w:p>
        </w:tc>
      </w:tr>
      <w:tr w:rsidR="008B1DFB" w:rsidRPr="00EB0D26">
        <w:trPr>
          <w:trHeight w:val="177"/>
        </w:trPr>
        <w:tc>
          <w:tcPr>
            <w:tcW w:w="4950" w:type="dxa"/>
          </w:tcPr>
          <w:p w:rsidR="008B1DFB" w:rsidRPr="008F2D75" w:rsidRDefault="008B1DFB" w:rsidP="00195245">
            <w:pPr>
              <w:widowControl w:val="0"/>
              <w:autoSpaceDE w:val="0"/>
              <w:autoSpaceDN w:val="0"/>
              <w:adjustRightInd w:val="0"/>
              <w:spacing w:after="0" w:line="240" w:lineRule="auto"/>
              <w:rPr>
                <w:rFonts w:ascii="Times New Roman" w:hAnsi="Times New Roman" w:cs="Times New Roman"/>
                <w:sz w:val="20"/>
                <w:szCs w:val="20"/>
              </w:rPr>
            </w:pPr>
            <w:r w:rsidRPr="008F2D75">
              <w:rPr>
                <w:rFonts w:ascii="Times New Roman" w:hAnsi="Times New Roman" w:cs="Times New Roman"/>
                <w:sz w:val="20"/>
                <w:szCs w:val="20"/>
              </w:rPr>
              <w:t>3.1.1.Facilitate development of bill of quantity (BOQ)</w:t>
            </w:r>
          </w:p>
        </w:tc>
        <w:tc>
          <w:tcPr>
            <w:tcW w:w="2750" w:type="dxa"/>
          </w:tcPr>
          <w:p w:rsidR="008B1DFB" w:rsidRPr="008F2D75" w:rsidRDefault="008B1DFB" w:rsidP="00195245">
            <w:pPr>
              <w:pStyle w:val="Default"/>
              <w:widowControl w:val="0"/>
              <w:jc w:val="both"/>
              <w:rPr>
                <w:rFonts w:ascii="Times New Roman" w:hAnsi="Times New Roman" w:cs="Times New Roman"/>
                <w:sz w:val="20"/>
                <w:szCs w:val="20"/>
              </w:rPr>
            </w:pPr>
            <w:r w:rsidRPr="008F2D75">
              <w:rPr>
                <w:rFonts w:ascii="Times New Roman" w:hAnsi="Times New Roman" w:cs="Times New Roman"/>
                <w:sz w:val="20"/>
                <w:szCs w:val="20"/>
              </w:rPr>
              <w:t>Number of BOQ developed</w:t>
            </w:r>
          </w:p>
        </w:tc>
        <w:tc>
          <w:tcPr>
            <w:tcW w:w="2420" w:type="dxa"/>
          </w:tcPr>
          <w:p w:rsidR="008B1DFB" w:rsidRPr="008F2D75" w:rsidRDefault="008B1DFB" w:rsidP="00195245">
            <w:pPr>
              <w:pStyle w:val="Default"/>
              <w:widowControl w:val="0"/>
              <w:jc w:val="both"/>
              <w:rPr>
                <w:rFonts w:ascii="Times New Roman" w:hAnsi="Times New Roman" w:cs="Times New Roman"/>
                <w:sz w:val="20"/>
                <w:szCs w:val="20"/>
              </w:rPr>
            </w:pPr>
            <w:r w:rsidRPr="008F2D75">
              <w:rPr>
                <w:rFonts w:ascii="Times New Roman" w:hAnsi="Times New Roman" w:cs="Times New Roman"/>
                <w:sz w:val="20"/>
                <w:szCs w:val="20"/>
              </w:rPr>
              <w:t xml:space="preserve">Training report </w:t>
            </w:r>
          </w:p>
        </w:tc>
        <w:tc>
          <w:tcPr>
            <w:tcW w:w="2827" w:type="dxa"/>
          </w:tcPr>
          <w:p w:rsidR="008B1DFB" w:rsidRPr="008F2D75" w:rsidRDefault="008B1DFB" w:rsidP="008F2D75">
            <w:pPr>
              <w:pStyle w:val="Default"/>
              <w:widowControl w:val="0"/>
              <w:rPr>
                <w:rFonts w:ascii="Times New Roman" w:hAnsi="Times New Roman" w:cs="Times New Roman"/>
                <w:sz w:val="20"/>
                <w:szCs w:val="20"/>
              </w:rPr>
            </w:pPr>
          </w:p>
        </w:tc>
      </w:tr>
      <w:tr w:rsidR="008B1DFB" w:rsidRPr="00EB0D26">
        <w:trPr>
          <w:trHeight w:val="177"/>
        </w:trPr>
        <w:tc>
          <w:tcPr>
            <w:tcW w:w="4950" w:type="dxa"/>
          </w:tcPr>
          <w:p w:rsidR="008B1DFB" w:rsidRPr="008F2D75" w:rsidRDefault="008B1DFB" w:rsidP="00195245">
            <w:pPr>
              <w:pStyle w:val="Default"/>
              <w:widowControl w:val="0"/>
              <w:jc w:val="both"/>
              <w:rPr>
                <w:rFonts w:ascii="Times New Roman" w:hAnsi="Times New Roman" w:cs="Times New Roman"/>
                <w:color w:val="auto"/>
                <w:sz w:val="20"/>
                <w:szCs w:val="20"/>
              </w:rPr>
            </w:pPr>
            <w:r w:rsidRPr="008F2D75">
              <w:rPr>
                <w:rFonts w:ascii="Times New Roman" w:hAnsi="Times New Roman" w:cs="Times New Roman"/>
                <w:sz w:val="20"/>
                <w:szCs w:val="20"/>
              </w:rPr>
              <w:t>3.1.2.Facilitate construction of honey processing building</w:t>
            </w:r>
          </w:p>
        </w:tc>
        <w:tc>
          <w:tcPr>
            <w:tcW w:w="2750" w:type="dxa"/>
          </w:tcPr>
          <w:p w:rsidR="008B1DFB" w:rsidRPr="008F2D75" w:rsidRDefault="008B1DFB" w:rsidP="00195245">
            <w:pPr>
              <w:pStyle w:val="Default"/>
              <w:widowControl w:val="0"/>
              <w:jc w:val="both"/>
              <w:rPr>
                <w:rFonts w:ascii="Times New Roman" w:hAnsi="Times New Roman" w:cs="Times New Roman"/>
                <w:sz w:val="20"/>
                <w:szCs w:val="20"/>
              </w:rPr>
            </w:pPr>
            <w:r w:rsidRPr="008F2D75">
              <w:rPr>
                <w:rFonts w:ascii="Times New Roman" w:hAnsi="Times New Roman" w:cs="Times New Roman"/>
                <w:sz w:val="20"/>
                <w:szCs w:val="20"/>
              </w:rPr>
              <w:t>Number of constructed building.</w:t>
            </w:r>
          </w:p>
        </w:tc>
        <w:tc>
          <w:tcPr>
            <w:tcW w:w="2420" w:type="dxa"/>
          </w:tcPr>
          <w:p w:rsidR="008B1DFB" w:rsidRPr="008F2D75" w:rsidRDefault="008B1DFB" w:rsidP="00195245">
            <w:pPr>
              <w:pStyle w:val="Default"/>
              <w:widowControl w:val="0"/>
              <w:jc w:val="both"/>
              <w:rPr>
                <w:rFonts w:ascii="Times New Roman" w:hAnsi="Times New Roman" w:cs="Times New Roman"/>
                <w:sz w:val="20"/>
                <w:szCs w:val="20"/>
              </w:rPr>
            </w:pPr>
            <w:r w:rsidRPr="008F2D75">
              <w:rPr>
                <w:rFonts w:ascii="Times New Roman" w:hAnsi="Times New Roman" w:cs="Times New Roman"/>
                <w:sz w:val="20"/>
                <w:szCs w:val="20"/>
              </w:rPr>
              <w:t xml:space="preserve">Training reports </w:t>
            </w:r>
          </w:p>
        </w:tc>
        <w:tc>
          <w:tcPr>
            <w:tcW w:w="2827" w:type="dxa"/>
          </w:tcPr>
          <w:p w:rsidR="008B1DFB" w:rsidRPr="008F2D75" w:rsidRDefault="008B1DFB" w:rsidP="008F2D75">
            <w:pPr>
              <w:pStyle w:val="Default"/>
              <w:widowControl w:val="0"/>
              <w:ind w:firstLine="33"/>
              <w:rPr>
                <w:rFonts w:ascii="Times New Roman" w:hAnsi="Times New Roman" w:cs="Times New Roman"/>
                <w:sz w:val="20"/>
                <w:szCs w:val="20"/>
              </w:rPr>
            </w:pPr>
          </w:p>
        </w:tc>
      </w:tr>
      <w:tr w:rsidR="008B1DFB" w:rsidRPr="00EB0D26">
        <w:trPr>
          <w:trHeight w:val="177"/>
        </w:trPr>
        <w:tc>
          <w:tcPr>
            <w:tcW w:w="4950" w:type="dxa"/>
          </w:tcPr>
          <w:p w:rsidR="008B1DFB" w:rsidRPr="008F2D75" w:rsidRDefault="008B1DFB" w:rsidP="00195245">
            <w:pPr>
              <w:widowControl w:val="0"/>
              <w:autoSpaceDE w:val="0"/>
              <w:autoSpaceDN w:val="0"/>
              <w:adjustRightInd w:val="0"/>
              <w:spacing w:after="0" w:line="240" w:lineRule="auto"/>
              <w:rPr>
                <w:rFonts w:ascii="Times New Roman" w:hAnsi="Times New Roman" w:cs="Times New Roman"/>
                <w:sz w:val="20"/>
                <w:szCs w:val="20"/>
              </w:rPr>
            </w:pPr>
            <w:r w:rsidRPr="008F2D75">
              <w:rPr>
                <w:rFonts w:ascii="Times New Roman" w:hAnsi="Times New Roman" w:cs="Times New Roman"/>
                <w:sz w:val="20"/>
                <w:szCs w:val="20"/>
              </w:rPr>
              <w:t>3.1.3 Facilitate purchase of project equipments.</w:t>
            </w:r>
          </w:p>
        </w:tc>
        <w:tc>
          <w:tcPr>
            <w:tcW w:w="2750" w:type="dxa"/>
          </w:tcPr>
          <w:p w:rsidR="008B1DFB" w:rsidRPr="008F2D75" w:rsidRDefault="008B1DFB" w:rsidP="00195245">
            <w:pPr>
              <w:pStyle w:val="Default"/>
              <w:widowControl w:val="0"/>
              <w:jc w:val="both"/>
              <w:rPr>
                <w:rFonts w:ascii="Times New Roman" w:hAnsi="Times New Roman" w:cs="Times New Roman"/>
                <w:sz w:val="20"/>
                <w:szCs w:val="20"/>
              </w:rPr>
            </w:pPr>
            <w:r w:rsidRPr="008F2D75">
              <w:rPr>
                <w:rFonts w:ascii="Times New Roman" w:hAnsi="Times New Roman" w:cs="Times New Roman"/>
                <w:sz w:val="20"/>
                <w:szCs w:val="20"/>
              </w:rPr>
              <w:t>List of equipment purchased.</w:t>
            </w:r>
          </w:p>
        </w:tc>
        <w:tc>
          <w:tcPr>
            <w:tcW w:w="2420" w:type="dxa"/>
          </w:tcPr>
          <w:p w:rsidR="008B1DFB" w:rsidRPr="008F2D75" w:rsidRDefault="008B1DFB" w:rsidP="00195245">
            <w:pPr>
              <w:pStyle w:val="Default"/>
              <w:widowControl w:val="0"/>
              <w:jc w:val="both"/>
              <w:rPr>
                <w:rFonts w:ascii="Times New Roman" w:hAnsi="Times New Roman" w:cs="Times New Roman"/>
                <w:sz w:val="20"/>
                <w:szCs w:val="20"/>
              </w:rPr>
            </w:pPr>
            <w:r w:rsidRPr="008F2D75">
              <w:rPr>
                <w:rFonts w:ascii="Times New Roman" w:hAnsi="Times New Roman" w:cs="Times New Roman"/>
                <w:sz w:val="20"/>
                <w:szCs w:val="20"/>
              </w:rPr>
              <w:t>Honey producer group report</w:t>
            </w:r>
          </w:p>
        </w:tc>
        <w:tc>
          <w:tcPr>
            <w:tcW w:w="2827" w:type="dxa"/>
          </w:tcPr>
          <w:p w:rsidR="008B1DFB" w:rsidRPr="008F2D75" w:rsidRDefault="008B1DFB" w:rsidP="00195245">
            <w:pPr>
              <w:pStyle w:val="Default"/>
              <w:widowControl w:val="0"/>
              <w:ind w:firstLine="33"/>
              <w:jc w:val="both"/>
              <w:rPr>
                <w:rFonts w:ascii="Times New Roman" w:hAnsi="Times New Roman" w:cs="Times New Roman"/>
                <w:sz w:val="20"/>
                <w:szCs w:val="20"/>
              </w:rPr>
            </w:pPr>
            <w:r w:rsidRPr="008F2D75">
              <w:rPr>
                <w:rFonts w:ascii="Times New Roman" w:hAnsi="Times New Roman" w:cs="Times New Roman"/>
                <w:sz w:val="20"/>
                <w:szCs w:val="20"/>
              </w:rPr>
              <w:t xml:space="preserve">Honey producer group willing to learn new issues </w:t>
            </w:r>
          </w:p>
        </w:tc>
      </w:tr>
    </w:tbl>
    <w:p w:rsidR="008B1DFB" w:rsidRPr="00EB0D26" w:rsidRDefault="008B1DFB" w:rsidP="00EB0D26">
      <w:pPr>
        <w:widowControl w:val="0"/>
        <w:spacing w:after="0" w:line="480" w:lineRule="auto"/>
        <w:jc w:val="both"/>
        <w:rPr>
          <w:rFonts w:ascii="Times New Roman" w:hAnsi="Times New Roman" w:cs="Times New Roman"/>
          <w:sz w:val="24"/>
          <w:szCs w:val="24"/>
        </w:rPr>
        <w:sectPr w:rsidR="008B1DFB" w:rsidRPr="00EB0D26" w:rsidSect="00142996">
          <w:pgSz w:w="16834" w:h="11909" w:orient="landscape" w:code="9"/>
          <w:pgMar w:top="2304" w:right="1440" w:bottom="1368" w:left="2275" w:header="706" w:footer="706" w:gutter="0"/>
          <w:cols w:space="708"/>
          <w:docGrid w:linePitch="360"/>
        </w:sectPr>
      </w:pPr>
    </w:p>
    <w:p w:rsidR="008B1DFB" w:rsidRPr="007413B4" w:rsidRDefault="008B1DFB" w:rsidP="00EB0D26">
      <w:pPr>
        <w:pStyle w:val="Default"/>
        <w:widowControl w:val="0"/>
        <w:spacing w:line="480" w:lineRule="auto"/>
        <w:jc w:val="both"/>
        <w:outlineLvl w:val="2"/>
        <w:rPr>
          <w:rFonts w:ascii="Times New Roman" w:hAnsi="Times New Roman" w:cs="Times New Roman"/>
          <w:b/>
          <w:bCs/>
        </w:rPr>
      </w:pPr>
      <w:bookmarkStart w:id="425" w:name="_Toc398384539"/>
      <w:bookmarkStart w:id="426" w:name="_Toc398384832"/>
      <w:bookmarkStart w:id="427" w:name="_Toc398385902"/>
      <w:bookmarkStart w:id="428" w:name="_Toc398386279"/>
      <w:bookmarkStart w:id="429" w:name="_Toc398386476"/>
      <w:bookmarkStart w:id="430" w:name="_Toc398387626"/>
      <w:bookmarkStart w:id="431" w:name="_Toc398388030"/>
      <w:bookmarkStart w:id="432" w:name="_Toc489260853"/>
      <w:bookmarkStart w:id="433" w:name="_Toc490203288"/>
      <w:bookmarkStart w:id="434" w:name="_Toc490215116"/>
      <w:bookmarkStart w:id="435" w:name="_Toc493508588"/>
      <w:r w:rsidRPr="007413B4">
        <w:rPr>
          <w:rFonts w:ascii="Times New Roman" w:hAnsi="Times New Roman" w:cs="Times New Roman"/>
          <w:b/>
          <w:bCs/>
        </w:rPr>
        <w:t>4.3.2 Inputs</w:t>
      </w:r>
      <w:bookmarkEnd w:id="425"/>
      <w:bookmarkEnd w:id="426"/>
      <w:bookmarkEnd w:id="427"/>
      <w:bookmarkEnd w:id="428"/>
      <w:bookmarkEnd w:id="429"/>
      <w:bookmarkEnd w:id="430"/>
      <w:bookmarkEnd w:id="431"/>
      <w:bookmarkEnd w:id="432"/>
      <w:bookmarkEnd w:id="433"/>
      <w:bookmarkEnd w:id="434"/>
      <w:bookmarkEnd w:id="435"/>
    </w:p>
    <w:p w:rsidR="008B1DFB" w:rsidRDefault="008B1DFB" w:rsidP="00EB0D26">
      <w:pPr>
        <w:pStyle w:val="Default"/>
        <w:widowControl w:val="0"/>
        <w:spacing w:line="480" w:lineRule="auto"/>
        <w:jc w:val="both"/>
        <w:rPr>
          <w:rFonts w:ascii="Times New Roman" w:hAnsi="Times New Roman" w:cs="Times New Roman"/>
        </w:rPr>
      </w:pPr>
      <w:r w:rsidRPr="00EB0D26">
        <w:rPr>
          <w:rFonts w:ascii="Times New Roman" w:hAnsi="Times New Roman" w:cs="Times New Roman"/>
        </w:rPr>
        <w:t>Inputs employed during the project implementation included; human resources inputs, financial resources and materials inputs. Human resources were group members, staffs, and government personnel such as Ward Agriculture and Beekeeping Officer, local leaders, government leaders were of great support for their will and advice. Financial resources which were used for capacity building and during consultation were contributed by the MCED student, MUVIMAHA and groups members</w:t>
      </w:r>
      <w:r>
        <w:rPr>
          <w:rFonts w:ascii="Times New Roman" w:hAnsi="Times New Roman" w:cs="Times New Roman"/>
        </w:rPr>
        <w:t>.</w:t>
      </w:r>
    </w:p>
    <w:p w:rsidR="008B1DFB" w:rsidRPr="008F2D75" w:rsidRDefault="008B1DFB" w:rsidP="00EB0D26">
      <w:pPr>
        <w:widowControl w:val="0"/>
        <w:spacing w:after="0" w:line="480" w:lineRule="auto"/>
        <w:rPr>
          <w:rFonts w:ascii="Times New Roman" w:hAnsi="Times New Roman" w:cs="Times New Roman"/>
          <w:sz w:val="16"/>
          <w:szCs w:val="16"/>
        </w:rPr>
      </w:pPr>
      <w:bookmarkStart w:id="436" w:name="_Toc306718191"/>
    </w:p>
    <w:p w:rsidR="008B1DFB" w:rsidRPr="00EB0D26" w:rsidRDefault="008B1DFB" w:rsidP="00EB0D26">
      <w:pPr>
        <w:pStyle w:val="Default"/>
        <w:widowControl w:val="0"/>
        <w:spacing w:line="480" w:lineRule="auto"/>
        <w:jc w:val="both"/>
        <w:outlineLvl w:val="2"/>
        <w:rPr>
          <w:rFonts w:ascii="Times New Roman" w:hAnsi="Times New Roman" w:cs="Times New Roman"/>
          <w:b/>
          <w:bCs/>
          <w:color w:val="auto"/>
        </w:rPr>
      </w:pPr>
      <w:bookmarkStart w:id="437" w:name="_Toc398384540"/>
      <w:bookmarkStart w:id="438" w:name="_Toc398384833"/>
      <w:bookmarkStart w:id="439" w:name="_Toc398385903"/>
      <w:bookmarkStart w:id="440" w:name="_Toc398386280"/>
      <w:bookmarkStart w:id="441" w:name="_Toc398386477"/>
      <w:bookmarkStart w:id="442" w:name="_Toc398387627"/>
      <w:bookmarkStart w:id="443" w:name="_Toc398388031"/>
      <w:bookmarkStart w:id="444" w:name="_Toc489260854"/>
      <w:bookmarkStart w:id="445" w:name="_Toc490203289"/>
      <w:bookmarkStart w:id="446" w:name="_Toc490215117"/>
      <w:bookmarkStart w:id="447" w:name="_Toc493508589"/>
      <w:bookmarkEnd w:id="436"/>
      <w:r w:rsidRPr="00EB0D26">
        <w:rPr>
          <w:rFonts w:ascii="Times New Roman" w:hAnsi="Times New Roman" w:cs="Times New Roman"/>
          <w:b/>
          <w:bCs/>
          <w:color w:val="auto"/>
        </w:rPr>
        <w:t>4.</w:t>
      </w:r>
      <w:r>
        <w:rPr>
          <w:rFonts w:ascii="Times New Roman" w:hAnsi="Times New Roman" w:cs="Times New Roman"/>
          <w:b/>
          <w:bCs/>
          <w:color w:val="auto"/>
        </w:rPr>
        <w:t>3</w:t>
      </w:r>
      <w:r w:rsidRPr="00EB0D26">
        <w:rPr>
          <w:rFonts w:ascii="Times New Roman" w:hAnsi="Times New Roman" w:cs="Times New Roman"/>
          <w:b/>
          <w:bCs/>
          <w:color w:val="auto"/>
        </w:rPr>
        <w:t>.3 Staffing Pattern</w:t>
      </w:r>
      <w:bookmarkEnd w:id="437"/>
      <w:bookmarkEnd w:id="438"/>
      <w:bookmarkEnd w:id="439"/>
      <w:bookmarkEnd w:id="440"/>
      <w:bookmarkEnd w:id="441"/>
      <w:bookmarkEnd w:id="442"/>
      <w:bookmarkEnd w:id="443"/>
      <w:bookmarkEnd w:id="444"/>
      <w:bookmarkEnd w:id="445"/>
      <w:bookmarkEnd w:id="446"/>
      <w:bookmarkEnd w:id="447"/>
    </w:p>
    <w:p w:rsidR="008B1DFB" w:rsidRDefault="008B1DFB" w:rsidP="00EB0D26">
      <w:pPr>
        <w:pStyle w:val="Default"/>
        <w:widowControl w:val="0"/>
        <w:spacing w:line="480" w:lineRule="auto"/>
        <w:jc w:val="both"/>
        <w:rPr>
          <w:rFonts w:ascii="Times New Roman" w:hAnsi="Times New Roman" w:cs="Times New Roman"/>
        </w:rPr>
      </w:pPr>
      <w:r w:rsidRPr="00EB0D26">
        <w:rPr>
          <w:rFonts w:ascii="Times New Roman" w:hAnsi="Times New Roman" w:cs="Times New Roman"/>
        </w:rPr>
        <w:t>The Honey producer groups far have no technical person due to its inability to recruit and pay technical staff. However, the implementation to a great extent was assisted by group member themselves, partner organization MUVIMAHA and the CED student. The honey producer group leaders comprise of the chairperson, vice chairperson Secretary and treasurer</w:t>
      </w:r>
      <w:bookmarkStart w:id="448" w:name="_Toc333443878"/>
      <w:r>
        <w:rPr>
          <w:rFonts w:ascii="Times New Roman" w:hAnsi="Times New Roman" w:cs="Times New Roman"/>
        </w:rPr>
        <w:t>.</w:t>
      </w:r>
    </w:p>
    <w:p w:rsidR="008B1DFB" w:rsidRPr="008F2D75" w:rsidRDefault="008B1DFB" w:rsidP="00EB0D26">
      <w:pPr>
        <w:pStyle w:val="Default"/>
        <w:widowControl w:val="0"/>
        <w:spacing w:line="480" w:lineRule="auto"/>
        <w:jc w:val="both"/>
        <w:rPr>
          <w:rFonts w:ascii="Times New Roman" w:hAnsi="Times New Roman" w:cs="Times New Roman"/>
          <w:sz w:val="10"/>
          <w:szCs w:val="10"/>
        </w:rPr>
      </w:pPr>
    </w:p>
    <w:p w:rsidR="008B1DFB" w:rsidRPr="00EB0D26" w:rsidRDefault="008B1DFB" w:rsidP="008F2D75">
      <w:pPr>
        <w:pStyle w:val="Default"/>
        <w:widowControl w:val="0"/>
        <w:spacing w:line="360" w:lineRule="auto"/>
        <w:jc w:val="both"/>
        <w:outlineLvl w:val="0"/>
        <w:rPr>
          <w:rFonts w:ascii="Times New Roman" w:hAnsi="Times New Roman" w:cs="Times New Roman"/>
          <w:b/>
          <w:bCs/>
        </w:rPr>
      </w:pPr>
      <w:bookmarkStart w:id="449" w:name="_Toc490203290"/>
      <w:bookmarkStart w:id="450" w:name="_Toc490204490"/>
      <w:bookmarkStart w:id="451" w:name="_Toc490215118"/>
      <w:bookmarkStart w:id="452" w:name="_Toc490248542"/>
      <w:bookmarkStart w:id="453" w:name="_Toc493508590"/>
      <w:r w:rsidRPr="00EB0D26">
        <w:rPr>
          <w:rFonts w:ascii="Times New Roman" w:hAnsi="Times New Roman" w:cs="Times New Roman"/>
          <w:b/>
          <w:bCs/>
        </w:rPr>
        <w:t xml:space="preserve">Table </w:t>
      </w:r>
      <w:r>
        <w:rPr>
          <w:rFonts w:ascii="Times New Roman" w:hAnsi="Times New Roman" w:cs="Times New Roman"/>
          <w:b/>
          <w:bCs/>
        </w:rPr>
        <w:t>4.3</w:t>
      </w:r>
      <w:r w:rsidRPr="00EB0D26">
        <w:rPr>
          <w:rFonts w:ascii="Times New Roman" w:hAnsi="Times New Roman" w:cs="Times New Roman"/>
          <w:b/>
          <w:bCs/>
        </w:rPr>
        <w:t>: Staffing</w:t>
      </w:r>
      <w:bookmarkEnd w:id="449"/>
      <w:bookmarkEnd w:id="450"/>
      <w:bookmarkEnd w:id="451"/>
      <w:bookmarkEnd w:id="452"/>
      <w:bookmarkEnd w:id="453"/>
      <w:r w:rsidRPr="00EB0D26">
        <w:rPr>
          <w:rFonts w:ascii="Times New Roman" w:hAnsi="Times New Roman" w:cs="Times New Roman"/>
          <w:b/>
          <w:bCs/>
        </w:rPr>
        <w:t xml:space="preserve"> </w:t>
      </w:r>
    </w:p>
    <w:tbl>
      <w:tblPr>
        <w:tblW w:w="0" w:type="auto"/>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1890"/>
        <w:gridCol w:w="2790"/>
        <w:gridCol w:w="3420"/>
      </w:tblGrid>
      <w:tr w:rsidR="008B1DFB" w:rsidRPr="00EB0D26">
        <w:tc>
          <w:tcPr>
            <w:tcW w:w="1890" w:type="dxa"/>
          </w:tcPr>
          <w:p w:rsidR="008B1DFB" w:rsidRPr="008F2D75" w:rsidRDefault="008B1DFB" w:rsidP="007413B4">
            <w:pPr>
              <w:pStyle w:val="Default"/>
              <w:widowControl w:val="0"/>
              <w:spacing w:line="276" w:lineRule="auto"/>
              <w:jc w:val="center"/>
              <w:rPr>
                <w:rFonts w:ascii="Times New Roman" w:hAnsi="Times New Roman" w:cs="Times New Roman"/>
                <w:b/>
                <w:bCs/>
                <w:sz w:val="20"/>
                <w:szCs w:val="20"/>
              </w:rPr>
            </w:pPr>
            <w:r w:rsidRPr="008F2D75">
              <w:rPr>
                <w:rFonts w:ascii="Times New Roman" w:hAnsi="Times New Roman" w:cs="Times New Roman"/>
                <w:b/>
                <w:bCs/>
                <w:sz w:val="20"/>
                <w:szCs w:val="20"/>
              </w:rPr>
              <w:t>Type /title</w:t>
            </w:r>
          </w:p>
        </w:tc>
        <w:tc>
          <w:tcPr>
            <w:tcW w:w="2790" w:type="dxa"/>
          </w:tcPr>
          <w:p w:rsidR="008B1DFB" w:rsidRPr="008F2D75" w:rsidRDefault="008B1DFB" w:rsidP="007413B4">
            <w:pPr>
              <w:pStyle w:val="Default"/>
              <w:widowControl w:val="0"/>
              <w:spacing w:line="276" w:lineRule="auto"/>
              <w:jc w:val="center"/>
              <w:rPr>
                <w:rFonts w:ascii="Times New Roman" w:hAnsi="Times New Roman" w:cs="Times New Roman"/>
                <w:b/>
                <w:bCs/>
                <w:sz w:val="20"/>
                <w:szCs w:val="20"/>
              </w:rPr>
            </w:pPr>
            <w:r w:rsidRPr="008F2D75">
              <w:rPr>
                <w:rFonts w:ascii="Times New Roman" w:hAnsi="Times New Roman" w:cs="Times New Roman"/>
                <w:b/>
                <w:bCs/>
                <w:sz w:val="20"/>
                <w:szCs w:val="20"/>
              </w:rPr>
              <w:t>Position</w:t>
            </w:r>
          </w:p>
        </w:tc>
        <w:tc>
          <w:tcPr>
            <w:tcW w:w="3420" w:type="dxa"/>
          </w:tcPr>
          <w:p w:rsidR="008B1DFB" w:rsidRPr="008F2D75" w:rsidRDefault="008B1DFB" w:rsidP="007413B4">
            <w:pPr>
              <w:pStyle w:val="Default"/>
              <w:widowControl w:val="0"/>
              <w:spacing w:line="276" w:lineRule="auto"/>
              <w:jc w:val="center"/>
              <w:rPr>
                <w:rFonts w:ascii="Times New Roman" w:hAnsi="Times New Roman" w:cs="Times New Roman"/>
                <w:b/>
                <w:bCs/>
                <w:sz w:val="20"/>
                <w:szCs w:val="20"/>
              </w:rPr>
            </w:pPr>
            <w:r w:rsidRPr="008F2D75">
              <w:rPr>
                <w:rFonts w:ascii="Times New Roman" w:hAnsi="Times New Roman" w:cs="Times New Roman"/>
                <w:b/>
                <w:bCs/>
                <w:sz w:val="20"/>
                <w:szCs w:val="20"/>
              </w:rPr>
              <w:t>Responsibilities</w:t>
            </w:r>
          </w:p>
        </w:tc>
      </w:tr>
      <w:tr w:rsidR="008B1DFB" w:rsidRPr="00EB0D26">
        <w:tc>
          <w:tcPr>
            <w:tcW w:w="1890" w:type="dxa"/>
          </w:tcPr>
          <w:p w:rsidR="008B1DFB" w:rsidRPr="008F2D75" w:rsidRDefault="008B1DFB" w:rsidP="007413B4">
            <w:pPr>
              <w:pStyle w:val="Default"/>
              <w:widowControl w:val="0"/>
              <w:spacing w:line="276" w:lineRule="auto"/>
              <w:jc w:val="both"/>
              <w:rPr>
                <w:rFonts w:ascii="Times New Roman" w:hAnsi="Times New Roman" w:cs="Times New Roman"/>
                <w:sz w:val="20"/>
                <w:szCs w:val="20"/>
              </w:rPr>
            </w:pPr>
            <w:r w:rsidRPr="008F2D75">
              <w:rPr>
                <w:rFonts w:ascii="Times New Roman" w:hAnsi="Times New Roman" w:cs="Times New Roman"/>
                <w:sz w:val="20"/>
                <w:szCs w:val="20"/>
              </w:rPr>
              <w:t xml:space="preserve">Board members </w:t>
            </w:r>
          </w:p>
        </w:tc>
        <w:tc>
          <w:tcPr>
            <w:tcW w:w="2790" w:type="dxa"/>
          </w:tcPr>
          <w:p w:rsidR="008B1DFB" w:rsidRPr="008F2D75" w:rsidRDefault="008B1DFB" w:rsidP="007413B4">
            <w:pPr>
              <w:pStyle w:val="Default"/>
              <w:widowControl w:val="0"/>
              <w:spacing w:line="276" w:lineRule="auto"/>
              <w:jc w:val="both"/>
              <w:rPr>
                <w:rFonts w:ascii="Times New Roman" w:hAnsi="Times New Roman" w:cs="Times New Roman"/>
                <w:sz w:val="20"/>
                <w:szCs w:val="20"/>
              </w:rPr>
            </w:pPr>
            <w:r w:rsidRPr="008F2D75">
              <w:rPr>
                <w:rFonts w:ascii="Times New Roman" w:hAnsi="Times New Roman" w:cs="Times New Roman"/>
                <w:sz w:val="20"/>
                <w:szCs w:val="20"/>
              </w:rPr>
              <w:t xml:space="preserve">Highest regulatory board </w:t>
            </w:r>
          </w:p>
        </w:tc>
        <w:tc>
          <w:tcPr>
            <w:tcW w:w="3420" w:type="dxa"/>
          </w:tcPr>
          <w:p w:rsidR="008B1DFB" w:rsidRPr="008F2D75" w:rsidRDefault="008B1DFB" w:rsidP="007413B4">
            <w:pPr>
              <w:pStyle w:val="Default"/>
              <w:widowControl w:val="0"/>
              <w:spacing w:line="276" w:lineRule="auto"/>
              <w:jc w:val="both"/>
              <w:rPr>
                <w:rFonts w:ascii="Times New Roman" w:hAnsi="Times New Roman" w:cs="Times New Roman"/>
                <w:sz w:val="20"/>
                <w:szCs w:val="20"/>
              </w:rPr>
            </w:pPr>
            <w:r w:rsidRPr="008F2D75">
              <w:rPr>
                <w:rFonts w:ascii="Times New Roman" w:hAnsi="Times New Roman" w:cs="Times New Roman"/>
                <w:sz w:val="20"/>
                <w:szCs w:val="20"/>
              </w:rPr>
              <w:t>Make decisions, strategies and approval of work plans.</w:t>
            </w:r>
          </w:p>
        </w:tc>
      </w:tr>
      <w:tr w:rsidR="008B1DFB" w:rsidRPr="00EB0D26">
        <w:tc>
          <w:tcPr>
            <w:tcW w:w="1890" w:type="dxa"/>
          </w:tcPr>
          <w:p w:rsidR="008B1DFB" w:rsidRPr="008F2D75" w:rsidRDefault="008B1DFB" w:rsidP="007413B4">
            <w:pPr>
              <w:pStyle w:val="Default"/>
              <w:widowControl w:val="0"/>
              <w:spacing w:line="276" w:lineRule="auto"/>
              <w:jc w:val="both"/>
              <w:rPr>
                <w:rFonts w:ascii="Times New Roman" w:hAnsi="Times New Roman" w:cs="Times New Roman"/>
                <w:sz w:val="20"/>
                <w:szCs w:val="20"/>
              </w:rPr>
            </w:pPr>
            <w:r w:rsidRPr="008F2D75">
              <w:rPr>
                <w:rFonts w:ascii="Times New Roman" w:hAnsi="Times New Roman" w:cs="Times New Roman"/>
                <w:sz w:val="20"/>
                <w:szCs w:val="20"/>
              </w:rPr>
              <w:t xml:space="preserve">Chairperson </w:t>
            </w:r>
          </w:p>
        </w:tc>
        <w:tc>
          <w:tcPr>
            <w:tcW w:w="2790" w:type="dxa"/>
          </w:tcPr>
          <w:p w:rsidR="008B1DFB" w:rsidRPr="008F2D75" w:rsidRDefault="008B1DFB" w:rsidP="007413B4">
            <w:pPr>
              <w:pStyle w:val="Default"/>
              <w:widowControl w:val="0"/>
              <w:spacing w:line="276" w:lineRule="auto"/>
              <w:jc w:val="both"/>
              <w:rPr>
                <w:rFonts w:ascii="Times New Roman" w:hAnsi="Times New Roman" w:cs="Times New Roman"/>
                <w:sz w:val="20"/>
                <w:szCs w:val="20"/>
              </w:rPr>
            </w:pPr>
            <w:r w:rsidRPr="008F2D75">
              <w:rPr>
                <w:rFonts w:ascii="Times New Roman" w:hAnsi="Times New Roman" w:cs="Times New Roman"/>
                <w:sz w:val="20"/>
                <w:szCs w:val="20"/>
              </w:rPr>
              <w:t xml:space="preserve">Head of the group </w:t>
            </w:r>
          </w:p>
        </w:tc>
        <w:tc>
          <w:tcPr>
            <w:tcW w:w="3420" w:type="dxa"/>
          </w:tcPr>
          <w:p w:rsidR="008B1DFB" w:rsidRPr="008F2D75" w:rsidRDefault="008B1DFB" w:rsidP="007413B4">
            <w:pPr>
              <w:pStyle w:val="Default"/>
              <w:widowControl w:val="0"/>
              <w:spacing w:line="276" w:lineRule="auto"/>
              <w:jc w:val="both"/>
              <w:rPr>
                <w:rFonts w:ascii="Times New Roman" w:hAnsi="Times New Roman" w:cs="Times New Roman"/>
                <w:sz w:val="20"/>
                <w:szCs w:val="20"/>
              </w:rPr>
            </w:pPr>
            <w:r w:rsidRPr="008F2D75">
              <w:rPr>
                <w:rFonts w:ascii="Times New Roman" w:hAnsi="Times New Roman" w:cs="Times New Roman"/>
                <w:sz w:val="20"/>
                <w:szCs w:val="20"/>
              </w:rPr>
              <w:t>Oversee daily work of the project.</w:t>
            </w:r>
          </w:p>
        </w:tc>
      </w:tr>
      <w:tr w:rsidR="008B1DFB" w:rsidRPr="00EB0D26">
        <w:tc>
          <w:tcPr>
            <w:tcW w:w="1890" w:type="dxa"/>
          </w:tcPr>
          <w:p w:rsidR="008B1DFB" w:rsidRPr="008F2D75" w:rsidRDefault="008B1DFB" w:rsidP="007413B4">
            <w:pPr>
              <w:pStyle w:val="Default"/>
              <w:widowControl w:val="0"/>
              <w:spacing w:line="276" w:lineRule="auto"/>
              <w:jc w:val="both"/>
              <w:rPr>
                <w:rFonts w:ascii="Times New Roman" w:hAnsi="Times New Roman" w:cs="Times New Roman"/>
                <w:sz w:val="20"/>
                <w:szCs w:val="20"/>
              </w:rPr>
            </w:pPr>
            <w:r w:rsidRPr="008F2D75">
              <w:rPr>
                <w:rFonts w:ascii="Times New Roman" w:hAnsi="Times New Roman" w:cs="Times New Roman"/>
                <w:sz w:val="20"/>
                <w:szCs w:val="20"/>
              </w:rPr>
              <w:t xml:space="preserve">Executive Secretary </w:t>
            </w:r>
          </w:p>
        </w:tc>
        <w:tc>
          <w:tcPr>
            <w:tcW w:w="2790" w:type="dxa"/>
          </w:tcPr>
          <w:p w:rsidR="008B1DFB" w:rsidRPr="008F2D75" w:rsidRDefault="008B1DFB" w:rsidP="007413B4">
            <w:pPr>
              <w:pStyle w:val="Default"/>
              <w:widowControl w:val="0"/>
              <w:spacing w:line="276" w:lineRule="auto"/>
              <w:jc w:val="both"/>
              <w:rPr>
                <w:rFonts w:ascii="Times New Roman" w:hAnsi="Times New Roman" w:cs="Times New Roman"/>
                <w:sz w:val="20"/>
                <w:szCs w:val="20"/>
              </w:rPr>
            </w:pPr>
            <w:r w:rsidRPr="008F2D75">
              <w:rPr>
                <w:rFonts w:ascii="Times New Roman" w:hAnsi="Times New Roman" w:cs="Times New Roman"/>
                <w:sz w:val="20"/>
                <w:szCs w:val="20"/>
              </w:rPr>
              <w:t>Execution of project.</w:t>
            </w:r>
          </w:p>
        </w:tc>
        <w:tc>
          <w:tcPr>
            <w:tcW w:w="3420" w:type="dxa"/>
          </w:tcPr>
          <w:p w:rsidR="008B1DFB" w:rsidRPr="008F2D75" w:rsidRDefault="008B1DFB" w:rsidP="007413B4">
            <w:pPr>
              <w:pStyle w:val="Default"/>
              <w:widowControl w:val="0"/>
              <w:spacing w:line="276" w:lineRule="auto"/>
              <w:jc w:val="both"/>
              <w:rPr>
                <w:rFonts w:ascii="Times New Roman" w:hAnsi="Times New Roman" w:cs="Times New Roman"/>
                <w:sz w:val="20"/>
                <w:szCs w:val="20"/>
              </w:rPr>
            </w:pPr>
            <w:r w:rsidRPr="008F2D75">
              <w:rPr>
                <w:rFonts w:ascii="Times New Roman" w:hAnsi="Times New Roman" w:cs="Times New Roman"/>
                <w:sz w:val="20"/>
                <w:szCs w:val="20"/>
              </w:rPr>
              <w:t>Ensure documentations and follow up of action plans of the project.</w:t>
            </w:r>
          </w:p>
        </w:tc>
      </w:tr>
      <w:tr w:rsidR="008B1DFB" w:rsidRPr="00EB0D26">
        <w:tc>
          <w:tcPr>
            <w:tcW w:w="1890" w:type="dxa"/>
          </w:tcPr>
          <w:p w:rsidR="008B1DFB" w:rsidRPr="008F2D75" w:rsidRDefault="008B1DFB" w:rsidP="007413B4">
            <w:pPr>
              <w:pStyle w:val="Default"/>
              <w:widowControl w:val="0"/>
              <w:spacing w:line="276" w:lineRule="auto"/>
              <w:jc w:val="both"/>
              <w:rPr>
                <w:rFonts w:ascii="Times New Roman" w:hAnsi="Times New Roman" w:cs="Times New Roman"/>
                <w:sz w:val="20"/>
                <w:szCs w:val="20"/>
              </w:rPr>
            </w:pPr>
            <w:r w:rsidRPr="008F2D75">
              <w:rPr>
                <w:rFonts w:ascii="Times New Roman" w:hAnsi="Times New Roman" w:cs="Times New Roman"/>
                <w:sz w:val="20"/>
                <w:szCs w:val="20"/>
              </w:rPr>
              <w:t xml:space="preserve">Treasure </w:t>
            </w:r>
          </w:p>
        </w:tc>
        <w:tc>
          <w:tcPr>
            <w:tcW w:w="2790" w:type="dxa"/>
          </w:tcPr>
          <w:p w:rsidR="008B1DFB" w:rsidRPr="008F2D75" w:rsidRDefault="008B1DFB" w:rsidP="007413B4">
            <w:pPr>
              <w:pStyle w:val="Default"/>
              <w:widowControl w:val="0"/>
              <w:spacing w:line="276" w:lineRule="auto"/>
              <w:jc w:val="both"/>
              <w:rPr>
                <w:rFonts w:ascii="Times New Roman" w:hAnsi="Times New Roman" w:cs="Times New Roman"/>
                <w:sz w:val="20"/>
                <w:szCs w:val="20"/>
              </w:rPr>
            </w:pPr>
            <w:r w:rsidRPr="008F2D75">
              <w:rPr>
                <w:rFonts w:ascii="Times New Roman" w:hAnsi="Times New Roman" w:cs="Times New Roman"/>
                <w:sz w:val="20"/>
                <w:szCs w:val="20"/>
              </w:rPr>
              <w:t xml:space="preserve">Financial management </w:t>
            </w:r>
          </w:p>
        </w:tc>
        <w:tc>
          <w:tcPr>
            <w:tcW w:w="3420" w:type="dxa"/>
          </w:tcPr>
          <w:p w:rsidR="008B1DFB" w:rsidRPr="008F2D75" w:rsidRDefault="008B1DFB" w:rsidP="007413B4">
            <w:pPr>
              <w:pStyle w:val="Default"/>
              <w:widowControl w:val="0"/>
              <w:spacing w:line="276" w:lineRule="auto"/>
              <w:jc w:val="both"/>
              <w:rPr>
                <w:rFonts w:ascii="Times New Roman" w:hAnsi="Times New Roman" w:cs="Times New Roman"/>
                <w:sz w:val="20"/>
                <w:szCs w:val="20"/>
              </w:rPr>
            </w:pPr>
            <w:r w:rsidRPr="008F2D75">
              <w:rPr>
                <w:rFonts w:ascii="Times New Roman" w:hAnsi="Times New Roman" w:cs="Times New Roman"/>
                <w:sz w:val="20"/>
                <w:szCs w:val="20"/>
              </w:rPr>
              <w:t>Management of budget of the project</w:t>
            </w:r>
          </w:p>
        </w:tc>
      </w:tr>
      <w:tr w:rsidR="008B1DFB" w:rsidRPr="00EB0D26">
        <w:tc>
          <w:tcPr>
            <w:tcW w:w="1890" w:type="dxa"/>
          </w:tcPr>
          <w:p w:rsidR="008B1DFB" w:rsidRPr="008F2D75" w:rsidRDefault="008B1DFB" w:rsidP="007413B4">
            <w:pPr>
              <w:pStyle w:val="Default"/>
              <w:widowControl w:val="0"/>
              <w:spacing w:line="276" w:lineRule="auto"/>
              <w:jc w:val="both"/>
              <w:rPr>
                <w:rFonts w:ascii="Times New Roman" w:hAnsi="Times New Roman" w:cs="Times New Roman"/>
                <w:sz w:val="20"/>
                <w:szCs w:val="20"/>
              </w:rPr>
            </w:pPr>
            <w:r w:rsidRPr="008F2D75">
              <w:rPr>
                <w:rFonts w:ascii="Times New Roman" w:hAnsi="Times New Roman" w:cs="Times New Roman"/>
                <w:sz w:val="20"/>
                <w:szCs w:val="20"/>
              </w:rPr>
              <w:t xml:space="preserve">Staff </w:t>
            </w:r>
          </w:p>
        </w:tc>
        <w:tc>
          <w:tcPr>
            <w:tcW w:w="2790" w:type="dxa"/>
          </w:tcPr>
          <w:p w:rsidR="008B1DFB" w:rsidRPr="008F2D75" w:rsidRDefault="008B1DFB" w:rsidP="007413B4">
            <w:pPr>
              <w:widowControl w:val="0"/>
              <w:spacing w:after="0"/>
              <w:rPr>
                <w:rFonts w:ascii="Times New Roman" w:hAnsi="Times New Roman" w:cs="Times New Roman"/>
                <w:sz w:val="20"/>
                <w:szCs w:val="20"/>
              </w:rPr>
            </w:pPr>
            <w:r w:rsidRPr="008F2D75">
              <w:rPr>
                <w:rFonts w:ascii="Times New Roman" w:hAnsi="Times New Roman" w:cs="Times New Roman"/>
                <w:sz w:val="20"/>
                <w:szCs w:val="20"/>
              </w:rPr>
              <w:t>Perform the duties and implementation of project.</w:t>
            </w:r>
          </w:p>
          <w:p w:rsidR="008B1DFB" w:rsidRPr="008F2D75" w:rsidRDefault="008B1DFB" w:rsidP="007413B4">
            <w:pPr>
              <w:pStyle w:val="Default"/>
              <w:widowControl w:val="0"/>
              <w:spacing w:line="276" w:lineRule="auto"/>
              <w:jc w:val="both"/>
              <w:rPr>
                <w:rFonts w:ascii="Times New Roman" w:hAnsi="Times New Roman" w:cs="Times New Roman"/>
                <w:sz w:val="20"/>
                <w:szCs w:val="20"/>
              </w:rPr>
            </w:pPr>
          </w:p>
        </w:tc>
        <w:tc>
          <w:tcPr>
            <w:tcW w:w="3420" w:type="dxa"/>
          </w:tcPr>
          <w:p w:rsidR="008B1DFB" w:rsidRPr="008F2D75" w:rsidRDefault="008B1DFB" w:rsidP="007413B4">
            <w:pPr>
              <w:pStyle w:val="Default"/>
              <w:widowControl w:val="0"/>
              <w:spacing w:line="276" w:lineRule="auto"/>
              <w:jc w:val="both"/>
              <w:rPr>
                <w:rFonts w:ascii="Times New Roman" w:hAnsi="Times New Roman" w:cs="Times New Roman"/>
                <w:sz w:val="20"/>
                <w:szCs w:val="20"/>
              </w:rPr>
            </w:pPr>
            <w:r w:rsidRPr="008F2D75">
              <w:rPr>
                <w:rFonts w:ascii="Times New Roman" w:hAnsi="Times New Roman" w:cs="Times New Roman"/>
                <w:sz w:val="20"/>
                <w:szCs w:val="20"/>
              </w:rPr>
              <w:t>Ensure implementation of project activities on time.</w:t>
            </w:r>
          </w:p>
        </w:tc>
      </w:tr>
      <w:tr w:rsidR="008B1DFB" w:rsidRPr="00EB0D26">
        <w:tc>
          <w:tcPr>
            <w:tcW w:w="1890" w:type="dxa"/>
          </w:tcPr>
          <w:p w:rsidR="008B1DFB" w:rsidRPr="008F2D75" w:rsidRDefault="008B1DFB" w:rsidP="007413B4">
            <w:pPr>
              <w:pStyle w:val="Default"/>
              <w:widowControl w:val="0"/>
              <w:spacing w:line="276" w:lineRule="auto"/>
              <w:jc w:val="both"/>
              <w:rPr>
                <w:rFonts w:ascii="Times New Roman" w:hAnsi="Times New Roman" w:cs="Times New Roman"/>
                <w:sz w:val="20"/>
                <w:szCs w:val="20"/>
              </w:rPr>
            </w:pPr>
            <w:r w:rsidRPr="008F2D75">
              <w:rPr>
                <w:rFonts w:ascii="Times New Roman" w:hAnsi="Times New Roman" w:cs="Times New Roman"/>
                <w:sz w:val="20"/>
                <w:szCs w:val="20"/>
              </w:rPr>
              <w:t xml:space="preserve">Ward development officer </w:t>
            </w:r>
          </w:p>
        </w:tc>
        <w:tc>
          <w:tcPr>
            <w:tcW w:w="2790" w:type="dxa"/>
          </w:tcPr>
          <w:p w:rsidR="008B1DFB" w:rsidRPr="008F2D75" w:rsidRDefault="008B1DFB" w:rsidP="007413B4">
            <w:pPr>
              <w:pStyle w:val="Default"/>
              <w:widowControl w:val="0"/>
              <w:spacing w:line="276" w:lineRule="auto"/>
              <w:jc w:val="both"/>
              <w:rPr>
                <w:rFonts w:ascii="Times New Roman" w:hAnsi="Times New Roman" w:cs="Times New Roman"/>
                <w:sz w:val="20"/>
                <w:szCs w:val="20"/>
              </w:rPr>
            </w:pPr>
            <w:r w:rsidRPr="008F2D75">
              <w:rPr>
                <w:rFonts w:ascii="Times New Roman" w:hAnsi="Times New Roman" w:cs="Times New Roman"/>
                <w:sz w:val="20"/>
                <w:szCs w:val="20"/>
              </w:rPr>
              <w:t xml:space="preserve">Expertise </w:t>
            </w:r>
          </w:p>
        </w:tc>
        <w:tc>
          <w:tcPr>
            <w:tcW w:w="3420" w:type="dxa"/>
          </w:tcPr>
          <w:p w:rsidR="008B1DFB" w:rsidRPr="008F2D75" w:rsidRDefault="008B1DFB" w:rsidP="007413B4">
            <w:pPr>
              <w:pStyle w:val="Default"/>
              <w:widowControl w:val="0"/>
              <w:spacing w:line="276" w:lineRule="auto"/>
              <w:jc w:val="both"/>
              <w:rPr>
                <w:rFonts w:ascii="Times New Roman" w:hAnsi="Times New Roman" w:cs="Times New Roman"/>
                <w:sz w:val="20"/>
                <w:szCs w:val="20"/>
              </w:rPr>
            </w:pPr>
            <w:r w:rsidRPr="008F2D75">
              <w:rPr>
                <w:rFonts w:ascii="Times New Roman" w:hAnsi="Times New Roman" w:cs="Times New Roman"/>
                <w:sz w:val="20"/>
                <w:szCs w:val="20"/>
              </w:rPr>
              <w:t>Government representative to oversee and maintain security at ward level.</w:t>
            </w:r>
          </w:p>
        </w:tc>
      </w:tr>
      <w:tr w:rsidR="008B1DFB" w:rsidRPr="00EB0D26">
        <w:tc>
          <w:tcPr>
            <w:tcW w:w="1890" w:type="dxa"/>
          </w:tcPr>
          <w:p w:rsidR="008B1DFB" w:rsidRPr="008F2D75" w:rsidRDefault="008B1DFB" w:rsidP="007413B4">
            <w:pPr>
              <w:pStyle w:val="Default"/>
              <w:widowControl w:val="0"/>
              <w:spacing w:line="276" w:lineRule="auto"/>
              <w:jc w:val="both"/>
              <w:rPr>
                <w:rFonts w:ascii="Times New Roman" w:hAnsi="Times New Roman" w:cs="Times New Roman"/>
                <w:sz w:val="20"/>
                <w:szCs w:val="20"/>
              </w:rPr>
            </w:pPr>
            <w:r w:rsidRPr="008F2D75">
              <w:rPr>
                <w:rFonts w:ascii="Times New Roman" w:hAnsi="Times New Roman" w:cs="Times New Roman"/>
                <w:sz w:val="20"/>
                <w:szCs w:val="20"/>
              </w:rPr>
              <w:t xml:space="preserve">Ward executive officer </w:t>
            </w:r>
          </w:p>
        </w:tc>
        <w:tc>
          <w:tcPr>
            <w:tcW w:w="2790" w:type="dxa"/>
          </w:tcPr>
          <w:p w:rsidR="008B1DFB" w:rsidRPr="008F2D75" w:rsidRDefault="008B1DFB" w:rsidP="007413B4">
            <w:pPr>
              <w:pStyle w:val="Default"/>
              <w:widowControl w:val="0"/>
              <w:spacing w:line="276" w:lineRule="auto"/>
              <w:jc w:val="both"/>
              <w:rPr>
                <w:rFonts w:ascii="Times New Roman" w:hAnsi="Times New Roman" w:cs="Times New Roman"/>
                <w:sz w:val="20"/>
                <w:szCs w:val="20"/>
              </w:rPr>
            </w:pPr>
            <w:r w:rsidRPr="008F2D75">
              <w:rPr>
                <w:rFonts w:ascii="Times New Roman" w:hAnsi="Times New Roman" w:cs="Times New Roman"/>
                <w:sz w:val="20"/>
                <w:szCs w:val="20"/>
              </w:rPr>
              <w:t>Government officer.</w:t>
            </w:r>
          </w:p>
        </w:tc>
        <w:tc>
          <w:tcPr>
            <w:tcW w:w="3420" w:type="dxa"/>
          </w:tcPr>
          <w:p w:rsidR="008B1DFB" w:rsidRPr="008F2D75" w:rsidRDefault="008B1DFB" w:rsidP="007413B4">
            <w:pPr>
              <w:pStyle w:val="Default"/>
              <w:widowControl w:val="0"/>
              <w:spacing w:line="276" w:lineRule="auto"/>
              <w:jc w:val="both"/>
              <w:rPr>
                <w:rFonts w:ascii="Times New Roman" w:hAnsi="Times New Roman" w:cs="Times New Roman"/>
                <w:sz w:val="20"/>
                <w:szCs w:val="20"/>
              </w:rPr>
            </w:pPr>
            <w:r w:rsidRPr="008F2D75">
              <w:rPr>
                <w:rFonts w:ascii="Times New Roman" w:hAnsi="Times New Roman" w:cs="Times New Roman"/>
                <w:sz w:val="20"/>
                <w:szCs w:val="20"/>
              </w:rPr>
              <w:t>Mobilizing the community in development activities including economic development groups and identification of available resources.</w:t>
            </w:r>
          </w:p>
        </w:tc>
      </w:tr>
    </w:tbl>
    <w:p w:rsidR="008B1DFB" w:rsidRPr="00EB0D26" w:rsidRDefault="008B1DFB" w:rsidP="007413B4">
      <w:pPr>
        <w:pStyle w:val="Heading1"/>
        <w:keepNext w:val="0"/>
        <w:widowControl w:val="0"/>
        <w:numPr>
          <w:ilvl w:val="0"/>
          <w:numId w:val="0"/>
        </w:numPr>
        <w:spacing w:before="0" w:after="0" w:line="480" w:lineRule="auto"/>
        <w:ind w:left="432" w:hanging="432"/>
        <w:rPr>
          <w:rFonts w:ascii="Times New Roman" w:hAnsi="Times New Roman" w:cs="Times New Roman"/>
          <w:sz w:val="24"/>
          <w:szCs w:val="24"/>
        </w:rPr>
      </w:pPr>
      <w:bookmarkStart w:id="454" w:name="_Toc299296148"/>
      <w:bookmarkStart w:id="455" w:name="_Toc490203291"/>
      <w:bookmarkStart w:id="456" w:name="_Toc490204491"/>
      <w:bookmarkStart w:id="457" w:name="_Toc490215119"/>
      <w:bookmarkStart w:id="458" w:name="_Toc490248543"/>
      <w:bookmarkStart w:id="459" w:name="_Toc493508591"/>
      <w:r w:rsidRPr="00EB0D26">
        <w:rPr>
          <w:rFonts w:ascii="Times New Roman" w:hAnsi="Times New Roman" w:cs="Times New Roman"/>
          <w:sz w:val="24"/>
          <w:szCs w:val="24"/>
        </w:rPr>
        <w:t xml:space="preserve">Table </w:t>
      </w:r>
      <w:r>
        <w:rPr>
          <w:rFonts w:ascii="Times New Roman" w:hAnsi="Times New Roman" w:cs="Times New Roman"/>
          <w:sz w:val="24"/>
          <w:szCs w:val="24"/>
        </w:rPr>
        <w:t>4.4</w:t>
      </w:r>
      <w:r w:rsidRPr="00EB0D26">
        <w:rPr>
          <w:rFonts w:ascii="Times New Roman" w:hAnsi="Times New Roman" w:cs="Times New Roman"/>
          <w:sz w:val="24"/>
          <w:szCs w:val="24"/>
        </w:rPr>
        <w:t>:</w:t>
      </w:r>
      <w:r>
        <w:rPr>
          <w:rFonts w:ascii="Times New Roman" w:hAnsi="Times New Roman" w:cs="Times New Roman"/>
          <w:sz w:val="24"/>
          <w:szCs w:val="24"/>
        </w:rPr>
        <w:t xml:space="preserve"> </w:t>
      </w:r>
      <w:r w:rsidRPr="00EB0D26">
        <w:rPr>
          <w:rFonts w:ascii="Times New Roman" w:hAnsi="Times New Roman" w:cs="Times New Roman"/>
          <w:sz w:val="24"/>
          <w:szCs w:val="24"/>
        </w:rPr>
        <w:t>Responsibility of Activities</w:t>
      </w:r>
      <w:bookmarkEnd w:id="454"/>
      <w:bookmarkEnd w:id="455"/>
      <w:bookmarkEnd w:id="456"/>
      <w:bookmarkEnd w:id="457"/>
      <w:bookmarkEnd w:id="458"/>
      <w:bookmarkEnd w:id="459"/>
    </w:p>
    <w:tbl>
      <w:tblPr>
        <w:tblW w:w="8194" w:type="dxa"/>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848"/>
        <w:gridCol w:w="2620"/>
        <w:gridCol w:w="1482"/>
        <w:gridCol w:w="1655"/>
        <w:gridCol w:w="1589"/>
      </w:tblGrid>
      <w:tr w:rsidR="008B1DFB" w:rsidRPr="00EB0D26">
        <w:trPr>
          <w:trHeight w:val="24"/>
          <w:tblHeader/>
        </w:trPr>
        <w:tc>
          <w:tcPr>
            <w:tcW w:w="848" w:type="dxa"/>
          </w:tcPr>
          <w:p w:rsidR="008B1DFB" w:rsidRPr="00EB0D26" w:rsidRDefault="008B1DFB" w:rsidP="007413B4">
            <w:pPr>
              <w:widowControl w:val="0"/>
              <w:spacing w:after="0" w:line="240" w:lineRule="auto"/>
              <w:jc w:val="center"/>
              <w:rPr>
                <w:rFonts w:ascii="Times New Roman" w:hAnsi="Times New Roman" w:cs="Times New Roman"/>
                <w:b/>
                <w:bCs/>
                <w:sz w:val="24"/>
                <w:szCs w:val="24"/>
              </w:rPr>
            </w:pPr>
            <w:r w:rsidRPr="00EB0D26">
              <w:rPr>
                <w:rFonts w:ascii="Times New Roman" w:hAnsi="Times New Roman" w:cs="Times New Roman"/>
                <w:b/>
                <w:bCs/>
                <w:sz w:val="24"/>
                <w:szCs w:val="24"/>
              </w:rPr>
              <w:t>Code</w:t>
            </w:r>
          </w:p>
        </w:tc>
        <w:tc>
          <w:tcPr>
            <w:tcW w:w="2620" w:type="dxa"/>
          </w:tcPr>
          <w:p w:rsidR="008B1DFB" w:rsidRPr="00EB0D26" w:rsidRDefault="008B1DFB" w:rsidP="007413B4">
            <w:pPr>
              <w:widowControl w:val="0"/>
              <w:spacing w:after="0" w:line="240" w:lineRule="auto"/>
              <w:jc w:val="center"/>
              <w:rPr>
                <w:rFonts w:ascii="Times New Roman" w:hAnsi="Times New Roman" w:cs="Times New Roman"/>
                <w:b/>
                <w:bCs/>
                <w:sz w:val="24"/>
                <w:szCs w:val="24"/>
              </w:rPr>
            </w:pPr>
            <w:r w:rsidRPr="00EB0D26">
              <w:rPr>
                <w:rFonts w:ascii="Times New Roman" w:hAnsi="Times New Roman" w:cs="Times New Roman"/>
                <w:b/>
                <w:bCs/>
                <w:sz w:val="24"/>
                <w:szCs w:val="24"/>
              </w:rPr>
              <w:t>Activities description</w:t>
            </w:r>
          </w:p>
        </w:tc>
        <w:tc>
          <w:tcPr>
            <w:tcW w:w="1482" w:type="dxa"/>
          </w:tcPr>
          <w:p w:rsidR="008B1DFB" w:rsidRPr="00EB0D26" w:rsidRDefault="008B1DFB" w:rsidP="007413B4">
            <w:pPr>
              <w:widowControl w:val="0"/>
              <w:spacing w:after="0" w:line="240" w:lineRule="auto"/>
              <w:jc w:val="center"/>
              <w:rPr>
                <w:rFonts w:ascii="Times New Roman" w:hAnsi="Times New Roman" w:cs="Times New Roman"/>
                <w:b/>
                <w:bCs/>
                <w:sz w:val="24"/>
                <w:szCs w:val="24"/>
              </w:rPr>
            </w:pPr>
            <w:r w:rsidRPr="00EB0D26">
              <w:rPr>
                <w:rFonts w:ascii="Times New Roman" w:hAnsi="Times New Roman" w:cs="Times New Roman"/>
                <w:b/>
                <w:bCs/>
                <w:sz w:val="24"/>
                <w:szCs w:val="24"/>
              </w:rPr>
              <w:t>Responsible</w:t>
            </w:r>
          </w:p>
        </w:tc>
        <w:tc>
          <w:tcPr>
            <w:tcW w:w="1655" w:type="dxa"/>
          </w:tcPr>
          <w:p w:rsidR="008B1DFB" w:rsidRPr="00EB0D26" w:rsidRDefault="008B1DFB" w:rsidP="007413B4">
            <w:pPr>
              <w:widowControl w:val="0"/>
              <w:spacing w:after="0" w:line="240" w:lineRule="auto"/>
              <w:jc w:val="center"/>
              <w:rPr>
                <w:rFonts w:ascii="Times New Roman" w:hAnsi="Times New Roman" w:cs="Times New Roman"/>
                <w:b/>
                <w:bCs/>
                <w:sz w:val="24"/>
                <w:szCs w:val="24"/>
              </w:rPr>
            </w:pPr>
            <w:r w:rsidRPr="00EB0D26">
              <w:rPr>
                <w:rFonts w:ascii="Times New Roman" w:hAnsi="Times New Roman" w:cs="Times New Roman"/>
                <w:b/>
                <w:bCs/>
                <w:sz w:val="24"/>
                <w:szCs w:val="24"/>
              </w:rPr>
              <w:t>Accountable</w:t>
            </w:r>
          </w:p>
        </w:tc>
        <w:tc>
          <w:tcPr>
            <w:tcW w:w="1589" w:type="dxa"/>
          </w:tcPr>
          <w:p w:rsidR="008B1DFB" w:rsidRPr="00EB0D26" w:rsidRDefault="008B1DFB" w:rsidP="007413B4">
            <w:pPr>
              <w:widowControl w:val="0"/>
              <w:spacing w:after="0" w:line="240" w:lineRule="auto"/>
              <w:jc w:val="center"/>
              <w:rPr>
                <w:rFonts w:ascii="Times New Roman" w:hAnsi="Times New Roman" w:cs="Times New Roman"/>
                <w:b/>
                <w:bCs/>
                <w:sz w:val="24"/>
                <w:szCs w:val="24"/>
              </w:rPr>
            </w:pPr>
            <w:r w:rsidRPr="00EB0D26">
              <w:rPr>
                <w:rFonts w:ascii="Times New Roman" w:hAnsi="Times New Roman" w:cs="Times New Roman"/>
                <w:b/>
                <w:bCs/>
                <w:sz w:val="24"/>
                <w:szCs w:val="24"/>
              </w:rPr>
              <w:t>Consulted</w:t>
            </w:r>
          </w:p>
        </w:tc>
      </w:tr>
      <w:tr w:rsidR="008B1DFB" w:rsidRPr="00EB0D26">
        <w:trPr>
          <w:trHeight w:val="141"/>
        </w:trPr>
        <w:tc>
          <w:tcPr>
            <w:tcW w:w="848" w:type="dxa"/>
            <w:shd w:val="clear" w:color="auto" w:fill="F79646"/>
          </w:tcPr>
          <w:p w:rsidR="008B1DFB" w:rsidRPr="00EB0D26" w:rsidRDefault="008B1DFB" w:rsidP="007413B4">
            <w:pPr>
              <w:widowControl w:val="0"/>
              <w:spacing w:after="0" w:line="240" w:lineRule="auto"/>
              <w:jc w:val="both"/>
              <w:rPr>
                <w:rFonts w:ascii="Times New Roman" w:hAnsi="Times New Roman" w:cs="Times New Roman"/>
                <w:b/>
                <w:bCs/>
                <w:sz w:val="24"/>
                <w:szCs w:val="24"/>
              </w:rPr>
            </w:pPr>
            <w:r w:rsidRPr="00EB0D26">
              <w:rPr>
                <w:rFonts w:ascii="Times New Roman" w:hAnsi="Times New Roman" w:cs="Times New Roman"/>
                <w:b/>
                <w:bCs/>
                <w:sz w:val="24"/>
                <w:szCs w:val="24"/>
              </w:rPr>
              <w:t>1.1.</w:t>
            </w:r>
          </w:p>
        </w:tc>
        <w:tc>
          <w:tcPr>
            <w:tcW w:w="2620" w:type="dxa"/>
            <w:shd w:val="clear" w:color="auto" w:fill="F79646"/>
          </w:tcPr>
          <w:p w:rsidR="008B1DFB" w:rsidRPr="00EB0D26" w:rsidRDefault="008B1DFB" w:rsidP="007413B4">
            <w:pPr>
              <w:pStyle w:val="Default"/>
              <w:widowControl w:val="0"/>
              <w:jc w:val="both"/>
              <w:rPr>
                <w:rFonts w:ascii="Times New Roman" w:hAnsi="Times New Roman" w:cs="Times New Roman"/>
                <w:color w:val="auto"/>
              </w:rPr>
            </w:pPr>
            <w:r w:rsidRPr="00EB0D26">
              <w:rPr>
                <w:rFonts w:ascii="Times New Roman" w:hAnsi="Times New Roman" w:cs="Times New Roman"/>
                <w:color w:val="auto"/>
              </w:rPr>
              <w:t>Increased honey processing equipment and packaging</w:t>
            </w:r>
          </w:p>
        </w:tc>
        <w:tc>
          <w:tcPr>
            <w:tcW w:w="1482" w:type="dxa"/>
            <w:shd w:val="clear" w:color="auto" w:fill="F79646"/>
          </w:tcPr>
          <w:p w:rsidR="008B1DFB" w:rsidRPr="00EB0D26" w:rsidRDefault="008B1DFB" w:rsidP="007413B4">
            <w:pPr>
              <w:widowControl w:val="0"/>
              <w:spacing w:after="0" w:line="240" w:lineRule="auto"/>
              <w:jc w:val="both"/>
              <w:rPr>
                <w:rFonts w:ascii="Times New Roman" w:hAnsi="Times New Roman" w:cs="Times New Roman"/>
                <w:sz w:val="24"/>
                <w:szCs w:val="24"/>
              </w:rPr>
            </w:pPr>
          </w:p>
        </w:tc>
        <w:tc>
          <w:tcPr>
            <w:tcW w:w="1655" w:type="dxa"/>
            <w:shd w:val="clear" w:color="auto" w:fill="F79646"/>
          </w:tcPr>
          <w:p w:rsidR="008B1DFB" w:rsidRPr="00EB0D26" w:rsidRDefault="008B1DFB" w:rsidP="007413B4">
            <w:pPr>
              <w:widowControl w:val="0"/>
              <w:spacing w:after="0" w:line="240" w:lineRule="auto"/>
              <w:jc w:val="both"/>
              <w:rPr>
                <w:rFonts w:ascii="Times New Roman" w:hAnsi="Times New Roman" w:cs="Times New Roman"/>
                <w:sz w:val="24"/>
                <w:szCs w:val="24"/>
              </w:rPr>
            </w:pPr>
          </w:p>
        </w:tc>
        <w:tc>
          <w:tcPr>
            <w:tcW w:w="1589" w:type="dxa"/>
            <w:shd w:val="clear" w:color="auto" w:fill="F79646"/>
          </w:tcPr>
          <w:p w:rsidR="008B1DFB" w:rsidRPr="00EB0D26" w:rsidRDefault="008B1DFB" w:rsidP="007413B4">
            <w:pPr>
              <w:widowControl w:val="0"/>
              <w:spacing w:after="0" w:line="240" w:lineRule="auto"/>
              <w:jc w:val="both"/>
              <w:rPr>
                <w:rFonts w:ascii="Times New Roman" w:hAnsi="Times New Roman" w:cs="Times New Roman"/>
                <w:sz w:val="24"/>
                <w:szCs w:val="24"/>
              </w:rPr>
            </w:pPr>
          </w:p>
        </w:tc>
      </w:tr>
      <w:tr w:rsidR="008B1DFB" w:rsidRPr="00EB0D26">
        <w:trPr>
          <w:trHeight w:val="141"/>
        </w:trPr>
        <w:tc>
          <w:tcPr>
            <w:tcW w:w="848" w:type="dxa"/>
          </w:tcPr>
          <w:p w:rsidR="008B1DFB" w:rsidRPr="00EB0D26" w:rsidRDefault="008B1DFB" w:rsidP="007413B4">
            <w:pPr>
              <w:widowControl w:val="0"/>
              <w:spacing w:after="0" w:line="240" w:lineRule="auto"/>
              <w:jc w:val="both"/>
              <w:rPr>
                <w:rFonts w:ascii="Times New Roman" w:hAnsi="Times New Roman" w:cs="Times New Roman"/>
                <w:b/>
                <w:bCs/>
                <w:sz w:val="24"/>
                <w:szCs w:val="24"/>
              </w:rPr>
            </w:pPr>
            <w:r w:rsidRPr="00EB0D26">
              <w:rPr>
                <w:rFonts w:ascii="Times New Roman" w:hAnsi="Times New Roman" w:cs="Times New Roman"/>
                <w:b/>
                <w:bCs/>
                <w:sz w:val="24"/>
                <w:szCs w:val="24"/>
              </w:rPr>
              <w:t>1.1.1</w:t>
            </w:r>
          </w:p>
        </w:tc>
        <w:tc>
          <w:tcPr>
            <w:tcW w:w="2620" w:type="dxa"/>
          </w:tcPr>
          <w:p w:rsidR="008B1DFB" w:rsidRPr="00EB0D26" w:rsidRDefault="008B1DFB" w:rsidP="007413B4">
            <w:pPr>
              <w:pStyle w:val="Default"/>
              <w:widowControl w:val="0"/>
              <w:jc w:val="both"/>
              <w:rPr>
                <w:rFonts w:ascii="Times New Roman" w:hAnsi="Times New Roman" w:cs="Times New Roman"/>
                <w:color w:val="auto"/>
              </w:rPr>
            </w:pPr>
            <w:r w:rsidRPr="00EB0D26">
              <w:rPr>
                <w:rFonts w:ascii="Times New Roman" w:hAnsi="Times New Roman" w:cs="Times New Roman"/>
                <w:color w:val="auto"/>
              </w:rPr>
              <w:t xml:space="preserve">Facilitate training 20 bees’ keepers on appropriate processing methods leading to quality honey.  </w:t>
            </w:r>
          </w:p>
        </w:tc>
        <w:tc>
          <w:tcPr>
            <w:tcW w:w="1482" w:type="dxa"/>
          </w:tcPr>
          <w:p w:rsidR="008B1DFB" w:rsidRPr="00EB0D26" w:rsidRDefault="008B1DFB" w:rsidP="007413B4">
            <w:pPr>
              <w:widowControl w:val="0"/>
              <w:spacing w:after="0" w:line="240" w:lineRule="auto"/>
              <w:rPr>
                <w:rFonts w:ascii="Times New Roman" w:hAnsi="Times New Roman" w:cs="Times New Roman"/>
                <w:sz w:val="24"/>
                <w:szCs w:val="24"/>
              </w:rPr>
            </w:pPr>
            <w:r w:rsidRPr="00EB0D26">
              <w:rPr>
                <w:rFonts w:ascii="Times New Roman" w:hAnsi="Times New Roman" w:cs="Times New Roman"/>
                <w:sz w:val="24"/>
                <w:szCs w:val="24"/>
              </w:rPr>
              <w:t xml:space="preserve">MUVIMAHA CBO secretary </w:t>
            </w:r>
          </w:p>
        </w:tc>
        <w:tc>
          <w:tcPr>
            <w:tcW w:w="1655" w:type="dxa"/>
          </w:tcPr>
          <w:p w:rsidR="008B1DFB" w:rsidRPr="00EB0D26" w:rsidRDefault="008B1DFB" w:rsidP="007413B4">
            <w:pPr>
              <w:widowControl w:val="0"/>
              <w:spacing w:after="0" w:line="240" w:lineRule="auto"/>
              <w:jc w:val="both"/>
              <w:rPr>
                <w:rFonts w:ascii="Times New Roman" w:hAnsi="Times New Roman" w:cs="Times New Roman"/>
                <w:b/>
                <w:bCs/>
                <w:sz w:val="24"/>
                <w:szCs w:val="24"/>
              </w:rPr>
            </w:pPr>
          </w:p>
          <w:p w:rsidR="008B1DFB" w:rsidRPr="00EB0D26" w:rsidRDefault="008B1DFB" w:rsidP="007413B4">
            <w:pPr>
              <w:widowControl w:val="0"/>
              <w:spacing w:after="0" w:line="240" w:lineRule="auto"/>
              <w:jc w:val="both"/>
              <w:rPr>
                <w:rFonts w:ascii="Times New Roman" w:hAnsi="Times New Roman" w:cs="Times New Roman"/>
                <w:sz w:val="24"/>
                <w:szCs w:val="24"/>
              </w:rPr>
            </w:pPr>
            <w:r w:rsidRPr="00EB0D26">
              <w:rPr>
                <w:rFonts w:ascii="Times New Roman" w:hAnsi="Times New Roman" w:cs="Times New Roman"/>
                <w:sz w:val="24"/>
                <w:szCs w:val="24"/>
              </w:rPr>
              <w:t>MUVIMAHA chairperson</w:t>
            </w:r>
          </w:p>
        </w:tc>
        <w:tc>
          <w:tcPr>
            <w:tcW w:w="1589" w:type="dxa"/>
          </w:tcPr>
          <w:p w:rsidR="008B1DFB" w:rsidRPr="00EB0D26" w:rsidRDefault="008B1DFB" w:rsidP="007413B4">
            <w:pPr>
              <w:widowControl w:val="0"/>
              <w:spacing w:after="0" w:line="240" w:lineRule="auto"/>
              <w:jc w:val="both"/>
              <w:rPr>
                <w:rFonts w:ascii="Times New Roman" w:hAnsi="Times New Roman" w:cs="Times New Roman"/>
                <w:b/>
                <w:bCs/>
                <w:sz w:val="24"/>
                <w:szCs w:val="24"/>
              </w:rPr>
            </w:pPr>
          </w:p>
          <w:p w:rsidR="008B1DFB" w:rsidRPr="00EB0D26" w:rsidRDefault="008B1DFB" w:rsidP="007413B4">
            <w:pPr>
              <w:widowControl w:val="0"/>
              <w:spacing w:after="0" w:line="240" w:lineRule="auto"/>
              <w:jc w:val="both"/>
              <w:rPr>
                <w:rFonts w:ascii="Times New Roman" w:hAnsi="Times New Roman" w:cs="Times New Roman"/>
                <w:sz w:val="24"/>
                <w:szCs w:val="24"/>
              </w:rPr>
            </w:pPr>
            <w:r w:rsidRPr="00EB0D26">
              <w:rPr>
                <w:rFonts w:ascii="Times New Roman" w:hAnsi="Times New Roman" w:cs="Times New Roman"/>
                <w:sz w:val="24"/>
                <w:szCs w:val="24"/>
              </w:rPr>
              <w:t>CED Student</w:t>
            </w:r>
          </w:p>
        </w:tc>
      </w:tr>
      <w:tr w:rsidR="008B1DFB" w:rsidRPr="00EB0D26">
        <w:trPr>
          <w:trHeight w:val="444"/>
        </w:trPr>
        <w:tc>
          <w:tcPr>
            <w:tcW w:w="848" w:type="dxa"/>
          </w:tcPr>
          <w:p w:rsidR="008B1DFB" w:rsidRPr="00EB0D26" w:rsidRDefault="008B1DFB" w:rsidP="007413B4">
            <w:pPr>
              <w:widowControl w:val="0"/>
              <w:spacing w:after="0" w:line="240" w:lineRule="auto"/>
              <w:jc w:val="both"/>
              <w:rPr>
                <w:rFonts w:ascii="Times New Roman" w:hAnsi="Times New Roman" w:cs="Times New Roman"/>
                <w:b/>
                <w:bCs/>
                <w:sz w:val="24"/>
                <w:szCs w:val="24"/>
              </w:rPr>
            </w:pPr>
            <w:r w:rsidRPr="00EB0D26">
              <w:rPr>
                <w:rFonts w:ascii="Times New Roman" w:hAnsi="Times New Roman" w:cs="Times New Roman"/>
                <w:b/>
                <w:bCs/>
                <w:sz w:val="24"/>
                <w:szCs w:val="24"/>
              </w:rPr>
              <w:t>1.1.2</w:t>
            </w:r>
          </w:p>
        </w:tc>
        <w:tc>
          <w:tcPr>
            <w:tcW w:w="2620" w:type="dxa"/>
          </w:tcPr>
          <w:p w:rsidR="008B1DFB" w:rsidRPr="00EB0D26" w:rsidRDefault="008B1DFB" w:rsidP="007413B4">
            <w:pPr>
              <w:pStyle w:val="Default"/>
              <w:widowControl w:val="0"/>
              <w:jc w:val="both"/>
              <w:rPr>
                <w:rFonts w:ascii="Times New Roman" w:hAnsi="Times New Roman" w:cs="Times New Roman"/>
                <w:color w:val="auto"/>
              </w:rPr>
            </w:pPr>
            <w:r w:rsidRPr="00EB0D26">
              <w:rPr>
                <w:rFonts w:ascii="Times New Roman" w:hAnsi="Times New Roman" w:cs="Times New Roman"/>
                <w:color w:val="auto"/>
              </w:rPr>
              <w:t>Facilitate training of 20 participants on the use of recommended strainers for honey.</w:t>
            </w:r>
          </w:p>
        </w:tc>
        <w:tc>
          <w:tcPr>
            <w:tcW w:w="1482" w:type="dxa"/>
          </w:tcPr>
          <w:p w:rsidR="008B1DFB" w:rsidRPr="00EB0D26" w:rsidRDefault="008B1DFB" w:rsidP="007413B4">
            <w:pPr>
              <w:widowControl w:val="0"/>
              <w:spacing w:after="0" w:line="240" w:lineRule="auto"/>
              <w:rPr>
                <w:rFonts w:ascii="Times New Roman" w:hAnsi="Times New Roman" w:cs="Times New Roman"/>
                <w:sz w:val="24"/>
                <w:szCs w:val="24"/>
              </w:rPr>
            </w:pPr>
            <w:r w:rsidRPr="00EB0D26">
              <w:rPr>
                <w:rFonts w:ascii="Times New Roman" w:hAnsi="Times New Roman" w:cs="Times New Roman"/>
                <w:sz w:val="24"/>
                <w:szCs w:val="24"/>
              </w:rPr>
              <w:t xml:space="preserve">MUVIMAHA CBO secretary </w:t>
            </w:r>
          </w:p>
        </w:tc>
        <w:tc>
          <w:tcPr>
            <w:tcW w:w="1655" w:type="dxa"/>
          </w:tcPr>
          <w:p w:rsidR="008B1DFB" w:rsidRPr="00EB0D26" w:rsidRDefault="008B1DFB" w:rsidP="007413B4">
            <w:pPr>
              <w:widowControl w:val="0"/>
              <w:spacing w:after="0" w:line="240" w:lineRule="auto"/>
              <w:rPr>
                <w:rFonts w:ascii="Times New Roman" w:hAnsi="Times New Roman" w:cs="Times New Roman"/>
                <w:sz w:val="24"/>
                <w:szCs w:val="24"/>
              </w:rPr>
            </w:pPr>
            <w:r w:rsidRPr="00EB0D26">
              <w:rPr>
                <w:rFonts w:ascii="Times New Roman" w:hAnsi="Times New Roman" w:cs="Times New Roman"/>
                <w:sz w:val="24"/>
                <w:szCs w:val="24"/>
              </w:rPr>
              <w:t>MUVIMAHA chairperson</w:t>
            </w:r>
          </w:p>
        </w:tc>
        <w:tc>
          <w:tcPr>
            <w:tcW w:w="1589" w:type="dxa"/>
          </w:tcPr>
          <w:p w:rsidR="008B1DFB" w:rsidRPr="00EB0D26" w:rsidRDefault="008B1DFB" w:rsidP="007413B4">
            <w:pPr>
              <w:widowControl w:val="0"/>
              <w:spacing w:after="0" w:line="240" w:lineRule="auto"/>
              <w:jc w:val="both"/>
              <w:rPr>
                <w:rFonts w:ascii="Times New Roman" w:hAnsi="Times New Roman" w:cs="Times New Roman"/>
                <w:sz w:val="24"/>
                <w:szCs w:val="24"/>
              </w:rPr>
            </w:pPr>
            <w:r w:rsidRPr="00EB0D26">
              <w:rPr>
                <w:rFonts w:ascii="Times New Roman" w:hAnsi="Times New Roman" w:cs="Times New Roman"/>
                <w:sz w:val="24"/>
                <w:szCs w:val="24"/>
              </w:rPr>
              <w:t>CED Student</w:t>
            </w:r>
          </w:p>
          <w:p w:rsidR="008B1DFB" w:rsidRPr="00EB0D26" w:rsidRDefault="008B1DFB" w:rsidP="007413B4">
            <w:pPr>
              <w:widowControl w:val="0"/>
              <w:spacing w:after="0" w:line="240" w:lineRule="auto"/>
              <w:jc w:val="both"/>
              <w:rPr>
                <w:rFonts w:ascii="Times New Roman" w:hAnsi="Times New Roman" w:cs="Times New Roman"/>
                <w:sz w:val="24"/>
                <w:szCs w:val="24"/>
              </w:rPr>
            </w:pPr>
            <w:r w:rsidRPr="00EB0D26">
              <w:rPr>
                <w:rFonts w:ascii="Times New Roman" w:hAnsi="Times New Roman" w:cs="Times New Roman"/>
                <w:sz w:val="24"/>
                <w:szCs w:val="24"/>
              </w:rPr>
              <w:t>Agricultural Extension Officer</w:t>
            </w:r>
          </w:p>
        </w:tc>
      </w:tr>
      <w:tr w:rsidR="008B1DFB" w:rsidRPr="00EB0D26">
        <w:trPr>
          <w:trHeight w:val="138"/>
        </w:trPr>
        <w:tc>
          <w:tcPr>
            <w:tcW w:w="848" w:type="dxa"/>
          </w:tcPr>
          <w:p w:rsidR="008B1DFB" w:rsidRPr="00EB0D26" w:rsidRDefault="008B1DFB" w:rsidP="007413B4">
            <w:pPr>
              <w:widowControl w:val="0"/>
              <w:spacing w:after="0" w:line="240" w:lineRule="auto"/>
              <w:jc w:val="both"/>
              <w:rPr>
                <w:rFonts w:ascii="Times New Roman" w:hAnsi="Times New Roman" w:cs="Times New Roman"/>
                <w:b/>
                <w:bCs/>
                <w:sz w:val="24"/>
                <w:szCs w:val="24"/>
              </w:rPr>
            </w:pPr>
            <w:r w:rsidRPr="00EB0D26">
              <w:rPr>
                <w:rFonts w:ascii="Times New Roman" w:hAnsi="Times New Roman" w:cs="Times New Roman"/>
                <w:b/>
                <w:bCs/>
                <w:sz w:val="24"/>
                <w:szCs w:val="24"/>
              </w:rPr>
              <w:t>1.1.3</w:t>
            </w:r>
          </w:p>
        </w:tc>
        <w:tc>
          <w:tcPr>
            <w:tcW w:w="2620" w:type="dxa"/>
          </w:tcPr>
          <w:p w:rsidR="008B1DFB" w:rsidRPr="00EB0D26" w:rsidRDefault="008B1DFB" w:rsidP="007413B4">
            <w:pPr>
              <w:pStyle w:val="Default"/>
              <w:widowControl w:val="0"/>
              <w:jc w:val="both"/>
              <w:rPr>
                <w:rFonts w:ascii="Times New Roman" w:hAnsi="Times New Roman" w:cs="Times New Roman"/>
                <w:color w:val="auto"/>
              </w:rPr>
            </w:pPr>
            <w:r w:rsidRPr="00EB0D26">
              <w:rPr>
                <w:rFonts w:ascii="Times New Roman" w:hAnsi="Times New Roman" w:cs="Times New Roman"/>
                <w:color w:val="auto"/>
              </w:rPr>
              <w:t>Trainig of  20 participants on  the how to use honey processing equipments and packaging.</w:t>
            </w:r>
          </w:p>
        </w:tc>
        <w:tc>
          <w:tcPr>
            <w:tcW w:w="1482" w:type="dxa"/>
          </w:tcPr>
          <w:p w:rsidR="008B1DFB" w:rsidRPr="00EB0D26" w:rsidRDefault="008B1DFB" w:rsidP="007413B4">
            <w:pPr>
              <w:widowControl w:val="0"/>
              <w:spacing w:after="0" w:line="240" w:lineRule="auto"/>
              <w:rPr>
                <w:rFonts w:ascii="Times New Roman" w:hAnsi="Times New Roman" w:cs="Times New Roman"/>
                <w:sz w:val="24"/>
                <w:szCs w:val="24"/>
              </w:rPr>
            </w:pPr>
            <w:r w:rsidRPr="00EB0D26">
              <w:rPr>
                <w:rFonts w:ascii="Times New Roman" w:hAnsi="Times New Roman" w:cs="Times New Roman"/>
                <w:sz w:val="24"/>
                <w:szCs w:val="24"/>
              </w:rPr>
              <w:t xml:space="preserve">MUVIMAHA CBO secretary </w:t>
            </w:r>
          </w:p>
        </w:tc>
        <w:tc>
          <w:tcPr>
            <w:tcW w:w="1655" w:type="dxa"/>
          </w:tcPr>
          <w:p w:rsidR="008B1DFB" w:rsidRPr="00EB0D26" w:rsidRDefault="008B1DFB" w:rsidP="007413B4">
            <w:pPr>
              <w:widowControl w:val="0"/>
              <w:spacing w:after="0" w:line="240" w:lineRule="auto"/>
              <w:rPr>
                <w:rFonts w:ascii="Times New Roman" w:hAnsi="Times New Roman" w:cs="Times New Roman"/>
                <w:sz w:val="24"/>
                <w:szCs w:val="24"/>
              </w:rPr>
            </w:pPr>
            <w:r w:rsidRPr="00EB0D26">
              <w:rPr>
                <w:rFonts w:ascii="Times New Roman" w:hAnsi="Times New Roman" w:cs="Times New Roman"/>
                <w:sz w:val="24"/>
                <w:szCs w:val="24"/>
              </w:rPr>
              <w:t>MUVIMAHA chairperson</w:t>
            </w:r>
          </w:p>
        </w:tc>
        <w:tc>
          <w:tcPr>
            <w:tcW w:w="1589" w:type="dxa"/>
          </w:tcPr>
          <w:p w:rsidR="008B1DFB" w:rsidRPr="00EB0D26" w:rsidRDefault="008B1DFB" w:rsidP="007413B4">
            <w:pPr>
              <w:widowControl w:val="0"/>
              <w:spacing w:after="0" w:line="240" w:lineRule="auto"/>
              <w:jc w:val="both"/>
              <w:rPr>
                <w:rFonts w:ascii="Times New Roman" w:hAnsi="Times New Roman" w:cs="Times New Roman"/>
                <w:sz w:val="24"/>
                <w:szCs w:val="24"/>
              </w:rPr>
            </w:pPr>
            <w:r w:rsidRPr="00EB0D26">
              <w:rPr>
                <w:rFonts w:ascii="Times New Roman" w:hAnsi="Times New Roman" w:cs="Times New Roman"/>
                <w:sz w:val="24"/>
                <w:szCs w:val="24"/>
              </w:rPr>
              <w:t>CED student</w:t>
            </w:r>
          </w:p>
          <w:p w:rsidR="008B1DFB" w:rsidRPr="00EB0D26" w:rsidRDefault="008B1DFB" w:rsidP="007413B4">
            <w:pPr>
              <w:widowControl w:val="0"/>
              <w:spacing w:after="0" w:line="240" w:lineRule="auto"/>
              <w:jc w:val="both"/>
              <w:rPr>
                <w:rFonts w:ascii="Times New Roman" w:hAnsi="Times New Roman" w:cs="Times New Roman"/>
                <w:sz w:val="24"/>
                <w:szCs w:val="24"/>
              </w:rPr>
            </w:pPr>
            <w:r w:rsidRPr="00EB0D26">
              <w:rPr>
                <w:rFonts w:ascii="Times New Roman" w:hAnsi="Times New Roman" w:cs="Times New Roman"/>
                <w:sz w:val="24"/>
                <w:szCs w:val="24"/>
              </w:rPr>
              <w:t>SIDO Facilitators</w:t>
            </w:r>
          </w:p>
        </w:tc>
      </w:tr>
      <w:tr w:rsidR="008B1DFB" w:rsidRPr="00EB0D26">
        <w:trPr>
          <w:trHeight w:val="138"/>
        </w:trPr>
        <w:tc>
          <w:tcPr>
            <w:tcW w:w="848" w:type="dxa"/>
          </w:tcPr>
          <w:p w:rsidR="008B1DFB" w:rsidRPr="00EB0D26" w:rsidRDefault="008B1DFB" w:rsidP="007413B4">
            <w:pPr>
              <w:widowControl w:val="0"/>
              <w:spacing w:after="0" w:line="240" w:lineRule="auto"/>
              <w:jc w:val="both"/>
              <w:rPr>
                <w:rFonts w:ascii="Times New Roman" w:hAnsi="Times New Roman" w:cs="Times New Roman"/>
                <w:b/>
                <w:bCs/>
                <w:sz w:val="24"/>
                <w:szCs w:val="24"/>
              </w:rPr>
            </w:pPr>
            <w:r w:rsidRPr="00EB0D26">
              <w:rPr>
                <w:rFonts w:ascii="Times New Roman" w:hAnsi="Times New Roman" w:cs="Times New Roman"/>
                <w:b/>
                <w:bCs/>
                <w:sz w:val="24"/>
                <w:szCs w:val="24"/>
              </w:rPr>
              <w:t>1.1.4.</w:t>
            </w:r>
          </w:p>
        </w:tc>
        <w:tc>
          <w:tcPr>
            <w:tcW w:w="2620" w:type="dxa"/>
          </w:tcPr>
          <w:p w:rsidR="008B1DFB" w:rsidRPr="00EB0D26" w:rsidRDefault="008B1DFB" w:rsidP="007413B4">
            <w:pPr>
              <w:pStyle w:val="Default"/>
              <w:widowControl w:val="0"/>
              <w:jc w:val="both"/>
              <w:rPr>
                <w:rFonts w:ascii="Times New Roman" w:hAnsi="Times New Roman" w:cs="Times New Roman"/>
                <w:color w:val="auto"/>
              </w:rPr>
            </w:pPr>
            <w:r w:rsidRPr="00EB0D26">
              <w:rPr>
                <w:rFonts w:ascii="Times New Roman" w:hAnsi="Times New Roman" w:cs="Times New Roman"/>
                <w:color w:val="auto"/>
              </w:rPr>
              <w:t>Facilitate training of 20 participants on on hygienic processing environment of honey.</w:t>
            </w:r>
          </w:p>
        </w:tc>
        <w:tc>
          <w:tcPr>
            <w:tcW w:w="1482" w:type="dxa"/>
          </w:tcPr>
          <w:p w:rsidR="008B1DFB" w:rsidRPr="00EB0D26" w:rsidRDefault="008B1DFB" w:rsidP="007413B4">
            <w:pPr>
              <w:widowControl w:val="0"/>
              <w:spacing w:after="0" w:line="240" w:lineRule="auto"/>
              <w:rPr>
                <w:rFonts w:ascii="Times New Roman" w:hAnsi="Times New Roman" w:cs="Times New Roman"/>
                <w:sz w:val="24"/>
                <w:szCs w:val="24"/>
              </w:rPr>
            </w:pPr>
            <w:r w:rsidRPr="00EB0D26">
              <w:rPr>
                <w:rFonts w:ascii="Times New Roman" w:hAnsi="Times New Roman" w:cs="Times New Roman"/>
                <w:sz w:val="24"/>
                <w:szCs w:val="24"/>
              </w:rPr>
              <w:t xml:space="preserve">MUVIMAHA CBO secretary </w:t>
            </w:r>
          </w:p>
        </w:tc>
        <w:tc>
          <w:tcPr>
            <w:tcW w:w="1655" w:type="dxa"/>
          </w:tcPr>
          <w:p w:rsidR="008B1DFB" w:rsidRPr="00EB0D26" w:rsidRDefault="008B1DFB" w:rsidP="007413B4">
            <w:pPr>
              <w:widowControl w:val="0"/>
              <w:spacing w:after="0" w:line="240" w:lineRule="auto"/>
              <w:rPr>
                <w:rFonts w:ascii="Times New Roman" w:hAnsi="Times New Roman" w:cs="Times New Roman"/>
                <w:sz w:val="24"/>
                <w:szCs w:val="24"/>
              </w:rPr>
            </w:pPr>
            <w:r w:rsidRPr="00EB0D26">
              <w:rPr>
                <w:rFonts w:ascii="Times New Roman" w:hAnsi="Times New Roman" w:cs="Times New Roman"/>
                <w:sz w:val="24"/>
                <w:szCs w:val="24"/>
              </w:rPr>
              <w:t>MUVIMAHA chairperson</w:t>
            </w:r>
          </w:p>
        </w:tc>
        <w:tc>
          <w:tcPr>
            <w:tcW w:w="1589" w:type="dxa"/>
          </w:tcPr>
          <w:p w:rsidR="008B1DFB" w:rsidRPr="00EB0D26" w:rsidRDefault="008B1DFB" w:rsidP="007413B4">
            <w:pPr>
              <w:widowControl w:val="0"/>
              <w:spacing w:after="0" w:line="240" w:lineRule="auto"/>
              <w:jc w:val="both"/>
              <w:rPr>
                <w:rFonts w:ascii="Times New Roman" w:hAnsi="Times New Roman" w:cs="Times New Roman"/>
                <w:sz w:val="24"/>
                <w:szCs w:val="24"/>
              </w:rPr>
            </w:pPr>
          </w:p>
        </w:tc>
      </w:tr>
      <w:tr w:rsidR="008B1DFB" w:rsidRPr="00EB0D26">
        <w:trPr>
          <w:trHeight w:val="112"/>
        </w:trPr>
        <w:tc>
          <w:tcPr>
            <w:tcW w:w="848" w:type="dxa"/>
            <w:shd w:val="clear" w:color="auto" w:fill="F79646"/>
          </w:tcPr>
          <w:p w:rsidR="008B1DFB" w:rsidRPr="00EB0D26" w:rsidRDefault="008B1DFB" w:rsidP="007413B4">
            <w:pPr>
              <w:widowControl w:val="0"/>
              <w:spacing w:after="0" w:line="240" w:lineRule="auto"/>
              <w:jc w:val="both"/>
              <w:rPr>
                <w:rFonts w:ascii="Times New Roman" w:hAnsi="Times New Roman" w:cs="Times New Roman"/>
                <w:b/>
                <w:bCs/>
                <w:sz w:val="24"/>
                <w:szCs w:val="24"/>
              </w:rPr>
            </w:pPr>
            <w:r w:rsidRPr="00EB0D26">
              <w:rPr>
                <w:rFonts w:ascii="Times New Roman" w:hAnsi="Times New Roman" w:cs="Times New Roman"/>
                <w:b/>
                <w:bCs/>
                <w:sz w:val="24"/>
                <w:szCs w:val="24"/>
              </w:rPr>
              <w:t>1.2.1</w:t>
            </w:r>
          </w:p>
        </w:tc>
        <w:tc>
          <w:tcPr>
            <w:tcW w:w="2620" w:type="dxa"/>
            <w:shd w:val="clear" w:color="auto" w:fill="F79646"/>
          </w:tcPr>
          <w:p w:rsidR="008B1DFB" w:rsidRPr="00EB0D26" w:rsidRDefault="008B1DFB" w:rsidP="007413B4">
            <w:pPr>
              <w:widowControl w:val="0"/>
              <w:spacing w:after="0" w:line="240" w:lineRule="auto"/>
              <w:jc w:val="both"/>
              <w:rPr>
                <w:rFonts w:ascii="Times New Roman" w:hAnsi="Times New Roman" w:cs="Times New Roman"/>
                <w:b/>
                <w:bCs/>
                <w:sz w:val="24"/>
                <w:szCs w:val="24"/>
              </w:rPr>
            </w:pPr>
            <w:r w:rsidRPr="00EB0D26">
              <w:rPr>
                <w:rFonts w:ascii="Times New Roman" w:hAnsi="Times New Roman" w:cs="Times New Roman"/>
                <w:sz w:val="24"/>
                <w:szCs w:val="24"/>
              </w:rPr>
              <w:t>Increased access to honey markets system,</w:t>
            </w:r>
          </w:p>
        </w:tc>
        <w:tc>
          <w:tcPr>
            <w:tcW w:w="1482" w:type="dxa"/>
            <w:shd w:val="clear" w:color="auto" w:fill="F79646"/>
          </w:tcPr>
          <w:p w:rsidR="008B1DFB" w:rsidRPr="00EB0D26" w:rsidRDefault="008B1DFB" w:rsidP="007413B4">
            <w:pPr>
              <w:widowControl w:val="0"/>
              <w:spacing w:after="0" w:line="240" w:lineRule="auto"/>
              <w:jc w:val="both"/>
              <w:rPr>
                <w:rFonts w:ascii="Times New Roman" w:hAnsi="Times New Roman" w:cs="Times New Roman"/>
                <w:sz w:val="24"/>
                <w:szCs w:val="24"/>
              </w:rPr>
            </w:pPr>
          </w:p>
        </w:tc>
        <w:tc>
          <w:tcPr>
            <w:tcW w:w="1655" w:type="dxa"/>
            <w:shd w:val="clear" w:color="auto" w:fill="F79646"/>
          </w:tcPr>
          <w:p w:rsidR="008B1DFB" w:rsidRPr="00EB0D26" w:rsidRDefault="008B1DFB" w:rsidP="007413B4">
            <w:pPr>
              <w:widowControl w:val="0"/>
              <w:spacing w:after="0" w:line="240" w:lineRule="auto"/>
              <w:rPr>
                <w:rFonts w:ascii="Times New Roman" w:hAnsi="Times New Roman" w:cs="Times New Roman"/>
                <w:sz w:val="24"/>
                <w:szCs w:val="24"/>
              </w:rPr>
            </w:pPr>
            <w:r w:rsidRPr="00EB0D26">
              <w:rPr>
                <w:rFonts w:ascii="Times New Roman" w:hAnsi="Times New Roman" w:cs="Times New Roman"/>
                <w:sz w:val="24"/>
                <w:szCs w:val="24"/>
              </w:rPr>
              <w:t>MUVIMAHA chairperson</w:t>
            </w:r>
          </w:p>
        </w:tc>
        <w:tc>
          <w:tcPr>
            <w:tcW w:w="1589" w:type="dxa"/>
            <w:shd w:val="clear" w:color="auto" w:fill="F79646"/>
          </w:tcPr>
          <w:p w:rsidR="008B1DFB" w:rsidRPr="00EB0D26" w:rsidRDefault="008B1DFB" w:rsidP="007413B4">
            <w:pPr>
              <w:widowControl w:val="0"/>
              <w:spacing w:after="0" w:line="240" w:lineRule="auto"/>
              <w:jc w:val="both"/>
              <w:rPr>
                <w:rFonts w:ascii="Times New Roman" w:hAnsi="Times New Roman" w:cs="Times New Roman"/>
                <w:sz w:val="24"/>
                <w:szCs w:val="24"/>
              </w:rPr>
            </w:pPr>
          </w:p>
        </w:tc>
      </w:tr>
      <w:tr w:rsidR="008B1DFB" w:rsidRPr="00EB0D26">
        <w:trPr>
          <w:trHeight w:val="105"/>
        </w:trPr>
        <w:tc>
          <w:tcPr>
            <w:tcW w:w="848" w:type="dxa"/>
          </w:tcPr>
          <w:p w:rsidR="008B1DFB" w:rsidRPr="00EB0D26" w:rsidRDefault="008B1DFB" w:rsidP="007413B4">
            <w:pPr>
              <w:widowControl w:val="0"/>
              <w:spacing w:after="0" w:line="240" w:lineRule="auto"/>
              <w:jc w:val="both"/>
              <w:rPr>
                <w:rFonts w:ascii="Times New Roman" w:hAnsi="Times New Roman" w:cs="Times New Roman"/>
                <w:b/>
                <w:bCs/>
                <w:sz w:val="24"/>
                <w:szCs w:val="24"/>
              </w:rPr>
            </w:pPr>
            <w:r w:rsidRPr="00EB0D26">
              <w:rPr>
                <w:rFonts w:ascii="Times New Roman" w:hAnsi="Times New Roman" w:cs="Times New Roman"/>
                <w:b/>
                <w:bCs/>
                <w:sz w:val="24"/>
                <w:szCs w:val="24"/>
              </w:rPr>
              <w:t>1.2.1</w:t>
            </w:r>
          </w:p>
        </w:tc>
        <w:tc>
          <w:tcPr>
            <w:tcW w:w="2620" w:type="dxa"/>
          </w:tcPr>
          <w:p w:rsidR="008B1DFB" w:rsidRPr="00EB0D26" w:rsidRDefault="008B1DFB" w:rsidP="007413B4">
            <w:pPr>
              <w:pStyle w:val="Default"/>
              <w:widowControl w:val="0"/>
              <w:jc w:val="both"/>
              <w:rPr>
                <w:rFonts w:ascii="Times New Roman" w:hAnsi="Times New Roman" w:cs="Times New Roman"/>
                <w:color w:val="auto"/>
              </w:rPr>
            </w:pPr>
            <w:r w:rsidRPr="00EB0D26">
              <w:rPr>
                <w:rFonts w:ascii="Times New Roman" w:hAnsi="Times New Roman" w:cs="Times New Roman"/>
                <w:color w:val="auto"/>
              </w:rPr>
              <w:t xml:space="preserve"> Facilitate training of 20 participants on   on marketing skills.</w:t>
            </w:r>
          </w:p>
        </w:tc>
        <w:tc>
          <w:tcPr>
            <w:tcW w:w="1482" w:type="dxa"/>
          </w:tcPr>
          <w:p w:rsidR="008B1DFB" w:rsidRPr="00EB0D26" w:rsidRDefault="008B1DFB" w:rsidP="007413B4">
            <w:pPr>
              <w:widowControl w:val="0"/>
              <w:spacing w:after="0" w:line="240" w:lineRule="auto"/>
              <w:jc w:val="both"/>
              <w:rPr>
                <w:rFonts w:ascii="Times New Roman" w:hAnsi="Times New Roman" w:cs="Times New Roman"/>
                <w:sz w:val="24"/>
                <w:szCs w:val="24"/>
              </w:rPr>
            </w:pPr>
            <w:r w:rsidRPr="00EB0D26">
              <w:rPr>
                <w:rFonts w:ascii="Times New Roman" w:hAnsi="Times New Roman" w:cs="Times New Roman"/>
                <w:sz w:val="24"/>
                <w:szCs w:val="24"/>
              </w:rPr>
              <w:t xml:space="preserve">MUVIMAHA CBO secretary </w:t>
            </w:r>
          </w:p>
        </w:tc>
        <w:tc>
          <w:tcPr>
            <w:tcW w:w="1655" w:type="dxa"/>
          </w:tcPr>
          <w:p w:rsidR="008B1DFB" w:rsidRPr="00EB0D26" w:rsidRDefault="008B1DFB" w:rsidP="007413B4">
            <w:pPr>
              <w:widowControl w:val="0"/>
              <w:spacing w:after="0" w:line="240" w:lineRule="auto"/>
              <w:rPr>
                <w:rFonts w:ascii="Times New Roman" w:hAnsi="Times New Roman" w:cs="Times New Roman"/>
                <w:sz w:val="24"/>
                <w:szCs w:val="24"/>
              </w:rPr>
            </w:pPr>
            <w:r w:rsidRPr="00EB0D26">
              <w:rPr>
                <w:rFonts w:ascii="Times New Roman" w:hAnsi="Times New Roman" w:cs="Times New Roman"/>
                <w:sz w:val="24"/>
                <w:szCs w:val="24"/>
              </w:rPr>
              <w:t>MUVIMAHA chairperson</w:t>
            </w:r>
          </w:p>
        </w:tc>
        <w:tc>
          <w:tcPr>
            <w:tcW w:w="1589" w:type="dxa"/>
          </w:tcPr>
          <w:p w:rsidR="008B1DFB" w:rsidRPr="00EB0D26" w:rsidRDefault="008B1DFB" w:rsidP="007413B4">
            <w:pPr>
              <w:widowControl w:val="0"/>
              <w:spacing w:after="0" w:line="240" w:lineRule="auto"/>
              <w:jc w:val="both"/>
              <w:rPr>
                <w:rFonts w:ascii="Times New Roman" w:hAnsi="Times New Roman" w:cs="Times New Roman"/>
                <w:sz w:val="24"/>
                <w:szCs w:val="24"/>
              </w:rPr>
            </w:pPr>
            <w:r w:rsidRPr="00EB0D26">
              <w:rPr>
                <w:rFonts w:ascii="Times New Roman" w:hAnsi="Times New Roman" w:cs="Times New Roman"/>
                <w:sz w:val="24"/>
                <w:szCs w:val="24"/>
              </w:rPr>
              <w:t>CED student</w:t>
            </w:r>
          </w:p>
          <w:p w:rsidR="008B1DFB" w:rsidRPr="00EB0D26" w:rsidRDefault="008B1DFB" w:rsidP="007413B4">
            <w:pPr>
              <w:widowControl w:val="0"/>
              <w:spacing w:after="0" w:line="240" w:lineRule="auto"/>
              <w:jc w:val="both"/>
              <w:rPr>
                <w:rFonts w:ascii="Times New Roman" w:hAnsi="Times New Roman" w:cs="Times New Roman"/>
                <w:sz w:val="24"/>
                <w:szCs w:val="24"/>
              </w:rPr>
            </w:pPr>
            <w:r w:rsidRPr="00EB0D26">
              <w:rPr>
                <w:rFonts w:ascii="Times New Roman" w:hAnsi="Times New Roman" w:cs="Times New Roman"/>
                <w:sz w:val="24"/>
                <w:szCs w:val="24"/>
              </w:rPr>
              <w:t>SIDO Facilitators</w:t>
            </w:r>
          </w:p>
        </w:tc>
      </w:tr>
      <w:tr w:rsidR="008B1DFB" w:rsidRPr="00EB0D26">
        <w:trPr>
          <w:trHeight w:val="105"/>
        </w:trPr>
        <w:tc>
          <w:tcPr>
            <w:tcW w:w="848" w:type="dxa"/>
          </w:tcPr>
          <w:p w:rsidR="008B1DFB" w:rsidRPr="00EB0D26" w:rsidRDefault="008B1DFB" w:rsidP="007413B4">
            <w:pPr>
              <w:widowControl w:val="0"/>
              <w:spacing w:after="0" w:line="240" w:lineRule="auto"/>
              <w:jc w:val="both"/>
              <w:rPr>
                <w:rFonts w:ascii="Times New Roman" w:hAnsi="Times New Roman" w:cs="Times New Roman"/>
                <w:b/>
                <w:bCs/>
                <w:sz w:val="24"/>
                <w:szCs w:val="24"/>
              </w:rPr>
            </w:pPr>
            <w:r w:rsidRPr="00EB0D26">
              <w:rPr>
                <w:rFonts w:ascii="Times New Roman" w:hAnsi="Times New Roman" w:cs="Times New Roman"/>
                <w:b/>
                <w:bCs/>
                <w:sz w:val="24"/>
                <w:szCs w:val="24"/>
              </w:rPr>
              <w:t>1.2.2</w:t>
            </w:r>
          </w:p>
        </w:tc>
        <w:tc>
          <w:tcPr>
            <w:tcW w:w="2620" w:type="dxa"/>
          </w:tcPr>
          <w:p w:rsidR="008B1DFB" w:rsidRPr="00EB0D26" w:rsidRDefault="008B1DFB" w:rsidP="007413B4">
            <w:pPr>
              <w:pStyle w:val="Default"/>
              <w:widowControl w:val="0"/>
              <w:jc w:val="both"/>
              <w:rPr>
                <w:rFonts w:ascii="Times New Roman" w:hAnsi="Times New Roman" w:cs="Times New Roman"/>
                <w:color w:val="auto"/>
              </w:rPr>
            </w:pPr>
            <w:r w:rsidRPr="00EB0D26">
              <w:rPr>
                <w:rFonts w:ascii="Times New Roman" w:hAnsi="Times New Roman" w:cs="Times New Roman"/>
                <w:color w:val="auto"/>
              </w:rPr>
              <w:t xml:space="preserve"> Identification of 10 participants on local markets facilitators within a group.</w:t>
            </w:r>
          </w:p>
        </w:tc>
        <w:tc>
          <w:tcPr>
            <w:tcW w:w="1482" w:type="dxa"/>
          </w:tcPr>
          <w:p w:rsidR="008B1DFB" w:rsidRPr="00EB0D26" w:rsidRDefault="008B1DFB" w:rsidP="007413B4">
            <w:pPr>
              <w:widowControl w:val="0"/>
              <w:spacing w:after="0" w:line="240" w:lineRule="auto"/>
              <w:rPr>
                <w:rFonts w:ascii="Times New Roman" w:hAnsi="Times New Roman" w:cs="Times New Roman"/>
                <w:sz w:val="24"/>
                <w:szCs w:val="24"/>
              </w:rPr>
            </w:pPr>
            <w:r w:rsidRPr="00EB0D26">
              <w:rPr>
                <w:rFonts w:ascii="Times New Roman" w:hAnsi="Times New Roman" w:cs="Times New Roman"/>
                <w:sz w:val="24"/>
                <w:szCs w:val="24"/>
              </w:rPr>
              <w:t xml:space="preserve">MUVIMAHA CBO secretary </w:t>
            </w:r>
          </w:p>
        </w:tc>
        <w:tc>
          <w:tcPr>
            <w:tcW w:w="1655" w:type="dxa"/>
          </w:tcPr>
          <w:p w:rsidR="008B1DFB" w:rsidRPr="00EB0D26" w:rsidRDefault="008B1DFB" w:rsidP="007413B4">
            <w:pPr>
              <w:widowControl w:val="0"/>
              <w:spacing w:after="0" w:line="240" w:lineRule="auto"/>
              <w:rPr>
                <w:rFonts w:ascii="Times New Roman" w:hAnsi="Times New Roman" w:cs="Times New Roman"/>
                <w:sz w:val="24"/>
                <w:szCs w:val="24"/>
              </w:rPr>
            </w:pPr>
            <w:r w:rsidRPr="00EB0D26">
              <w:rPr>
                <w:rFonts w:ascii="Times New Roman" w:hAnsi="Times New Roman" w:cs="Times New Roman"/>
                <w:sz w:val="24"/>
                <w:szCs w:val="24"/>
              </w:rPr>
              <w:t>MUVIMAHA chairperson</w:t>
            </w:r>
          </w:p>
        </w:tc>
        <w:tc>
          <w:tcPr>
            <w:tcW w:w="1589" w:type="dxa"/>
          </w:tcPr>
          <w:p w:rsidR="008B1DFB" w:rsidRPr="00EB0D26" w:rsidRDefault="008B1DFB" w:rsidP="007413B4">
            <w:pPr>
              <w:widowControl w:val="0"/>
              <w:spacing w:after="0" w:line="240" w:lineRule="auto"/>
              <w:jc w:val="both"/>
              <w:rPr>
                <w:rFonts w:ascii="Times New Roman" w:hAnsi="Times New Roman" w:cs="Times New Roman"/>
                <w:sz w:val="24"/>
                <w:szCs w:val="24"/>
              </w:rPr>
            </w:pPr>
            <w:r w:rsidRPr="00EB0D26">
              <w:rPr>
                <w:rFonts w:ascii="Times New Roman" w:hAnsi="Times New Roman" w:cs="Times New Roman"/>
                <w:sz w:val="24"/>
                <w:szCs w:val="24"/>
              </w:rPr>
              <w:t>CED student</w:t>
            </w:r>
          </w:p>
          <w:p w:rsidR="008B1DFB" w:rsidRPr="00EB0D26" w:rsidRDefault="008B1DFB" w:rsidP="007413B4">
            <w:pPr>
              <w:widowControl w:val="0"/>
              <w:spacing w:after="0" w:line="240" w:lineRule="auto"/>
              <w:jc w:val="both"/>
              <w:rPr>
                <w:rFonts w:ascii="Times New Roman" w:hAnsi="Times New Roman" w:cs="Times New Roman"/>
                <w:sz w:val="24"/>
                <w:szCs w:val="24"/>
              </w:rPr>
            </w:pPr>
            <w:r w:rsidRPr="00EB0D26">
              <w:rPr>
                <w:rFonts w:ascii="Times New Roman" w:hAnsi="Times New Roman" w:cs="Times New Roman"/>
                <w:sz w:val="24"/>
                <w:szCs w:val="24"/>
              </w:rPr>
              <w:t>SIDO Facilitators</w:t>
            </w:r>
          </w:p>
        </w:tc>
      </w:tr>
      <w:tr w:rsidR="008B1DFB" w:rsidRPr="00EB0D26">
        <w:trPr>
          <w:trHeight w:val="36"/>
        </w:trPr>
        <w:tc>
          <w:tcPr>
            <w:tcW w:w="848" w:type="dxa"/>
          </w:tcPr>
          <w:p w:rsidR="008B1DFB" w:rsidRPr="00EB0D26" w:rsidRDefault="008B1DFB" w:rsidP="007413B4">
            <w:pPr>
              <w:widowControl w:val="0"/>
              <w:spacing w:after="0" w:line="240" w:lineRule="auto"/>
              <w:jc w:val="both"/>
              <w:rPr>
                <w:rFonts w:ascii="Times New Roman" w:hAnsi="Times New Roman" w:cs="Times New Roman"/>
                <w:b/>
                <w:bCs/>
                <w:sz w:val="24"/>
                <w:szCs w:val="24"/>
              </w:rPr>
            </w:pPr>
            <w:r w:rsidRPr="00EB0D26">
              <w:rPr>
                <w:rFonts w:ascii="Times New Roman" w:hAnsi="Times New Roman" w:cs="Times New Roman"/>
                <w:b/>
                <w:bCs/>
                <w:sz w:val="24"/>
                <w:szCs w:val="24"/>
              </w:rPr>
              <w:t>1.2.3</w:t>
            </w:r>
          </w:p>
        </w:tc>
        <w:tc>
          <w:tcPr>
            <w:tcW w:w="2620" w:type="dxa"/>
          </w:tcPr>
          <w:p w:rsidR="008B1DFB" w:rsidRPr="00EB0D26" w:rsidRDefault="008B1DFB" w:rsidP="007413B4">
            <w:pPr>
              <w:pStyle w:val="Default"/>
              <w:widowControl w:val="0"/>
              <w:jc w:val="both"/>
              <w:rPr>
                <w:rFonts w:ascii="Times New Roman" w:hAnsi="Times New Roman" w:cs="Times New Roman"/>
                <w:color w:val="auto"/>
              </w:rPr>
            </w:pPr>
            <w:r w:rsidRPr="00EB0D26">
              <w:rPr>
                <w:rFonts w:ascii="Times New Roman" w:hAnsi="Times New Roman" w:cs="Times New Roman"/>
                <w:color w:val="auto"/>
              </w:rPr>
              <w:t>Facilitate linkage of 20 participants on with other beekeepers in Tanzania.</w:t>
            </w:r>
          </w:p>
        </w:tc>
        <w:tc>
          <w:tcPr>
            <w:tcW w:w="1482" w:type="dxa"/>
          </w:tcPr>
          <w:p w:rsidR="008B1DFB" w:rsidRPr="00EB0D26" w:rsidRDefault="008B1DFB" w:rsidP="007413B4">
            <w:pPr>
              <w:widowControl w:val="0"/>
              <w:spacing w:after="0" w:line="240" w:lineRule="auto"/>
              <w:rPr>
                <w:rFonts w:ascii="Times New Roman" w:hAnsi="Times New Roman" w:cs="Times New Roman"/>
                <w:sz w:val="24"/>
                <w:szCs w:val="24"/>
              </w:rPr>
            </w:pPr>
            <w:r w:rsidRPr="00EB0D26">
              <w:rPr>
                <w:rFonts w:ascii="Times New Roman" w:hAnsi="Times New Roman" w:cs="Times New Roman"/>
                <w:sz w:val="24"/>
                <w:szCs w:val="24"/>
              </w:rPr>
              <w:t xml:space="preserve">MUVIMAHA CBO secretary </w:t>
            </w:r>
          </w:p>
        </w:tc>
        <w:tc>
          <w:tcPr>
            <w:tcW w:w="1655" w:type="dxa"/>
          </w:tcPr>
          <w:p w:rsidR="008B1DFB" w:rsidRPr="00EB0D26" w:rsidRDefault="008B1DFB" w:rsidP="007413B4">
            <w:pPr>
              <w:widowControl w:val="0"/>
              <w:spacing w:after="0" w:line="240" w:lineRule="auto"/>
              <w:rPr>
                <w:rFonts w:ascii="Times New Roman" w:hAnsi="Times New Roman" w:cs="Times New Roman"/>
                <w:sz w:val="24"/>
                <w:szCs w:val="24"/>
              </w:rPr>
            </w:pPr>
            <w:r w:rsidRPr="00EB0D26">
              <w:rPr>
                <w:rFonts w:ascii="Times New Roman" w:hAnsi="Times New Roman" w:cs="Times New Roman"/>
                <w:sz w:val="24"/>
                <w:szCs w:val="24"/>
              </w:rPr>
              <w:t>MUVIMAHA chairperson</w:t>
            </w:r>
          </w:p>
        </w:tc>
        <w:tc>
          <w:tcPr>
            <w:tcW w:w="1589" w:type="dxa"/>
          </w:tcPr>
          <w:p w:rsidR="008B1DFB" w:rsidRPr="00EB0D26" w:rsidRDefault="008B1DFB" w:rsidP="007413B4">
            <w:pPr>
              <w:widowControl w:val="0"/>
              <w:spacing w:after="0" w:line="240" w:lineRule="auto"/>
              <w:jc w:val="both"/>
              <w:rPr>
                <w:rFonts w:ascii="Times New Roman" w:hAnsi="Times New Roman" w:cs="Times New Roman"/>
                <w:sz w:val="24"/>
                <w:szCs w:val="24"/>
              </w:rPr>
            </w:pPr>
            <w:r w:rsidRPr="00EB0D26">
              <w:rPr>
                <w:rFonts w:ascii="Times New Roman" w:hAnsi="Times New Roman" w:cs="Times New Roman"/>
                <w:sz w:val="24"/>
                <w:szCs w:val="24"/>
              </w:rPr>
              <w:t>CED student</w:t>
            </w:r>
          </w:p>
          <w:p w:rsidR="008B1DFB" w:rsidRPr="00EB0D26" w:rsidRDefault="008B1DFB" w:rsidP="007413B4">
            <w:pPr>
              <w:widowControl w:val="0"/>
              <w:spacing w:after="0" w:line="240" w:lineRule="auto"/>
              <w:jc w:val="both"/>
              <w:rPr>
                <w:rFonts w:ascii="Times New Roman" w:hAnsi="Times New Roman" w:cs="Times New Roman"/>
                <w:sz w:val="24"/>
                <w:szCs w:val="24"/>
              </w:rPr>
            </w:pPr>
            <w:r w:rsidRPr="00EB0D26">
              <w:rPr>
                <w:rFonts w:ascii="Times New Roman" w:hAnsi="Times New Roman" w:cs="Times New Roman"/>
                <w:sz w:val="24"/>
                <w:szCs w:val="24"/>
              </w:rPr>
              <w:t>District Planning Officers</w:t>
            </w:r>
          </w:p>
        </w:tc>
      </w:tr>
      <w:tr w:rsidR="008B1DFB" w:rsidRPr="00EB0D26">
        <w:trPr>
          <w:trHeight w:val="69"/>
        </w:trPr>
        <w:tc>
          <w:tcPr>
            <w:tcW w:w="848" w:type="dxa"/>
          </w:tcPr>
          <w:p w:rsidR="008B1DFB" w:rsidRPr="00EB0D26" w:rsidRDefault="008B1DFB" w:rsidP="007413B4">
            <w:pPr>
              <w:widowControl w:val="0"/>
              <w:spacing w:after="0" w:line="240" w:lineRule="auto"/>
              <w:jc w:val="both"/>
              <w:rPr>
                <w:rFonts w:ascii="Times New Roman" w:hAnsi="Times New Roman" w:cs="Times New Roman"/>
                <w:b/>
                <w:bCs/>
                <w:sz w:val="24"/>
                <w:szCs w:val="24"/>
              </w:rPr>
            </w:pPr>
            <w:r w:rsidRPr="00EB0D26">
              <w:rPr>
                <w:rFonts w:ascii="Times New Roman" w:hAnsi="Times New Roman" w:cs="Times New Roman"/>
                <w:b/>
                <w:bCs/>
                <w:sz w:val="24"/>
                <w:szCs w:val="24"/>
              </w:rPr>
              <w:t>1.2.4</w:t>
            </w:r>
          </w:p>
        </w:tc>
        <w:tc>
          <w:tcPr>
            <w:tcW w:w="2620" w:type="dxa"/>
          </w:tcPr>
          <w:p w:rsidR="008B1DFB" w:rsidRPr="00EB0D26" w:rsidRDefault="008B1DFB" w:rsidP="007413B4">
            <w:pPr>
              <w:pStyle w:val="Default"/>
              <w:widowControl w:val="0"/>
              <w:jc w:val="both"/>
              <w:rPr>
                <w:rFonts w:ascii="Times New Roman" w:hAnsi="Times New Roman" w:cs="Times New Roman"/>
                <w:color w:val="auto"/>
              </w:rPr>
            </w:pPr>
            <w:r w:rsidRPr="00EB0D26">
              <w:rPr>
                <w:rFonts w:ascii="Times New Roman" w:hAnsi="Times New Roman" w:cs="Times New Roman"/>
                <w:color w:val="auto"/>
              </w:rPr>
              <w:t xml:space="preserve"> Facilitate of 20 participants to attend national exhibitions such as Nane and Sababa.</w:t>
            </w:r>
          </w:p>
        </w:tc>
        <w:tc>
          <w:tcPr>
            <w:tcW w:w="1482" w:type="dxa"/>
          </w:tcPr>
          <w:p w:rsidR="008B1DFB" w:rsidRPr="00EB0D26" w:rsidRDefault="008B1DFB" w:rsidP="007413B4">
            <w:pPr>
              <w:widowControl w:val="0"/>
              <w:spacing w:after="0" w:line="240" w:lineRule="auto"/>
              <w:rPr>
                <w:rFonts w:ascii="Times New Roman" w:hAnsi="Times New Roman" w:cs="Times New Roman"/>
                <w:sz w:val="24"/>
                <w:szCs w:val="24"/>
              </w:rPr>
            </w:pPr>
            <w:r w:rsidRPr="00EB0D26">
              <w:rPr>
                <w:rFonts w:ascii="Times New Roman" w:hAnsi="Times New Roman" w:cs="Times New Roman"/>
                <w:sz w:val="24"/>
                <w:szCs w:val="24"/>
              </w:rPr>
              <w:t xml:space="preserve">MUVIMAHA CBO secretary </w:t>
            </w:r>
          </w:p>
        </w:tc>
        <w:tc>
          <w:tcPr>
            <w:tcW w:w="1655" w:type="dxa"/>
          </w:tcPr>
          <w:p w:rsidR="008B1DFB" w:rsidRPr="00EB0D26" w:rsidRDefault="008B1DFB" w:rsidP="007413B4">
            <w:pPr>
              <w:widowControl w:val="0"/>
              <w:spacing w:after="0" w:line="240" w:lineRule="auto"/>
              <w:rPr>
                <w:rFonts w:ascii="Times New Roman" w:hAnsi="Times New Roman" w:cs="Times New Roman"/>
                <w:sz w:val="24"/>
                <w:szCs w:val="24"/>
              </w:rPr>
            </w:pPr>
            <w:r w:rsidRPr="00EB0D26">
              <w:rPr>
                <w:rFonts w:ascii="Times New Roman" w:hAnsi="Times New Roman" w:cs="Times New Roman"/>
                <w:sz w:val="24"/>
                <w:szCs w:val="24"/>
              </w:rPr>
              <w:t>MUVIMAHA chairperson</w:t>
            </w:r>
          </w:p>
        </w:tc>
        <w:tc>
          <w:tcPr>
            <w:tcW w:w="1589" w:type="dxa"/>
          </w:tcPr>
          <w:p w:rsidR="008B1DFB" w:rsidRPr="00EB0D26" w:rsidRDefault="008B1DFB" w:rsidP="007413B4">
            <w:pPr>
              <w:widowControl w:val="0"/>
              <w:spacing w:after="0" w:line="240" w:lineRule="auto"/>
              <w:jc w:val="both"/>
              <w:rPr>
                <w:rFonts w:ascii="Times New Roman" w:hAnsi="Times New Roman" w:cs="Times New Roman"/>
                <w:sz w:val="24"/>
                <w:szCs w:val="24"/>
              </w:rPr>
            </w:pPr>
            <w:r w:rsidRPr="00EB0D26">
              <w:rPr>
                <w:rFonts w:ascii="Times New Roman" w:hAnsi="Times New Roman" w:cs="Times New Roman"/>
                <w:sz w:val="24"/>
                <w:szCs w:val="24"/>
              </w:rPr>
              <w:t>District Planning Officer</w:t>
            </w:r>
          </w:p>
        </w:tc>
      </w:tr>
      <w:tr w:rsidR="008B1DFB" w:rsidRPr="00EB0D26">
        <w:trPr>
          <w:trHeight w:val="69"/>
        </w:trPr>
        <w:tc>
          <w:tcPr>
            <w:tcW w:w="848" w:type="dxa"/>
            <w:shd w:val="clear" w:color="auto" w:fill="F79646"/>
          </w:tcPr>
          <w:p w:rsidR="008B1DFB" w:rsidRPr="00EB0D26" w:rsidRDefault="008B1DFB" w:rsidP="007413B4">
            <w:pPr>
              <w:widowControl w:val="0"/>
              <w:spacing w:after="0" w:line="240" w:lineRule="auto"/>
              <w:jc w:val="both"/>
              <w:rPr>
                <w:rFonts w:ascii="Times New Roman" w:hAnsi="Times New Roman" w:cs="Times New Roman"/>
                <w:b/>
                <w:bCs/>
                <w:sz w:val="24"/>
                <w:szCs w:val="24"/>
              </w:rPr>
            </w:pPr>
            <w:r w:rsidRPr="00EB0D26">
              <w:rPr>
                <w:rFonts w:ascii="Times New Roman" w:hAnsi="Times New Roman" w:cs="Times New Roman"/>
                <w:b/>
                <w:bCs/>
                <w:sz w:val="24"/>
                <w:szCs w:val="24"/>
              </w:rPr>
              <w:t>1.3.</w:t>
            </w:r>
          </w:p>
        </w:tc>
        <w:tc>
          <w:tcPr>
            <w:tcW w:w="2620" w:type="dxa"/>
            <w:shd w:val="clear" w:color="auto" w:fill="F79646"/>
          </w:tcPr>
          <w:p w:rsidR="008B1DFB" w:rsidRPr="00EB0D26" w:rsidRDefault="008B1DFB" w:rsidP="007413B4">
            <w:pPr>
              <w:pStyle w:val="Default"/>
              <w:widowControl w:val="0"/>
              <w:jc w:val="both"/>
              <w:rPr>
                <w:rFonts w:ascii="Times New Roman" w:hAnsi="Times New Roman" w:cs="Times New Roman"/>
                <w:color w:val="auto"/>
              </w:rPr>
            </w:pPr>
            <w:r w:rsidRPr="00EB0D26">
              <w:rPr>
                <w:rFonts w:ascii="Times New Roman" w:hAnsi="Times New Roman" w:cs="Times New Roman"/>
                <w:color w:val="auto"/>
              </w:rPr>
              <w:t xml:space="preserve"> Increased capacity on best practice on honey processing, </w:t>
            </w:r>
          </w:p>
          <w:p w:rsidR="008B1DFB" w:rsidRPr="00EB0D26" w:rsidRDefault="008B1DFB" w:rsidP="007413B4">
            <w:pPr>
              <w:widowControl w:val="0"/>
              <w:spacing w:after="0" w:line="240" w:lineRule="auto"/>
              <w:jc w:val="both"/>
              <w:rPr>
                <w:rFonts w:ascii="Times New Roman" w:hAnsi="Times New Roman" w:cs="Times New Roman"/>
                <w:sz w:val="24"/>
                <w:szCs w:val="24"/>
              </w:rPr>
            </w:pPr>
          </w:p>
        </w:tc>
        <w:tc>
          <w:tcPr>
            <w:tcW w:w="1482" w:type="dxa"/>
            <w:shd w:val="clear" w:color="auto" w:fill="F79646"/>
          </w:tcPr>
          <w:p w:rsidR="008B1DFB" w:rsidRPr="00EB0D26" w:rsidRDefault="008B1DFB" w:rsidP="007413B4">
            <w:pPr>
              <w:widowControl w:val="0"/>
              <w:spacing w:after="0" w:line="240" w:lineRule="auto"/>
              <w:jc w:val="both"/>
              <w:rPr>
                <w:rFonts w:ascii="Times New Roman" w:hAnsi="Times New Roman" w:cs="Times New Roman"/>
                <w:sz w:val="24"/>
                <w:szCs w:val="24"/>
              </w:rPr>
            </w:pPr>
          </w:p>
        </w:tc>
        <w:tc>
          <w:tcPr>
            <w:tcW w:w="1655" w:type="dxa"/>
            <w:shd w:val="clear" w:color="auto" w:fill="F79646"/>
          </w:tcPr>
          <w:p w:rsidR="008B1DFB" w:rsidRPr="00EB0D26" w:rsidRDefault="008B1DFB" w:rsidP="007413B4">
            <w:pPr>
              <w:widowControl w:val="0"/>
              <w:spacing w:after="0" w:line="240" w:lineRule="auto"/>
              <w:rPr>
                <w:rFonts w:ascii="Times New Roman" w:hAnsi="Times New Roman" w:cs="Times New Roman"/>
                <w:sz w:val="24"/>
                <w:szCs w:val="24"/>
              </w:rPr>
            </w:pPr>
            <w:r w:rsidRPr="00EB0D26">
              <w:rPr>
                <w:rFonts w:ascii="Times New Roman" w:hAnsi="Times New Roman" w:cs="Times New Roman"/>
                <w:sz w:val="24"/>
                <w:szCs w:val="24"/>
              </w:rPr>
              <w:t>MUVIMAHA chairperson</w:t>
            </w:r>
          </w:p>
        </w:tc>
        <w:tc>
          <w:tcPr>
            <w:tcW w:w="1589" w:type="dxa"/>
            <w:shd w:val="clear" w:color="auto" w:fill="F79646"/>
          </w:tcPr>
          <w:p w:rsidR="008B1DFB" w:rsidRPr="00EB0D26" w:rsidRDefault="008B1DFB" w:rsidP="007413B4">
            <w:pPr>
              <w:widowControl w:val="0"/>
              <w:spacing w:after="0" w:line="240" w:lineRule="auto"/>
              <w:jc w:val="both"/>
              <w:rPr>
                <w:rFonts w:ascii="Times New Roman" w:hAnsi="Times New Roman" w:cs="Times New Roman"/>
                <w:sz w:val="24"/>
                <w:szCs w:val="24"/>
              </w:rPr>
            </w:pPr>
          </w:p>
        </w:tc>
      </w:tr>
      <w:tr w:rsidR="008B1DFB" w:rsidRPr="00EB0D26">
        <w:trPr>
          <w:trHeight w:val="69"/>
        </w:trPr>
        <w:tc>
          <w:tcPr>
            <w:tcW w:w="848" w:type="dxa"/>
          </w:tcPr>
          <w:p w:rsidR="008B1DFB" w:rsidRPr="00EB0D26" w:rsidRDefault="008B1DFB" w:rsidP="007413B4">
            <w:pPr>
              <w:widowControl w:val="0"/>
              <w:spacing w:after="0" w:line="240" w:lineRule="auto"/>
              <w:jc w:val="both"/>
              <w:rPr>
                <w:rFonts w:ascii="Times New Roman" w:hAnsi="Times New Roman" w:cs="Times New Roman"/>
                <w:b/>
                <w:bCs/>
                <w:sz w:val="24"/>
                <w:szCs w:val="24"/>
              </w:rPr>
            </w:pPr>
            <w:r w:rsidRPr="00EB0D26">
              <w:rPr>
                <w:rFonts w:ascii="Times New Roman" w:hAnsi="Times New Roman" w:cs="Times New Roman"/>
                <w:b/>
                <w:bCs/>
                <w:sz w:val="24"/>
                <w:szCs w:val="24"/>
              </w:rPr>
              <w:t>1.3.1</w:t>
            </w:r>
          </w:p>
        </w:tc>
        <w:tc>
          <w:tcPr>
            <w:tcW w:w="2620" w:type="dxa"/>
          </w:tcPr>
          <w:p w:rsidR="008B1DFB" w:rsidRPr="00EB0D26" w:rsidRDefault="008B1DFB" w:rsidP="007413B4">
            <w:pPr>
              <w:pStyle w:val="Default"/>
              <w:widowControl w:val="0"/>
              <w:jc w:val="both"/>
              <w:rPr>
                <w:rFonts w:ascii="Times New Roman" w:hAnsi="Times New Roman" w:cs="Times New Roman"/>
                <w:color w:val="auto"/>
              </w:rPr>
            </w:pPr>
            <w:r w:rsidRPr="00EB0D26">
              <w:rPr>
                <w:rFonts w:ascii="Times New Roman" w:hAnsi="Times New Roman" w:cs="Times New Roman"/>
                <w:color w:val="auto"/>
              </w:rPr>
              <w:t>Facilitate training of 20 participants on honey processing.</w:t>
            </w:r>
          </w:p>
        </w:tc>
        <w:tc>
          <w:tcPr>
            <w:tcW w:w="1482" w:type="dxa"/>
          </w:tcPr>
          <w:p w:rsidR="008B1DFB" w:rsidRPr="00EB0D26" w:rsidRDefault="008B1DFB" w:rsidP="007413B4">
            <w:pPr>
              <w:widowControl w:val="0"/>
              <w:spacing w:after="0" w:line="240" w:lineRule="auto"/>
              <w:jc w:val="both"/>
              <w:rPr>
                <w:rFonts w:ascii="Times New Roman" w:hAnsi="Times New Roman" w:cs="Times New Roman"/>
                <w:sz w:val="24"/>
                <w:szCs w:val="24"/>
              </w:rPr>
            </w:pPr>
            <w:r w:rsidRPr="00EB0D26">
              <w:rPr>
                <w:rFonts w:ascii="Times New Roman" w:hAnsi="Times New Roman" w:cs="Times New Roman"/>
                <w:sz w:val="24"/>
                <w:szCs w:val="24"/>
              </w:rPr>
              <w:t>MUVIMAHA CBO secretary</w:t>
            </w:r>
          </w:p>
        </w:tc>
        <w:tc>
          <w:tcPr>
            <w:tcW w:w="1655" w:type="dxa"/>
          </w:tcPr>
          <w:p w:rsidR="008B1DFB" w:rsidRPr="00EB0D26" w:rsidRDefault="008B1DFB" w:rsidP="007413B4">
            <w:pPr>
              <w:widowControl w:val="0"/>
              <w:spacing w:after="0" w:line="240" w:lineRule="auto"/>
              <w:rPr>
                <w:rFonts w:ascii="Times New Roman" w:hAnsi="Times New Roman" w:cs="Times New Roman"/>
                <w:sz w:val="24"/>
                <w:szCs w:val="24"/>
              </w:rPr>
            </w:pPr>
            <w:r w:rsidRPr="00EB0D26">
              <w:rPr>
                <w:rFonts w:ascii="Times New Roman" w:hAnsi="Times New Roman" w:cs="Times New Roman"/>
                <w:sz w:val="24"/>
                <w:szCs w:val="24"/>
              </w:rPr>
              <w:t>MUVIMAHA chairperson</w:t>
            </w:r>
          </w:p>
        </w:tc>
        <w:tc>
          <w:tcPr>
            <w:tcW w:w="1589" w:type="dxa"/>
          </w:tcPr>
          <w:p w:rsidR="008B1DFB" w:rsidRPr="00EB0D26" w:rsidRDefault="008B1DFB" w:rsidP="007413B4">
            <w:pPr>
              <w:widowControl w:val="0"/>
              <w:spacing w:after="0" w:line="240" w:lineRule="auto"/>
              <w:jc w:val="both"/>
              <w:rPr>
                <w:rFonts w:ascii="Times New Roman" w:hAnsi="Times New Roman" w:cs="Times New Roman"/>
                <w:sz w:val="24"/>
                <w:szCs w:val="24"/>
              </w:rPr>
            </w:pPr>
          </w:p>
        </w:tc>
      </w:tr>
      <w:tr w:rsidR="008B1DFB" w:rsidRPr="00EB0D26">
        <w:trPr>
          <w:trHeight w:val="69"/>
        </w:trPr>
        <w:tc>
          <w:tcPr>
            <w:tcW w:w="848" w:type="dxa"/>
          </w:tcPr>
          <w:p w:rsidR="008B1DFB" w:rsidRPr="00EB0D26" w:rsidRDefault="008B1DFB" w:rsidP="007413B4">
            <w:pPr>
              <w:widowControl w:val="0"/>
              <w:spacing w:after="0" w:line="240" w:lineRule="auto"/>
              <w:jc w:val="both"/>
              <w:rPr>
                <w:rFonts w:ascii="Times New Roman" w:hAnsi="Times New Roman" w:cs="Times New Roman"/>
                <w:b/>
                <w:bCs/>
                <w:sz w:val="24"/>
                <w:szCs w:val="24"/>
              </w:rPr>
            </w:pPr>
            <w:r w:rsidRPr="00EB0D26">
              <w:rPr>
                <w:rFonts w:ascii="Times New Roman" w:hAnsi="Times New Roman" w:cs="Times New Roman"/>
                <w:b/>
                <w:bCs/>
                <w:sz w:val="24"/>
                <w:szCs w:val="24"/>
              </w:rPr>
              <w:t>1.3.2</w:t>
            </w:r>
          </w:p>
        </w:tc>
        <w:tc>
          <w:tcPr>
            <w:tcW w:w="2620" w:type="dxa"/>
          </w:tcPr>
          <w:p w:rsidR="008B1DFB" w:rsidRPr="00EB0D26" w:rsidRDefault="008B1DFB" w:rsidP="007413B4">
            <w:pPr>
              <w:pStyle w:val="Default"/>
              <w:widowControl w:val="0"/>
              <w:jc w:val="both"/>
              <w:rPr>
                <w:rFonts w:ascii="Times New Roman" w:hAnsi="Times New Roman" w:cs="Times New Roman"/>
                <w:color w:val="auto"/>
              </w:rPr>
            </w:pPr>
            <w:r w:rsidRPr="00EB0D26">
              <w:rPr>
                <w:rFonts w:ascii="Times New Roman" w:hAnsi="Times New Roman" w:cs="Times New Roman"/>
                <w:color w:val="auto"/>
              </w:rPr>
              <w:t xml:space="preserve">Facilitate training of 20 participants on  honey products and their processing </w:t>
            </w:r>
          </w:p>
        </w:tc>
        <w:tc>
          <w:tcPr>
            <w:tcW w:w="1482" w:type="dxa"/>
          </w:tcPr>
          <w:p w:rsidR="008B1DFB" w:rsidRPr="00EB0D26" w:rsidRDefault="008B1DFB" w:rsidP="007413B4">
            <w:pPr>
              <w:widowControl w:val="0"/>
              <w:spacing w:after="0" w:line="240" w:lineRule="auto"/>
              <w:rPr>
                <w:rFonts w:ascii="Times New Roman" w:hAnsi="Times New Roman" w:cs="Times New Roman"/>
                <w:sz w:val="24"/>
                <w:szCs w:val="24"/>
              </w:rPr>
            </w:pPr>
            <w:r w:rsidRPr="00EB0D26">
              <w:rPr>
                <w:rFonts w:ascii="Times New Roman" w:hAnsi="Times New Roman" w:cs="Times New Roman"/>
                <w:sz w:val="24"/>
                <w:szCs w:val="24"/>
              </w:rPr>
              <w:t xml:space="preserve">MUVIMAHA CBO secretary </w:t>
            </w:r>
          </w:p>
        </w:tc>
        <w:tc>
          <w:tcPr>
            <w:tcW w:w="1655" w:type="dxa"/>
          </w:tcPr>
          <w:p w:rsidR="008B1DFB" w:rsidRPr="00EB0D26" w:rsidRDefault="008B1DFB" w:rsidP="007413B4">
            <w:pPr>
              <w:widowControl w:val="0"/>
              <w:spacing w:after="0" w:line="240" w:lineRule="auto"/>
              <w:rPr>
                <w:rFonts w:ascii="Times New Roman" w:hAnsi="Times New Roman" w:cs="Times New Roman"/>
                <w:sz w:val="24"/>
                <w:szCs w:val="24"/>
              </w:rPr>
            </w:pPr>
            <w:r w:rsidRPr="00EB0D26">
              <w:rPr>
                <w:rFonts w:ascii="Times New Roman" w:hAnsi="Times New Roman" w:cs="Times New Roman"/>
                <w:sz w:val="24"/>
                <w:szCs w:val="24"/>
              </w:rPr>
              <w:t>MUVIMAHA chairperson</w:t>
            </w:r>
          </w:p>
        </w:tc>
        <w:tc>
          <w:tcPr>
            <w:tcW w:w="1589" w:type="dxa"/>
          </w:tcPr>
          <w:p w:rsidR="008B1DFB" w:rsidRPr="00EB0D26" w:rsidRDefault="008B1DFB" w:rsidP="007413B4">
            <w:pPr>
              <w:widowControl w:val="0"/>
              <w:spacing w:after="0" w:line="240" w:lineRule="auto"/>
              <w:jc w:val="both"/>
              <w:rPr>
                <w:rFonts w:ascii="Times New Roman" w:hAnsi="Times New Roman" w:cs="Times New Roman"/>
                <w:sz w:val="24"/>
                <w:szCs w:val="24"/>
              </w:rPr>
            </w:pPr>
          </w:p>
        </w:tc>
      </w:tr>
      <w:tr w:rsidR="008B1DFB" w:rsidRPr="00EB0D26">
        <w:trPr>
          <w:trHeight w:val="69"/>
        </w:trPr>
        <w:tc>
          <w:tcPr>
            <w:tcW w:w="848" w:type="dxa"/>
          </w:tcPr>
          <w:p w:rsidR="008B1DFB" w:rsidRPr="00EB0D26" w:rsidRDefault="008B1DFB" w:rsidP="007413B4">
            <w:pPr>
              <w:widowControl w:val="0"/>
              <w:spacing w:after="0" w:line="240" w:lineRule="auto"/>
              <w:jc w:val="both"/>
              <w:rPr>
                <w:rFonts w:ascii="Times New Roman" w:hAnsi="Times New Roman" w:cs="Times New Roman"/>
                <w:b/>
                <w:bCs/>
                <w:sz w:val="24"/>
                <w:szCs w:val="24"/>
              </w:rPr>
            </w:pPr>
            <w:r w:rsidRPr="00EB0D26">
              <w:rPr>
                <w:rFonts w:ascii="Times New Roman" w:hAnsi="Times New Roman" w:cs="Times New Roman"/>
                <w:b/>
                <w:bCs/>
                <w:sz w:val="24"/>
                <w:szCs w:val="24"/>
              </w:rPr>
              <w:t>1.3.3</w:t>
            </w:r>
          </w:p>
        </w:tc>
        <w:tc>
          <w:tcPr>
            <w:tcW w:w="2620" w:type="dxa"/>
          </w:tcPr>
          <w:p w:rsidR="008B1DFB" w:rsidRPr="00EB0D26" w:rsidRDefault="008B1DFB" w:rsidP="007413B4">
            <w:pPr>
              <w:widowControl w:val="0"/>
              <w:spacing w:after="0" w:line="240" w:lineRule="auto"/>
              <w:jc w:val="both"/>
              <w:rPr>
                <w:rFonts w:ascii="Times New Roman" w:hAnsi="Times New Roman" w:cs="Times New Roman"/>
                <w:sz w:val="24"/>
                <w:szCs w:val="24"/>
              </w:rPr>
            </w:pPr>
            <w:r w:rsidRPr="00EB0D26">
              <w:rPr>
                <w:rFonts w:ascii="Times New Roman" w:hAnsi="Times New Roman" w:cs="Times New Roman"/>
                <w:sz w:val="24"/>
                <w:szCs w:val="24"/>
              </w:rPr>
              <w:t>Training of 20 participants on hygienic and sanitation on honey processing and management.</w:t>
            </w:r>
          </w:p>
        </w:tc>
        <w:tc>
          <w:tcPr>
            <w:tcW w:w="1482" w:type="dxa"/>
          </w:tcPr>
          <w:p w:rsidR="008B1DFB" w:rsidRPr="00EB0D26" w:rsidRDefault="008B1DFB" w:rsidP="007413B4">
            <w:pPr>
              <w:widowControl w:val="0"/>
              <w:spacing w:after="0" w:line="240" w:lineRule="auto"/>
              <w:rPr>
                <w:rFonts w:ascii="Times New Roman" w:hAnsi="Times New Roman" w:cs="Times New Roman"/>
                <w:sz w:val="24"/>
                <w:szCs w:val="24"/>
              </w:rPr>
            </w:pPr>
            <w:r w:rsidRPr="00EB0D26">
              <w:rPr>
                <w:rFonts w:ascii="Times New Roman" w:hAnsi="Times New Roman" w:cs="Times New Roman"/>
                <w:sz w:val="24"/>
                <w:szCs w:val="24"/>
              </w:rPr>
              <w:t xml:space="preserve">MUVIMAHA CBO secretary </w:t>
            </w:r>
          </w:p>
        </w:tc>
        <w:tc>
          <w:tcPr>
            <w:tcW w:w="1655" w:type="dxa"/>
          </w:tcPr>
          <w:p w:rsidR="008B1DFB" w:rsidRPr="00EB0D26" w:rsidRDefault="008B1DFB" w:rsidP="007413B4">
            <w:pPr>
              <w:widowControl w:val="0"/>
              <w:spacing w:after="0" w:line="240" w:lineRule="auto"/>
              <w:rPr>
                <w:rFonts w:ascii="Times New Roman" w:hAnsi="Times New Roman" w:cs="Times New Roman"/>
                <w:sz w:val="24"/>
                <w:szCs w:val="24"/>
              </w:rPr>
            </w:pPr>
            <w:r w:rsidRPr="00EB0D26">
              <w:rPr>
                <w:rFonts w:ascii="Times New Roman" w:hAnsi="Times New Roman" w:cs="Times New Roman"/>
                <w:sz w:val="24"/>
                <w:szCs w:val="24"/>
              </w:rPr>
              <w:t>MUVIMAHA chairperson</w:t>
            </w:r>
          </w:p>
        </w:tc>
        <w:tc>
          <w:tcPr>
            <w:tcW w:w="1589" w:type="dxa"/>
          </w:tcPr>
          <w:p w:rsidR="008B1DFB" w:rsidRPr="00EB0D26" w:rsidRDefault="008B1DFB" w:rsidP="007413B4">
            <w:pPr>
              <w:widowControl w:val="0"/>
              <w:spacing w:after="0" w:line="240" w:lineRule="auto"/>
              <w:jc w:val="both"/>
              <w:rPr>
                <w:rFonts w:ascii="Times New Roman" w:hAnsi="Times New Roman" w:cs="Times New Roman"/>
                <w:sz w:val="24"/>
                <w:szCs w:val="24"/>
              </w:rPr>
            </w:pPr>
          </w:p>
        </w:tc>
      </w:tr>
      <w:tr w:rsidR="008B1DFB" w:rsidRPr="00EB0D26">
        <w:trPr>
          <w:trHeight w:val="69"/>
        </w:trPr>
        <w:tc>
          <w:tcPr>
            <w:tcW w:w="848" w:type="dxa"/>
          </w:tcPr>
          <w:p w:rsidR="008B1DFB" w:rsidRPr="00EB0D26" w:rsidRDefault="008B1DFB" w:rsidP="007413B4">
            <w:pPr>
              <w:widowControl w:val="0"/>
              <w:spacing w:after="0" w:line="240" w:lineRule="auto"/>
              <w:jc w:val="both"/>
              <w:rPr>
                <w:rFonts w:ascii="Times New Roman" w:hAnsi="Times New Roman" w:cs="Times New Roman"/>
                <w:b/>
                <w:bCs/>
                <w:sz w:val="24"/>
                <w:szCs w:val="24"/>
              </w:rPr>
            </w:pPr>
            <w:r w:rsidRPr="00EB0D26">
              <w:rPr>
                <w:rFonts w:ascii="Times New Roman" w:hAnsi="Times New Roman" w:cs="Times New Roman"/>
                <w:b/>
                <w:bCs/>
                <w:sz w:val="24"/>
                <w:szCs w:val="24"/>
              </w:rPr>
              <w:t>1.3.4.</w:t>
            </w:r>
          </w:p>
        </w:tc>
        <w:tc>
          <w:tcPr>
            <w:tcW w:w="2620" w:type="dxa"/>
          </w:tcPr>
          <w:p w:rsidR="008B1DFB" w:rsidRPr="00EB0D26" w:rsidRDefault="008B1DFB" w:rsidP="007413B4">
            <w:pPr>
              <w:pStyle w:val="Default"/>
              <w:widowControl w:val="0"/>
              <w:jc w:val="both"/>
              <w:rPr>
                <w:rFonts w:ascii="Times New Roman" w:hAnsi="Times New Roman" w:cs="Times New Roman"/>
                <w:color w:val="auto"/>
              </w:rPr>
            </w:pPr>
            <w:r w:rsidRPr="00EB0D26">
              <w:rPr>
                <w:rFonts w:ascii="Times New Roman" w:hAnsi="Times New Roman" w:cs="Times New Roman"/>
                <w:color w:val="auto"/>
              </w:rPr>
              <w:t>Training on hygienic and sanitation on honey processing and management.</w:t>
            </w:r>
          </w:p>
        </w:tc>
        <w:tc>
          <w:tcPr>
            <w:tcW w:w="1482" w:type="dxa"/>
          </w:tcPr>
          <w:p w:rsidR="008B1DFB" w:rsidRPr="00EB0D26" w:rsidRDefault="008B1DFB" w:rsidP="007413B4">
            <w:pPr>
              <w:widowControl w:val="0"/>
              <w:spacing w:after="0" w:line="240" w:lineRule="auto"/>
              <w:rPr>
                <w:rFonts w:ascii="Times New Roman" w:hAnsi="Times New Roman" w:cs="Times New Roman"/>
                <w:sz w:val="24"/>
                <w:szCs w:val="24"/>
              </w:rPr>
            </w:pPr>
            <w:r w:rsidRPr="00EB0D26">
              <w:rPr>
                <w:rFonts w:ascii="Times New Roman" w:hAnsi="Times New Roman" w:cs="Times New Roman"/>
                <w:sz w:val="24"/>
                <w:szCs w:val="24"/>
              </w:rPr>
              <w:t xml:space="preserve">MUVIMAHA CBO secretary </w:t>
            </w:r>
          </w:p>
        </w:tc>
        <w:tc>
          <w:tcPr>
            <w:tcW w:w="1655" w:type="dxa"/>
          </w:tcPr>
          <w:p w:rsidR="008B1DFB" w:rsidRPr="00EB0D26" w:rsidRDefault="008B1DFB" w:rsidP="007413B4">
            <w:pPr>
              <w:widowControl w:val="0"/>
              <w:spacing w:after="0" w:line="240" w:lineRule="auto"/>
              <w:rPr>
                <w:rFonts w:ascii="Times New Roman" w:hAnsi="Times New Roman" w:cs="Times New Roman"/>
                <w:sz w:val="24"/>
                <w:szCs w:val="24"/>
              </w:rPr>
            </w:pPr>
            <w:r w:rsidRPr="00EB0D26">
              <w:rPr>
                <w:rFonts w:ascii="Times New Roman" w:hAnsi="Times New Roman" w:cs="Times New Roman"/>
                <w:sz w:val="24"/>
                <w:szCs w:val="24"/>
              </w:rPr>
              <w:t>MUVIMAHA chairperson</w:t>
            </w:r>
          </w:p>
        </w:tc>
        <w:tc>
          <w:tcPr>
            <w:tcW w:w="1589" w:type="dxa"/>
          </w:tcPr>
          <w:p w:rsidR="008B1DFB" w:rsidRPr="00EB0D26" w:rsidRDefault="008B1DFB" w:rsidP="007413B4">
            <w:pPr>
              <w:widowControl w:val="0"/>
              <w:spacing w:after="0" w:line="240" w:lineRule="auto"/>
              <w:jc w:val="both"/>
              <w:rPr>
                <w:rFonts w:ascii="Times New Roman" w:hAnsi="Times New Roman" w:cs="Times New Roman"/>
                <w:sz w:val="24"/>
                <w:szCs w:val="24"/>
              </w:rPr>
            </w:pPr>
          </w:p>
        </w:tc>
      </w:tr>
      <w:tr w:rsidR="008B1DFB" w:rsidRPr="00EB0D26">
        <w:trPr>
          <w:trHeight w:val="69"/>
        </w:trPr>
        <w:tc>
          <w:tcPr>
            <w:tcW w:w="848" w:type="dxa"/>
          </w:tcPr>
          <w:p w:rsidR="008B1DFB" w:rsidRPr="00EB0D26" w:rsidRDefault="008B1DFB" w:rsidP="007413B4">
            <w:pPr>
              <w:widowControl w:val="0"/>
              <w:spacing w:after="0" w:line="240" w:lineRule="auto"/>
              <w:jc w:val="both"/>
              <w:rPr>
                <w:rFonts w:ascii="Times New Roman" w:hAnsi="Times New Roman" w:cs="Times New Roman"/>
                <w:b/>
                <w:bCs/>
                <w:sz w:val="24"/>
                <w:szCs w:val="24"/>
              </w:rPr>
            </w:pPr>
            <w:r w:rsidRPr="00EB0D26">
              <w:rPr>
                <w:rFonts w:ascii="Times New Roman" w:hAnsi="Times New Roman" w:cs="Times New Roman"/>
                <w:b/>
                <w:bCs/>
                <w:sz w:val="24"/>
                <w:szCs w:val="24"/>
              </w:rPr>
              <w:t>1.4.</w:t>
            </w:r>
          </w:p>
        </w:tc>
        <w:tc>
          <w:tcPr>
            <w:tcW w:w="2620" w:type="dxa"/>
          </w:tcPr>
          <w:p w:rsidR="008B1DFB" w:rsidRPr="00EB0D26" w:rsidRDefault="008B1DFB" w:rsidP="007413B4">
            <w:pPr>
              <w:widowControl w:val="0"/>
              <w:spacing w:after="0" w:line="240" w:lineRule="auto"/>
              <w:jc w:val="both"/>
              <w:rPr>
                <w:rFonts w:ascii="Times New Roman" w:hAnsi="Times New Roman" w:cs="Times New Roman"/>
                <w:sz w:val="24"/>
                <w:szCs w:val="24"/>
              </w:rPr>
            </w:pPr>
            <w:r w:rsidRPr="00EB0D26">
              <w:rPr>
                <w:rFonts w:ascii="Times New Roman" w:hAnsi="Times New Roman" w:cs="Times New Roman"/>
                <w:sz w:val="24"/>
                <w:szCs w:val="24"/>
              </w:rPr>
              <w:t xml:space="preserve"> Increased knowledge on harvest and storage of honey.</w:t>
            </w:r>
          </w:p>
        </w:tc>
        <w:tc>
          <w:tcPr>
            <w:tcW w:w="1482" w:type="dxa"/>
          </w:tcPr>
          <w:p w:rsidR="008B1DFB" w:rsidRPr="00EB0D26" w:rsidRDefault="008B1DFB" w:rsidP="007413B4">
            <w:pPr>
              <w:widowControl w:val="0"/>
              <w:spacing w:after="0" w:line="240" w:lineRule="auto"/>
              <w:rPr>
                <w:rFonts w:ascii="Times New Roman" w:hAnsi="Times New Roman" w:cs="Times New Roman"/>
                <w:sz w:val="24"/>
                <w:szCs w:val="24"/>
              </w:rPr>
            </w:pPr>
            <w:r w:rsidRPr="00EB0D26">
              <w:rPr>
                <w:rFonts w:ascii="Times New Roman" w:hAnsi="Times New Roman" w:cs="Times New Roman"/>
                <w:sz w:val="24"/>
                <w:szCs w:val="24"/>
              </w:rPr>
              <w:t xml:space="preserve">MUVIMAHA CBO secretary </w:t>
            </w:r>
          </w:p>
        </w:tc>
        <w:tc>
          <w:tcPr>
            <w:tcW w:w="1655" w:type="dxa"/>
          </w:tcPr>
          <w:p w:rsidR="008B1DFB" w:rsidRPr="00EB0D26" w:rsidRDefault="008B1DFB" w:rsidP="007413B4">
            <w:pPr>
              <w:widowControl w:val="0"/>
              <w:spacing w:after="0" w:line="240" w:lineRule="auto"/>
              <w:rPr>
                <w:rFonts w:ascii="Times New Roman" w:hAnsi="Times New Roman" w:cs="Times New Roman"/>
                <w:sz w:val="24"/>
                <w:szCs w:val="24"/>
              </w:rPr>
            </w:pPr>
            <w:r w:rsidRPr="00EB0D26">
              <w:rPr>
                <w:rFonts w:ascii="Times New Roman" w:hAnsi="Times New Roman" w:cs="Times New Roman"/>
                <w:sz w:val="24"/>
                <w:szCs w:val="24"/>
              </w:rPr>
              <w:t>MUVIMAHA chairperson</w:t>
            </w:r>
          </w:p>
        </w:tc>
        <w:tc>
          <w:tcPr>
            <w:tcW w:w="1589" w:type="dxa"/>
          </w:tcPr>
          <w:p w:rsidR="008B1DFB" w:rsidRPr="00EB0D26" w:rsidRDefault="008B1DFB" w:rsidP="007413B4">
            <w:pPr>
              <w:widowControl w:val="0"/>
              <w:spacing w:after="0" w:line="240" w:lineRule="auto"/>
              <w:jc w:val="both"/>
              <w:rPr>
                <w:rFonts w:ascii="Times New Roman" w:hAnsi="Times New Roman" w:cs="Times New Roman"/>
                <w:sz w:val="24"/>
                <w:szCs w:val="24"/>
              </w:rPr>
            </w:pPr>
          </w:p>
        </w:tc>
      </w:tr>
      <w:tr w:rsidR="008B1DFB" w:rsidRPr="00EB0D26">
        <w:trPr>
          <w:trHeight w:val="69"/>
        </w:trPr>
        <w:tc>
          <w:tcPr>
            <w:tcW w:w="848" w:type="dxa"/>
          </w:tcPr>
          <w:p w:rsidR="008B1DFB" w:rsidRPr="00EB0D26" w:rsidRDefault="008B1DFB" w:rsidP="007413B4">
            <w:pPr>
              <w:widowControl w:val="0"/>
              <w:spacing w:after="0" w:line="240" w:lineRule="auto"/>
              <w:jc w:val="both"/>
              <w:rPr>
                <w:rFonts w:ascii="Times New Roman" w:hAnsi="Times New Roman" w:cs="Times New Roman"/>
                <w:b/>
                <w:bCs/>
                <w:sz w:val="24"/>
                <w:szCs w:val="24"/>
              </w:rPr>
            </w:pPr>
            <w:r w:rsidRPr="00EB0D26">
              <w:rPr>
                <w:rFonts w:ascii="Times New Roman" w:hAnsi="Times New Roman" w:cs="Times New Roman"/>
                <w:b/>
                <w:bCs/>
                <w:sz w:val="24"/>
                <w:szCs w:val="24"/>
              </w:rPr>
              <w:t>1.4.1</w:t>
            </w:r>
          </w:p>
        </w:tc>
        <w:tc>
          <w:tcPr>
            <w:tcW w:w="2620" w:type="dxa"/>
          </w:tcPr>
          <w:p w:rsidR="008B1DFB" w:rsidRPr="00EB0D26" w:rsidRDefault="008B1DFB" w:rsidP="007413B4">
            <w:pPr>
              <w:widowControl w:val="0"/>
              <w:spacing w:after="0" w:line="240" w:lineRule="auto"/>
              <w:jc w:val="both"/>
              <w:rPr>
                <w:rFonts w:ascii="Times New Roman" w:hAnsi="Times New Roman" w:cs="Times New Roman"/>
                <w:sz w:val="24"/>
                <w:szCs w:val="24"/>
              </w:rPr>
            </w:pPr>
            <w:r w:rsidRPr="00EB0D26">
              <w:rPr>
                <w:rFonts w:ascii="Times New Roman" w:hAnsi="Times New Roman" w:cs="Times New Roman"/>
                <w:sz w:val="24"/>
                <w:szCs w:val="24"/>
              </w:rPr>
              <w:t>Facilitate training of 20 participants on appropriate harvesting methods.</w:t>
            </w:r>
          </w:p>
        </w:tc>
        <w:tc>
          <w:tcPr>
            <w:tcW w:w="1482" w:type="dxa"/>
          </w:tcPr>
          <w:p w:rsidR="008B1DFB" w:rsidRPr="00EB0D26" w:rsidRDefault="008B1DFB" w:rsidP="007413B4">
            <w:pPr>
              <w:widowControl w:val="0"/>
              <w:spacing w:after="0" w:line="240" w:lineRule="auto"/>
              <w:rPr>
                <w:rFonts w:ascii="Times New Roman" w:hAnsi="Times New Roman" w:cs="Times New Roman"/>
                <w:sz w:val="24"/>
                <w:szCs w:val="24"/>
              </w:rPr>
            </w:pPr>
            <w:r w:rsidRPr="00EB0D26">
              <w:rPr>
                <w:rFonts w:ascii="Times New Roman" w:hAnsi="Times New Roman" w:cs="Times New Roman"/>
                <w:sz w:val="24"/>
                <w:szCs w:val="24"/>
              </w:rPr>
              <w:t xml:space="preserve">MUVIMAHA CBO secretary </w:t>
            </w:r>
          </w:p>
        </w:tc>
        <w:tc>
          <w:tcPr>
            <w:tcW w:w="1655" w:type="dxa"/>
          </w:tcPr>
          <w:p w:rsidR="008B1DFB" w:rsidRPr="00EB0D26" w:rsidRDefault="008B1DFB" w:rsidP="007413B4">
            <w:pPr>
              <w:widowControl w:val="0"/>
              <w:spacing w:after="0" w:line="240" w:lineRule="auto"/>
              <w:rPr>
                <w:rFonts w:ascii="Times New Roman" w:hAnsi="Times New Roman" w:cs="Times New Roman"/>
                <w:sz w:val="24"/>
                <w:szCs w:val="24"/>
              </w:rPr>
            </w:pPr>
            <w:r w:rsidRPr="00EB0D26">
              <w:rPr>
                <w:rFonts w:ascii="Times New Roman" w:hAnsi="Times New Roman" w:cs="Times New Roman"/>
                <w:sz w:val="24"/>
                <w:szCs w:val="24"/>
              </w:rPr>
              <w:t>MUVIMAHA chairperson</w:t>
            </w:r>
          </w:p>
        </w:tc>
        <w:tc>
          <w:tcPr>
            <w:tcW w:w="1589" w:type="dxa"/>
          </w:tcPr>
          <w:p w:rsidR="008B1DFB" w:rsidRPr="00EB0D26" w:rsidRDefault="008B1DFB" w:rsidP="007413B4">
            <w:pPr>
              <w:widowControl w:val="0"/>
              <w:spacing w:after="0" w:line="240" w:lineRule="auto"/>
              <w:jc w:val="both"/>
              <w:rPr>
                <w:rFonts w:ascii="Times New Roman" w:hAnsi="Times New Roman" w:cs="Times New Roman"/>
                <w:sz w:val="24"/>
                <w:szCs w:val="24"/>
              </w:rPr>
            </w:pPr>
          </w:p>
        </w:tc>
      </w:tr>
      <w:tr w:rsidR="008B1DFB" w:rsidRPr="00EB0D26">
        <w:trPr>
          <w:trHeight w:val="69"/>
        </w:trPr>
        <w:tc>
          <w:tcPr>
            <w:tcW w:w="848" w:type="dxa"/>
          </w:tcPr>
          <w:p w:rsidR="008B1DFB" w:rsidRPr="00EB0D26" w:rsidRDefault="008B1DFB" w:rsidP="007413B4">
            <w:pPr>
              <w:widowControl w:val="0"/>
              <w:spacing w:after="0" w:line="240" w:lineRule="auto"/>
              <w:jc w:val="both"/>
              <w:rPr>
                <w:rFonts w:ascii="Times New Roman" w:hAnsi="Times New Roman" w:cs="Times New Roman"/>
                <w:b/>
                <w:bCs/>
                <w:sz w:val="24"/>
                <w:szCs w:val="24"/>
              </w:rPr>
            </w:pPr>
            <w:r w:rsidRPr="00EB0D26">
              <w:rPr>
                <w:rFonts w:ascii="Times New Roman" w:hAnsi="Times New Roman" w:cs="Times New Roman"/>
                <w:b/>
                <w:bCs/>
                <w:sz w:val="24"/>
                <w:szCs w:val="24"/>
              </w:rPr>
              <w:t>1.4.2</w:t>
            </w:r>
          </w:p>
        </w:tc>
        <w:tc>
          <w:tcPr>
            <w:tcW w:w="2620" w:type="dxa"/>
          </w:tcPr>
          <w:p w:rsidR="008B1DFB" w:rsidRPr="00EB0D26" w:rsidRDefault="008B1DFB" w:rsidP="007413B4">
            <w:pPr>
              <w:widowControl w:val="0"/>
              <w:spacing w:after="0" w:line="240" w:lineRule="auto"/>
              <w:jc w:val="both"/>
              <w:rPr>
                <w:rFonts w:ascii="Times New Roman" w:hAnsi="Times New Roman" w:cs="Times New Roman"/>
                <w:sz w:val="24"/>
                <w:szCs w:val="24"/>
              </w:rPr>
            </w:pPr>
            <w:r w:rsidRPr="00EB0D26">
              <w:rPr>
                <w:rFonts w:ascii="Times New Roman" w:hAnsi="Times New Roman" w:cs="Times New Roman"/>
                <w:sz w:val="24"/>
                <w:szCs w:val="24"/>
              </w:rPr>
              <w:t xml:space="preserve"> Facilitate training of 20 participants on appropriate protective gears for harvest.</w:t>
            </w:r>
          </w:p>
        </w:tc>
        <w:tc>
          <w:tcPr>
            <w:tcW w:w="1482" w:type="dxa"/>
          </w:tcPr>
          <w:p w:rsidR="008B1DFB" w:rsidRPr="00EB0D26" w:rsidRDefault="008B1DFB" w:rsidP="007413B4">
            <w:pPr>
              <w:widowControl w:val="0"/>
              <w:spacing w:after="0" w:line="240" w:lineRule="auto"/>
              <w:rPr>
                <w:rFonts w:ascii="Times New Roman" w:hAnsi="Times New Roman" w:cs="Times New Roman"/>
                <w:sz w:val="24"/>
                <w:szCs w:val="24"/>
              </w:rPr>
            </w:pPr>
            <w:r w:rsidRPr="00EB0D26">
              <w:rPr>
                <w:rFonts w:ascii="Times New Roman" w:hAnsi="Times New Roman" w:cs="Times New Roman"/>
                <w:sz w:val="24"/>
                <w:szCs w:val="24"/>
              </w:rPr>
              <w:t xml:space="preserve">MUVIMAHA CBO secretary </w:t>
            </w:r>
          </w:p>
        </w:tc>
        <w:tc>
          <w:tcPr>
            <w:tcW w:w="1655" w:type="dxa"/>
          </w:tcPr>
          <w:p w:rsidR="008B1DFB" w:rsidRPr="00EB0D26" w:rsidRDefault="008B1DFB" w:rsidP="007413B4">
            <w:pPr>
              <w:widowControl w:val="0"/>
              <w:spacing w:after="0" w:line="240" w:lineRule="auto"/>
              <w:rPr>
                <w:rFonts w:ascii="Times New Roman" w:hAnsi="Times New Roman" w:cs="Times New Roman"/>
                <w:sz w:val="24"/>
                <w:szCs w:val="24"/>
              </w:rPr>
            </w:pPr>
            <w:r w:rsidRPr="00EB0D26">
              <w:rPr>
                <w:rFonts w:ascii="Times New Roman" w:hAnsi="Times New Roman" w:cs="Times New Roman"/>
                <w:sz w:val="24"/>
                <w:szCs w:val="24"/>
              </w:rPr>
              <w:t>MUVIMAHA chairperson</w:t>
            </w:r>
          </w:p>
        </w:tc>
        <w:tc>
          <w:tcPr>
            <w:tcW w:w="1589" w:type="dxa"/>
          </w:tcPr>
          <w:p w:rsidR="008B1DFB" w:rsidRPr="00EB0D26" w:rsidRDefault="008B1DFB" w:rsidP="007413B4">
            <w:pPr>
              <w:widowControl w:val="0"/>
              <w:spacing w:after="0" w:line="240" w:lineRule="auto"/>
              <w:jc w:val="both"/>
              <w:rPr>
                <w:rFonts w:ascii="Times New Roman" w:hAnsi="Times New Roman" w:cs="Times New Roman"/>
                <w:sz w:val="24"/>
                <w:szCs w:val="24"/>
              </w:rPr>
            </w:pPr>
          </w:p>
        </w:tc>
      </w:tr>
      <w:tr w:rsidR="008B1DFB" w:rsidRPr="00EB0D26">
        <w:trPr>
          <w:trHeight w:val="69"/>
        </w:trPr>
        <w:tc>
          <w:tcPr>
            <w:tcW w:w="848" w:type="dxa"/>
          </w:tcPr>
          <w:p w:rsidR="008B1DFB" w:rsidRPr="00EB0D26" w:rsidRDefault="008B1DFB" w:rsidP="007413B4">
            <w:pPr>
              <w:widowControl w:val="0"/>
              <w:spacing w:after="0" w:line="240" w:lineRule="auto"/>
              <w:jc w:val="both"/>
              <w:rPr>
                <w:rFonts w:ascii="Times New Roman" w:hAnsi="Times New Roman" w:cs="Times New Roman"/>
                <w:b/>
                <w:bCs/>
                <w:sz w:val="24"/>
                <w:szCs w:val="24"/>
              </w:rPr>
            </w:pPr>
            <w:r w:rsidRPr="00EB0D26">
              <w:rPr>
                <w:rFonts w:ascii="Times New Roman" w:hAnsi="Times New Roman" w:cs="Times New Roman"/>
                <w:b/>
                <w:bCs/>
                <w:sz w:val="24"/>
                <w:szCs w:val="24"/>
              </w:rPr>
              <w:t>1.4.3</w:t>
            </w:r>
          </w:p>
        </w:tc>
        <w:tc>
          <w:tcPr>
            <w:tcW w:w="2620" w:type="dxa"/>
          </w:tcPr>
          <w:p w:rsidR="008B1DFB" w:rsidRPr="00EB0D26" w:rsidRDefault="008B1DFB" w:rsidP="007413B4">
            <w:pPr>
              <w:widowControl w:val="0"/>
              <w:spacing w:after="0" w:line="240" w:lineRule="auto"/>
              <w:jc w:val="both"/>
              <w:rPr>
                <w:rFonts w:ascii="Times New Roman" w:hAnsi="Times New Roman" w:cs="Times New Roman"/>
                <w:sz w:val="24"/>
                <w:szCs w:val="24"/>
              </w:rPr>
            </w:pPr>
            <w:r w:rsidRPr="00EB0D26">
              <w:rPr>
                <w:rFonts w:ascii="Times New Roman" w:hAnsi="Times New Roman" w:cs="Times New Roman"/>
                <w:sz w:val="24"/>
                <w:szCs w:val="24"/>
              </w:rPr>
              <w:t xml:space="preserve">Facilitate training of 20 participants on storage of honey. </w:t>
            </w:r>
          </w:p>
        </w:tc>
        <w:tc>
          <w:tcPr>
            <w:tcW w:w="1482" w:type="dxa"/>
          </w:tcPr>
          <w:p w:rsidR="008B1DFB" w:rsidRPr="00EB0D26" w:rsidRDefault="008B1DFB" w:rsidP="007413B4">
            <w:pPr>
              <w:widowControl w:val="0"/>
              <w:spacing w:after="0" w:line="240" w:lineRule="auto"/>
              <w:rPr>
                <w:rFonts w:ascii="Times New Roman" w:hAnsi="Times New Roman" w:cs="Times New Roman"/>
                <w:sz w:val="24"/>
                <w:szCs w:val="24"/>
              </w:rPr>
            </w:pPr>
            <w:r w:rsidRPr="00EB0D26">
              <w:rPr>
                <w:rFonts w:ascii="Times New Roman" w:hAnsi="Times New Roman" w:cs="Times New Roman"/>
                <w:sz w:val="24"/>
                <w:szCs w:val="24"/>
              </w:rPr>
              <w:t xml:space="preserve">MUVIMAHA CBO secretary </w:t>
            </w:r>
          </w:p>
        </w:tc>
        <w:tc>
          <w:tcPr>
            <w:tcW w:w="1655" w:type="dxa"/>
          </w:tcPr>
          <w:p w:rsidR="008B1DFB" w:rsidRPr="00EB0D26" w:rsidRDefault="008B1DFB" w:rsidP="007413B4">
            <w:pPr>
              <w:widowControl w:val="0"/>
              <w:spacing w:after="0" w:line="240" w:lineRule="auto"/>
              <w:rPr>
                <w:rFonts w:ascii="Times New Roman" w:hAnsi="Times New Roman" w:cs="Times New Roman"/>
                <w:sz w:val="24"/>
                <w:szCs w:val="24"/>
              </w:rPr>
            </w:pPr>
            <w:r w:rsidRPr="00EB0D26">
              <w:rPr>
                <w:rFonts w:ascii="Times New Roman" w:hAnsi="Times New Roman" w:cs="Times New Roman"/>
                <w:sz w:val="24"/>
                <w:szCs w:val="24"/>
              </w:rPr>
              <w:t>MUVIMAHA chairperson</w:t>
            </w:r>
          </w:p>
        </w:tc>
        <w:tc>
          <w:tcPr>
            <w:tcW w:w="1589" w:type="dxa"/>
          </w:tcPr>
          <w:p w:rsidR="008B1DFB" w:rsidRPr="00EB0D26" w:rsidRDefault="008B1DFB" w:rsidP="007413B4">
            <w:pPr>
              <w:widowControl w:val="0"/>
              <w:spacing w:after="0" w:line="240" w:lineRule="auto"/>
              <w:jc w:val="both"/>
              <w:rPr>
                <w:rFonts w:ascii="Times New Roman" w:hAnsi="Times New Roman" w:cs="Times New Roman"/>
                <w:sz w:val="24"/>
                <w:szCs w:val="24"/>
              </w:rPr>
            </w:pPr>
          </w:p>
        </w:tc>
      </w:tr>
      <w:tr w:rsidR="008B1DFB" w:rsidRPr="00EB0D26">
        <w:trPr>
          <w:trHeight w:val="69"/>
        </w:trPr>
        <w:tc>
          <w:tcPr>
            <w:tcW w:w="848" w:type="dxa"/>
          </w:tcPr>
          <w:p w:rsidR="008B1DFB" w:rsidRPr="00EB0D26" w:rsidRDefault="008B1DFB" w:rsidP="007413B4">
            <w:pPr>
              <w:widowControl w:val="0"/>
              <w:spacing w:after="0" w:line="240" w:lineRule="auto"/>
              <w:jc w:val="both"/>
              <w:rPr>
                <w:rFonts w:ascii="Times New Roman" w:hAnsi="Times New Roman" w:cs="Times New Roman"/>
                <w:b/>
                <w:bCs/>
                <w:sz w:val="24"/>
                <w:szCs w:val="24"/>
              </w:rPr>
            </w:pPr>
            <w:r w:rsidRPr="00EB0D26">
              <w:rPr>
                <w:rFonts w:ascii="Times New Roman" w:hAnsi="Times New Roman" w:cs="Times New Roman"/>
                <w:b/>
                <w:bCs/>
                <w:sz w:val="24"/>
                <w:szCs w:val="24"/>
              </w:rPr>
              <w:t>1.4.4</w:t>
            </w:r>
          </w:p>
        </w:tc>
        <w:tc>
          <w:tcPr>
            <w:tcW w:w="2620" w:type="dxa"/>
          </w:tcPr>
          <w:p w:rsidR="008B1DFB" w:rsidRPr="00EB0D26" w:rsidRDefault="008B1DFB" w:rsidP="007413B4">
            <w:pPr>
              <w:widowControl w:val="0"/>
              <w:spacing w:after="0" w:line="240" w:lineRule="auto"/>
              <w:jc w:val="both"/>
              <w:rPr>
                <w:rFonts w:ascii="Times New Roman" w:hAnsi="Times New Roman" w:cs="Times New Roman"/>
                <w:sz w:val="24"/>
                <w:szCs w:val="24"/>
              </w:rPr>
            </w:pPr>
            <w:r w:rsidRPr="00EB0D26">
              <w:rPr>
                <w:rFonts w:ascii="Times New Roman" w:hAnsi="Times New Roman" w:cs="Times New Roman"/>
                <w:sz w:val="24"/>
                <w:szCs w:val="24"/>
              </w:rPr>
              <w:t>Facilitate training of 20 participants on transportation of honey and its products.</w:t>
            </w:r>
          </w:p>
        </w:tc>
        <w:tc>
          <w:tcPr>
            <w:tcW w:w="1482" w:type="dxa"/>
          </w:tcPr>
          <w:p w:rsidR="008B1DFB" w:rsidRPr="00EB0D26" w:rsidRDefault="008B1DFB" w:rsidP="007413B4">
            <w:pPr>
              <w:widowControl w:val="0"/>
              <w:spacing w:after="0" w:line="240" w:lineRule="auto"/>
              <w:rPr>
                <w:rFonts w:ascii="Times New Roman" w:hAnsi="Times New Roman" w:cs="Times New Roman"/>
                <w:sz w:val="24"/>
                <w:szCs w:val="24"/>
              </w:rPr>
            </w:pPr>
            <w:r w:rsidRPr="00EB0D26">
              <w:rPr>
                <w:rFonts w:ascii="Times New Roman" w:hAnsi="Times New Roman" w:cs="Times New Roman"/>
                <w:sz w:val="24"/>
                <w:szCs w:val="24"/>
              </w:rPr>
              <w:t xml:space="preserve">MUVIMAHA CBO secretary </w:t>
            </w:r>
          </w:p>
        </w:tc>
        <w:tc>
          <w:tcPr>
            <w:tcW w:w="1655" w:type="dxa"/>
          </w:tcPr>
          <w:p w:rsidR="008B1DFB" w:rsidRPr="00EB0D26" w:rsidRDefault="008B1DFB" w:rsidP="007413B4">
            <w:pPr>
              <w:widowControl w:val="0"/>
              <w:spacing w:after="0" w:line="240" w:lineRule="auto"/>
              <w:rPr>
                <w:rFonts w:ascii="Times New Roman" w:hAnsi="Times New Roman" w:cs="Times New Roman"/>
                <w:sz w:val="24"/>
                <w:szCs w:val="24"/>
              </w:rPr>
            </w:pPr>
            <w:r w:rsidRPr="00EB0D26">
              <w:rPr>
                <w:rFonts w:ascii="Times New Roman" w:hAnsi="Times New Roman" w:cs="Times New Roman"/>
                <w:sz w:val="24"/>
                <w:szCs w:val="24"/>
              </w:rPr>
              <w:t>MUVIMAHA chairperson</w:t>
            </w:r>
          </w:p>
        </w:tc>
        <w:tc>
          <w:tcPr>
            <w:tcW w:w="1589" w:type="dxa"/>
          </w:tcPr>
          <w:p w:rsidR="008B1DFB" w:rsidRPr="00EB0D26" w:rsidRDefault="008B1DFB" w:rsidP="007413B4">
            <w:pPr>
              <w:widowControl w:val="0"/>
              <w:spacing w:after="0" w:line="240" w:lineRule="auto"/>
              <w:jc w:val="both"/>
              <w:rPr>
                <w:rFonts w:ascii="Times New Roman" w:hAnsi="Times New Roman" w:cs="Times New Roman"/>
                <w:sz w:val="24"/>
                <w:szCs w:val="24"/>
              </w:rPr>
            </w:pPr>
          </w:p>
        </w:tc>
      </w:tr>
      <w:tr w:rsidR="008B1DFB" w:rsidRPr="00EB0D26">
        <w:trPr>
          <w:trHeight w:val="102"/>
        </w:trPr>
        <w:tc>
          <w:tcPr>
            <w:tcW w:w="848" w:type="dxa"/>
          </w:tcPr>
          <w:p w:rsidR="008B1DFB" w:rsidRPr="00EB0D26" w:rsidRDefault="008B1DFB" w:rsidP="007413B4">
            <w:pPr>
              <w:widowControl w:val="0"/>
              <w:spacing w:after="0" w:line="240" w:lineRule="auto"/>
              <w:jc w:val="both"/>
              <w:rPr>
                <w:rFonts w:ascii="Times New Roman" w:hAnsi="Times New Roman" w:cs="Times New Roman"/>
                <w:b/>
                <w:bCs/>
                <w:sz w:val="24"/>
                <w:szCs w:val="24"/>
              </w:rPr>
            </w:pPr>
            <w:r w:rsidRPr="00EB0D26">
              <w:rPr>
                <w:rFonts w:ascii="Times New Roman" w:hAnsi="Times New Roman" w:cs="Times New Roman"/>
                <w:b/>
                <w:bCs/>
                <w:sz w:val="24"/>
                <w:szCs w:val="24"/>
              </w:rPr>
              <w:t>1.3.5</w:t>
            </w:r>
          </w:p>
        </w:tc>
        <w:tc>
          <w:tcPr>
            <w:tcW w:w="2620" w:type="dxa"/>
          </w:tcPr>
          <w:p w:rsidR="008B1DFB" w:rsidRPr="00EB0D26" w:rsidRDefault="008B1DFB" w:rsidP="007413B4">
            <w:pPr>
              <w:widowControl w:val="0"/>
              <w:spacing w:after="0" w:line="240" w:lineRule="auto"/>
              <w:jc w:val="both"/>
              <w:rPr>
                <w:rFonts w:ascii="Times New Roman" w:hAnsi="Times New Roman" w:cs="Times New Roman"/>
                <w:b/>
                <w:bCs/>
                <w:sz w:val="24"/>
                <w:szCs w:val="24"/>
              </w:rPr>
            </w:pPr>
            <w:r w:rsidRPr="00EB0D26">
              <w:rPr>
                <w:rFonts w:ascii="Times New Roman" w:hAnsi="Times New Roman" w:cs="Times New Roman"/>
                <w:b/>
                <w:bCs/>
                <w:sz w:val="24"/>
                <w:szCs w:val="24"/>
              </w:rPr>
              <w:t>Meet with local government leaders and district leaders</w:t>
            </w:r>
          </w:p>
        </w:tc>
        <w:tc>
          <w:tcPr>
            <w:tcW w:w="1482" w:type="dxa"/>
          </w:tcPr>
          <w:p w:rsidR="008B1DFB" w:rsidRPr="00EB0D26" w:rsidRDefault="008B1DFB" w:rsidP="007413B4">
            <w:pPr>
              <w:widowControl w:val="0"/>
              <w:spacing w:after="0" w:line="240" w:lineRule="auto"/>
              <w:jc w:val="both"/>
              <w:rPr>
                <w:rFonts w:ascii="Times New Roman" w:hAnsi="Times New Roman" w:cs="Times New Roman"/>
                <w:sz w:val="24"/>
                <w:szCs w:val="24"/>
              </w:rPr>
            </w:pPr>
            <w:r w:rsidRPr="00EB0D26">
              <w:rPr>
                <w:rFonts w:ascii="Times New Roman" w:hAnsi="Times New Roman" w:cs="Times New Roman"/>
                <w:sz w:val="24"/>
                <w:szCs w:val="24"/>
              </w:rPr>
              <w:t>MUVIMAHA chairperson</w:t>
            </w:r>
          </w:p>
        </w:tc>
        <w:tc>
          <w:tcPr>
            <w:tcW w:w="1655" w:type="dxa"/>
          </w:tcPr>
          <w:p w:rsidR="008B1DFB" w:rsidRPr="00EB0D26" w:rsidRDefault="008B1DFB" w:rsidP="007413B4">
            <w:pPr>
              <w:widowControl w:val="0"/>
              <w:spacing w:after="0" w:line="240" w:lineRule="auto"/>
              <w:rPr>
                <w:rFonts w:ascii="Times New Roman" w:hAnsi="Times New Roman" w:cs="Times New Roman"/>
                <w:sz w:val="24"/>
                <w:szCs w:val="24"/>
              </w:rPr>
            </w:pPr>
            <w:r w:rsidRPr="00EB0D26">
              <w:rPr>
                <w:rFonts w:ascii="Times New Roman" w:hAnsi="Times New Roman" w:cs="Times New Roman"/>
                <w:sz w:val="24"/>
                <w:szCs w:val="24"/>
              </w:rPr>
              <w:t>MUVIMAHA chairperson</w:t>
            </w:r>
          </w:p>
        </w:tc>
        <w:tc>
          <w:tcPr>
            <w:tcW w:w="1589" w:type="dxa"/>
          </w:tcPr>
          <w:p w:rsidR="008B1DFB" w:rsidRPr="00EB0D26" w:rsidRDefault="008B1DFB" w:rsidP="007413B4">
            <w:pPr>
              <w:widowControl w:val="0"/>
              <w:spacing w:after="0" w:line="240" w:lineRule="auto"/>
              <w:jc w:val="both"/>
              <w:rPr>
                <w:rFonts w:ascii="Times New Roman" w:hAnsi="Times New Roman" w:cs="Times New Roman"/>
                <w:sz w:val="24"/>
                <w:szCs w:val="24"/>
              </w:rPr>
            </w:pPr>
            <w:r w:rsidRPr="00EB0D26">
              <w:rPr>
                <w:rFonts w:ascii="Times New Roman" w:hAnsi="Times New Roman" w:cs="Times New Roman"/>
                <w:sz w:val="24"/>
                <w:szCs w:val="24"/>
              </w:rPr>
              <w:t>World Vision as employer</w:t>
            </w:r>
          </w:p>
        </w:tc>
      </w:tr>
      <w:tr w:rsidR="008B1DFB" w:rsidRPr="00EB0D26">
        <w:trPr>
          <w:trHeight w:val="69"/>
        </w:trPr>
        <w:tc>
          <w:tcPr>
            <w:tcW w:w="848" w:type="dxa"/>
          </w:tcPr>
          <w:p w:rsidR="008B1DFB" w:rsidRPr="00EB0D26" w:rsidRDefault="008B1DFB" w:rsidP="007413B4">
            <w:pPr>
              <w:widowControl w:val="0"/>
              <w:spacing w:after="0" w:line="240" w:lineRule="auto"/>
              <w:jc w:val="both"/>
              <w:rPr>
                <w:rFonts w:ascii="Times New Roman" w:hAnsi="Times New Roman" w:cs="Times New Roman"/>
                <w:b/>
                <w:bCs/>
                <w:sz w:val="24"/>
                <w:szCs w:val="24"/>
              </w:rPr>
            </w:pPr>
            <w:r w:rsidRPr="00EB0D26">
              <w:rPr>
                <w:rFonts w:ascii="Times New Roman" w:hAnsi="Times New Roman" w:cs="Times New Roman"/>
                <w:b/>
                <w:bCs/>
                <w:sz w:val="24"/>
                <w:szCs w:val="24"/>
              </w:rPr>
              <w:t>1.3.6</w:t>
            </w:r>
          </w:p>
        </w:tc>
        <w:tc>
          <w:tcPr>
            <w:tcW w:w="2620" w:type="dxa"/>
          </w:tcPr>
          <w:p w:rsidR="008B1DFB" w:rsidRPr="00EB0D26" w:rsidRDefault="008B1DFB" w:rsidP="007413B4">
            <w:pPr>
              <w:widowControl w:val="0"/>
              <w:spacing w:after="0" w:line="240" w:lineRule="auto"/>
              <w:jc w:val="both"/>
              <w:rPr>
                <w:rFonts w:ascii="Times New Roman" w:hAnsi="Times New Roman" w:cs="Times New Roman"/>
                <w:sz w:val="24"/>
                <w:szCs w:val="24"/>
              </w:rPr>
            </w:pPr>
            <w:r w:rsidRPr="00EB0D26">
              <w:rPr>
                <w:rFonts w:ascii="Times New Roman" w:hAnsi="Times New Roman" w:cs="Times New Roman"/>
                <w:sz w:val="24"/>
                <w:szCs w:val="24"/>
              </w:rPr>
              <w:t>Collection of data</w:t>
            </w:r>
          </w:p>
        </w:tc>
        <w:tc>
          <w:tcPr>
            <w:tcW w:w="1482" w:type="dxa"/>
          </w:tcPr>
          <w:p w:rsidR="008B1DFB" w:rsidRPr="00EB0D26" w:rsidRDefault="008B1DFB" w:rsidP="007413B4">
            <w:pPr>
              <w:widowControl w:val="0"/>
              <w:spacing w:after="0" w:line="240" w:lineRule="auto"/>
              <w:jc w:val="both"/>
              <w:rPr>
                <w:rFonts w:ascii="Times New Roman" w:hAnsi="Times New Roman" w:cs="Times New Roman"/>
                <w:sz w:val="24"/>
                <w:szCs w:val="24"/>
              </w:rPr>
            </w:pPr>
            <w:r w:rsidRPr="00EB0D26">
              <w:rPr>
                <w:rFonts w:ascii="Times New Roman" w:hAnsi="Times New Roman" w:cs="Times New Roman"/>
                <w:sz w:val="24"/>
                <w:szCs w:val="24"/>
              </w:rPr>
              <w:t>MUVIMAHA CBO members,</w:t>
            </w:r>
          </w:p>
        </w:tc>
        <w:tc>
          <w:tcPr>
            <w:tcW w:w="1655" w:type="dxa"/>
          </w:tcPr>
          <w:p w:rsidR="008B1DFB" w:rsidRPr="00EB0D26" w:rsidRDefault="008B1DFB" w:rsidP="007413B4">
            <w:pPr>
              <w:widowControl w:val="0"/>
              <w:spacing w:after="0" w:line="240" w:lineRule="auto"/>
              <w:rPr>
                <w:rFonts w:ascii="Times New Roman" w:hAnsi="Times New Roman" w:cs="Times New Roman"/>
                <w:sz w:val="24"/>
                <w:szCs w:val="24"/>
              </w:rPr>
            </w:pPr>
            <w:r w:rsidRPr="00EB0D26">
              <w:rPr>
                <w:rFonts w:ascii="Times New Roman" w:hAnsi="Times New Roman" w:cs="Times New Roman"/>
                <w:sz w:val="24"/>
                <w:szCs w:val="24"/>
              </w:rPr>
              <w:t>MUVIMAHA chairperson</w:t>
            </w:r>
          </w:p>
        </w:tc>
        <w:tc>
          <w:tcPr>
            <w:tcW w:w="1589" w:type="dxa"/>
          </w:tcPr>
          <w:p w:rsidR="008B1DFB" w:rsidRPr="00EB0D26" w:rsidRDefault="008B1DFB" w:rsidP="007413B4">
            <w:pPr>
              <w:widowControl w:val="0"/>
              <w:spacing w:after="0" w:line="240" w:lineRule="auto"/>
              <w:jc w:val="both"/>
              <w:rPr>
                <w:rFonts w:ascii="Times New Roman" w:hAnsi="Times New Roman" w:cs="Times New Roman"/>
                <w:sz w:val="24"/>
                <w:szCs w:val="24"/>
              </w:rPr>
            </w:pPr>
            <w:r w:rsidRPr="00EB0D26">
              <w:rPr>
                <w:rFonts w:ascii="Times New Roman" w:hAnsi="Times New Roman" w:cs="Times New Roman"/>
                <w:sz w:val="24"/>
                <w:szCs w:val="24"/>
              </w:rPr>
              <w:t>District Planning Officer</w:t>
            </w:r>
          </w:p>
        </w:tc>
      </w:tr>
      <w:tr w:rsidR="008B1DFB" w:rsidRPr="00EB0D26">
        <w:trPr>
          <w:trHeight w:val="69"/>
        </w:trPr>
        <w:tc>
          <w:tcPr>
            <w:tcW w:w="848" w:type="dxa"/>
          </w:tcPr>
          <w:p w:rsidR="008B1DFB" w:rsidRPr="00EB0D26" w:rsidRDefault="008B1DFB" w:rsidP="007413B4">
            <w:pPr>
              <w:widowControl w:val="0"/>
              <w:spacing w:after="0" w:line="240" w:lineRule="auto"/>
              <w:jc w:val="both"/>
              <w:rPr>
                <w:rFonts w:ascii="Times New Roman" w:hAnsi="Times New Roman" w:cs="Times New Roman"/>
                <w:b/>
                <w:bCs/>
                <w:sz w:val="24"/>
                <w:szCs w:val="24"/>
              </w:rPr>
            </w:pPr>
            <w:r w:rsidRPr="00EB0D26">
              <w:rPr>
                <w:rFonts w:ascii="Times New Roman" w:hAnsi="Times New Roman" w:cs="Times New Roman"/>
                <w:b/>
                <w:bCs/>
                <w:sz w:val="24"/>
                <w:szCs w:val="24"/>
              </w:rPr>
              <w:t>1.3.7</w:t>
            </w:r>
          </w:p>
        </w:tc>
        <w:tc>
          <w:tcPr>
            <w:tcW w:w="2620" w:type="dxa"/>
          </w:tcPr>
          <w:p w:rsidR="008B1DFB" w:rsidRPr="00EB0D26" w:rsidRDefault="008B1DFB" w:rsidP="007413B4">
            <w:pPr>
              <w:widowControl w:val="0"/>
              <w:spacing w:after="0" w:line="240" w:lineRule="auto"/>
              <w:jc w:val="both"/>
              <w:rPr>
                <w:rFonts w:ascii="Times New Roman" w:hAnsi="Times New Roman" w:cs="Times New Roman"/>
                <w:sz w:val="24"/>
                <w:szCs w:val="24"/>
              </w:rPr>
            </w:pPr>
            <w:r w:rsidRPr="00EB0D26">
              <w:rPr>
                <w:rFonts w:ascii="Times New Roman" w:hAnsi="Times New Roman" w:cs="Times New Roman"/>
                <w:sz w:val="24"/>
                <w:szCs w:val="24"/>
              </w:rPr>
              <w:t>Data analysis</w:t>
            </w:r>
          </w:p>
        </w:tc>
        <w:tc>
          <w:tcPr>
            <w:tcW w:w="1482" w:type="dxa"/>
          </w:tcPr>
          <w:p w:rsidR="008B1DFB" w:rsidRPr="00EB0D26" w:rsidRDefault="008B1DFB" w:rsidP="007413B4">
            <w:pPr>
              <w:widowControl w:val="0"/>
              <w:spacing w:after="0" w:line="240" w:lineRule="auto"/>
              <w:jc w:val="both"/>
              <w:rPr>
                <w:rFonts w:ascii="Times New Roman" w:hAnsi="Times New Roman" w:cs="Times New Roman"/>
                <w:sz w:val="24"/>
                <w:szCs w:val="24"/>
              </w:rPr>
            </w:pPr>
            <w:r w:rsidRPr="00EB0D26">
              <w:rPr>
                <w:rFonts w:ascii="Times New Roman" w:hAnsi="Times New Roman" w:cs="Times New Roman"/>
                <w:sz w:val="24"/>
                <w:szCs w:val="24"/>
              </w:rPr>
              <w:t>CED student</w:t>
            </w:r>
          </w:p>
        </w:tc>
        <w:tc>
          <w:tcPr>
            <w:tcW w:w="1655" w:type="dxa"/>
          </w:tcPr>
          <w:p w:rsidR="008B1DFB" w:rsidRPr="00EB0D26" w:rsidRDefault="008B1DFB" w:rsidP="007413B4">
            <w:pPr>
              <w:widowControl w:val="0"/>
              <w:spacing w:after="0" w:line="240" w:lineRule="auto"/>
              <w:rPr>
                <w:rFonts w:ascii="Times New Roman" w:hAnsi="Times New Roman" w:cs="Times New Roman"/>
                <w:sz w:val="24"/>
                <w:szCs w:val="24"/>
              </w:rPr>
            </w:pPr>
            <w:r w:rsidRPr="00EB0D26">
              <w:rPr>
                <w:rFonts w:ascii="Times New Roman" w:hAnsi="Times New Roman" w:cs="Times New Roman"/>
                <w:sz w:val="24"/>
                <w:szCs w:val="24"/>
              </w:rPr>
              <w:t>MUVIMAHA chairperson</w:t>
            </w:r>
          </w:p>
        </w:tc>
        <w:tc>
          <w:tcPr>
            <w:tcW w:w="1589" w:type="dxa"/>
          </w:tcPr>
          <w:p w:rsidR="008B1DFB" w:rsidRPr="00EB0D26" w:rsidRDefault="008B1DFB" w:rsidP="007413B4">
            <w:pPr>
              <w:widowControl w:val="0"/>
              <w:spacing w:after="0" w:line="240" w:lineRule="auto"/>
              <w:jc w:val="both"/>
              <w:rPr>
                <w:rFonts w:ascii="Times New Roman" w:hAnsi="Times New Roman" w:cs="Times New Roman"/>
                <w:sz w:val="24"/>
                <w:szCs w:val="24"/>
              </w:rPr>
            </w:pPr>
            <w:r w:rsidRPr="00EB0D26">
              <w:rPr>
                <w:rFonts w:ascii="Times New Roman" w:hAnsi="Times New Roman" w:cs="Times New Roman"/>
                <w:sz w:val="24"/>
                <w:szCs w:val="24"/>
              </w:rPr>
              <w:t>Supervisor             Prof.Ngaruko</w:t>
            </w:r>
          </w:p>
        </w:tc>
      </w:tr>
      <w:tr w:rsidR="008B1DFB" w:rsidRPr="00EB0D26">
        <w:trPr>
          <w:trHeight w:val="71"/>
        </w:trPr>
        <w:tc>
          <w:tcPr>
            <w:tcW w:w="848" w:type="dxa"/>
          </w:tcPr>
          <w:p w:rsidR="008B1DFB" w:rsidRPr="00EB0D26" w:rsidRDefault="008B1DFB" w:rsidP="007413B4">
            <w:pPr>
              <w:widowControl w:val="0"/>
              <w:spacing w:after="0" w:line="240" w:lineRule="auto"/>
              <w:jc w:val="both"/>
              <w:rPr>
                <w:rFonts w:ascii="Times New Roman" w:hAnsi="Times New Roman" w:cs="Times New Roman"/>
                <w:b/>
                <w:bCs/>
                <w:sz w:val="24"/>
                <w:szCs w:val="24"/>
              </w:rPr>
            </w:pPr>
            <w:r w:rsidRPr="00EB0D26">
              <w:rPr>
                <w:rFonts w:ascii="Times New Roman" w:hAnsi="Times New Roman" w:cs="Times New Roman"/>
                <w:b/>
                <w:bCs/>
                <w:sz w:val="24"/>
                <w:szCs w:val="24"/>
              </w:rPr>
              <w:t>1.3.8</w:t>
            </w:r>
          </w:p>
        </w:tc>
        <w:tc>
          <w:tcPr>
            <w:tcW w:w="2620" w:type="dxa"/>
          </w:tcPr>
          <w:p w:rsidR="008B1DFB" w:rsidRPr="00EB0D26" w:rsidRDefault="008B1DFB" w:rsidP="007413B4">
            <w:pPr>
              <w:widowControl w:val="0"/>
              <w:spacing w:after="0" w:line="240" w:lineRule="auto"/>
              <w:jc w:val="both"/>
              <w:rPr>
                <w:rFonts w:ascii="Times New Roman" w:hAnsi="Times New Roman" w:cs="Times New Roman"/>
                <w:sz w:val="24"/>
                <w:szCs w:val="24"/>
              </w:rPr>
            </w:pPr>
            <w:r w:rsidRPr="00EB0D26">
              <w:rPr>
                <w:rFonts w:ascii="Times New Roman" w:hAnsi="Times New Roman" w:cs="Times New Roman"/>
                <w:sz w:val="24"/>
                <w:szCs w:val="24"/>
              </w:rPr>
              <w:t>Writing report</w:t>
            </w:r>
          </w:p>
        </w:tc>
        <w:tc>
          <w:tcPr>
            <w:tcW w:w="1482" w:type="dxa"/>
          </w:tcPr>
          <w:p w:rsidR="008B1DFB" w:rsidRPr="00EB0D26" w:rsidRDefault="008B1DFB" w:rsidP="007413B4">
            <w:pPr>
              <w:widowControl w:val="0"/>
              <w:spacing w:after="0" w:line="240" w:lineRule="auto"/>
              <w:jc w:val="both"/>
              <w:rPr>
                <w:rFonts w:ascii="Times New Roman" w:hAnsi="Times New Roman" w:cs="Times New Roman"/>
                <w:sz w:val="24"/>
                <w:szCs w:val="24"/>
              </w:rPr>
            </w:pPr>
            <w:r w:rsidRPr="00EB0D26">
              <w:rPr>
                <w:rFonts w:ascii="Times New Roman" w:hAnsi="Times New Roman" w:cs="Times New Roman"/>
                <w:sz w:val="24"/>
                <w:szCs w:val="24"/>
              </w:rPr>
              <w:t>CED student</w:t>
            </w:r>
          </w:p>
        </w:tc>
        <w:tc>
          <w:tcPr>
            <w:tcW w:w="1655" w:type="dxa"/>
          </w:tcPr>
          <w:p w:rsidR="008B1DFB" w:rsidRPr="00EB0D26" w:rsidRDefault="008B1DFB" w:rsidP="007413B4">
            <w:pPr>
              <w:widowControl w:val="0"/>
              <w:spacing w:after="0" w:line="240" w:lineRule="auto"/>
              <w:rPr>
                <w:rFonts w:ascii="Times New Roman" w:hAnsi="Times New Roman" w:cs="Times New Roman"/>
                <w:sz w:val="24"/>
                <w:szCs w:val="24"/>
              </w:rPr>
            </w:pPr>
            <w:r w:rsidRPr="00EB0D26">
              <w:rPr>
                <w:rFonts w:ascii="Times New Roman" w:hAnsi="Times New Roman" w:cs="Times New Roman"/>
                <w:sz w:val="24"/>
                <w:szCs w:val="24"/>
              </w:rPr>
              <w:t>MUVIMAHA chairperson</w:t>
            </w:r>
          </w:p>
        </w:tc>
        <w:tc>
          <w:tcPr>
            <w:tcW w:w="1589" w:type="dxa"/>
          </w:tcPr>
          <w:p w:rsidR="008B1DFB" w:rsidRPr="00EB0D26" w:rsidRDefault="008B1DFB" w:rsidP="007413B4">
            <w:pPr>
              <w:widowControl w:val="0"/>
              <w:spacing w:after="0" w:line="240" w:lineRule="auto"/>
              <w:jc w:val="both"/>
              <w:rPr>
                <w:rFonts w:ascii="Times New Roman" w:hAnsi="Times New Roman" w:cs="Times New Roman"/>
                <w:sz w:val="24"/>
                <w:szCs w:val="24"/>
              </w:rPr>
            </w:pPr>
            <w:r w:rsidRPr="00EB0D26">
              <w:rPr>
                <w:rFonts w:ascii="Times New Roman" w:hAnsi="Times New Roman" w:cs="Times New Roman"/>
                <w:sz w:val="24"/>
                <w:szCs w:val="24"/>
              </w:rPr>
              <w:t>Supervisor            Prof. Ngaruko</w:t>
            </w:r>
          </w:p>
        </w:tc>
      </w:tr>
    </w:tbl>
    <w:p w:rsidR="008B1DFB" w:rsidRPr="007413B4" w:rsidRDefault="008B1DFB" w:rsidP="00EB0D26">
      <w:pPr>
        <w:pStyle w:val="Default"/>
        <w:widowControl w:val="0"/>
        <w:spacing w:line="480" w:lineRule="auto"/>
        <w:jc w:val="both"/>
        <w:rPr>
          <w:rFonts w:ascii="Times New Roman" w:hAnsi="Times New Roman" w:cs="Times New Roman"/>
          <w:b/>
          <w:bCs/>
          <w:sz w:val="20"/>
          <w:szCs w:val="20"/>
        </w:rPr>
      </w:pPr>
      <w:r>
        <w:rPr>
          <w:rFonts w:ascii="Times New Roman" w:hAnsi="Times New Roman" w:cs="Times New Roman"/>
          <w:b/>
          <w:bCs/>
          <w:sz w:val="20"/>
          <w:szCs w:val="20"/>
        </w:rPr>
        <w:t>Source: researcher, 2017</w:t>
      </w:r>
    </w:p>
    <w:p w:rsidR="008B1DFB" w:rsidRPr="00EB0D26" w:rsidRDefault="008B1DFB" w:rsidP="001D7647">
      <w:pPr>
        <w:pStyle w:val="Default"/>
        <w:widowControl w:val="0"/>
        <w:spacing w:line="480" w:lineRule="auto"/>
        <w:jc w:val="both"/>
        <w:outlineLvl w:val="0"/>
        <w:rPr>
          <w:rFonts w:ascii="Times New Roman" w:hAnsi="Times New Roman" w:cs="Times New Roman"/>
          <w:b/>
          <w:bCs/>
        </w:rPr>
      </w:pPr>
      <w:r>
        <w:rPr>
          <w:rFonts w:ascii="Times New Roman" w:hAnsi="Times New Roman" w:cs="Times New Roman"/>
          <w:b/>
          <w:bCs/>
        </w:rPr>
        <w:br w:type="page"/>
        <w:t>4.3</w:t>
      </w:r>
      <w:r w:rsidRPr="00EB0D26">
        <w:rPr>
          <w:rFonts w:ascii="Times New Roman" w:hAnsi="Times New Roman" w:cs="Times New Roman"/>
          <w:b/>
          <w:bCs/>
        </w:rPr>
        <w:t xml:space="preserve">.4 Project Budget </w:t>
      </w:r>
    </w:p>
    <w:p w:rsidR="008B1DFB" w:rsidRPr="008F2D75" w:rsidRDefault="008B1DFB" w:rsidP="00EB0D26">
      <w:pPr>
        <w:pStyle w:val="Default"/>
        <w:widowControl w:val="0"/>
        <w:spacing w:line="480" w:lineRule="auto"/>
        <w:jc w:val="both"/>
        <w:rPr>
          <w:rFonts w:ascii="Times New Roman" w:hAnsi="Times New Roman" w:cs="Times New Roman"/>
        </w:rPr>
      </w:pPr>
      <w:r w:rsidRPr="008F2D75">
        <w:rPr>
          <w:rFonts w:ascii="Times New Roman" w:hAnsi="Times New Roman" w:cs="Times New Roman"/>
        </w:rPr>
        <w:t>The annual budget was TZSH.5,974,000  which was contributed by MUVIMAHA CBO  which is the money from groups fees and revolving funds from livestock. MUVIMAHA has livestock projects where livestock were distributed to beneficiaries in return of paying 10% of the total cost of dairy cattle. The amount contributed by MUVIMAHA was TSH 3,000,000/ and 1,974,000/= was contributed by the group partner organization which was World Vision Tanzania through MUVIMAHA CBO. The fund intended for the project was TSH.5, 000,000 then remaining 26,000/= which was contributed by Upendo honey processing group.</w:t>
      </w:r>
    </w:p>
    <w:p w:rsidR="008B1DFB" w:rsidRPr="008F2D75" w:rsidRDefault="008B1DFB" w:rsidP="00EB0D26">
      <w:pPr>
        <w:pStyle w:val="Default"/>
        <w:widowControl w:val="0"/>
        <w:spacing w:line="480" w:lineRule="auto"/>
        <w:jc w:val="both"/>
        <w:rPr>
          <w:rFonts w:ascii="Times New Roman" w:hAnsi="Times New Roman" w:cs="Times New Roman"/>
        </w:rPr>
      </w:pPr>
    </w:p>
    <w:p w:rsidR="008B1DFB" w:rsidRPr="008F2D75" w:rsidRDefault="008B1DFB" w:rsidP="00EB0D26">
      <w:pPr>
        <w:pStyle w:val="Default"/>
        <w:widowControl w:val="0"/>
        <w:spacing w:line="480" w:lineRule="auto"/>
        <w:jc w:val="both"/>
        <w:rPr>
          <w:rFonts w:ascii="Times New Roman" w:hAnsi="Times New Roman" w:cs="Times New Roman"/>
        </w:rPr>
      </w:pPr>
      <w:r w:rsidRPr="008F2D75">
        <w:rPr>
          <w:rFonts w:ascii="Times New Roman" w:hAnsi="Times New Roman" w:cs="Times New Roman"/>
        </w:rPr>
        <w:t xml:space="preserve">The cost for land was covered by MUVIMAHA CBO due to the fact that the building was built within MUVIMAHA premises. The land for MUVIMAHA premises was also bought through fees from groups that formed CBO.Electricity charges and security cost is also covered by MUVIMAHA CBO which is formed after unification of all groups from Siha district. </w:t>
      </w:r>
    </w:p>
    <w:p w:rsidR="008B1DFB" w:rsidRPr="008F2D75" w:rsidRDefault="008B1DFB" w:rsidP="00EB0D26">
      <w:pPr>
        <w:pStyle w:val="Default"/>
        <w:widowControl w:val="0"/>
        <w:spacing w:line="480" w:lineRule="auto"/>
        <w:jc w:val="both"/>
        <w:rPr>
          <w:rFonts w:ascii="Times New Roman" w:hAnsi="Times New Roman" w:cs="Times New Roman"/>
        </w:rPr>
      </w:pPr>
    </w:p>
    <w:p w:rsidR="008B1DFB" w:rsidRPr="008F2D75" w:rsidRDefault="008B1DFB" w:rsidP="00EB0D26">
      <w:pPr>
        <w:pStyle w:val="Default"/>
        <w:widowControl w:val="0"/>
        <w:spacing w:line="480" w:lineRule="auto"/>
        <w:jc w:val="both"/>
        <w:rPr>
          <w:rFonts w:ascii="Times New Roman" w:hAnsi="Times New Roman" w:cs="Times New Roman"/>
        </w:rPr>
      </w:pPr>
      <w:r w:rsidRPr="008F2D75">
        <w:rPr>
          <w:rFonts w:ascii="Times New Roman" w:hAnsi="Times New Roman" w:cs="Times New Roman"/>
        </w:rPr>
        <w:t>The project uses shared transport means which motor cycle is owned by MUVIMAHA community based organization. The group contributes on operating cost of motor cycle by fueling it. The cost for fuel is obtained from sales from honey and is only done when there is a need. The office supplies for instance computer is shared by Community based organization MUVIMAHA.The group use one of the room from MUVIMAHA which is equipped with furniture and computer.</w:t>
      </w:r>
    </w:p>
    <w:p w:rsidR="008B1DFB" w:rsidRPr="007413B4" w:rsidRDefault="008B1DFB" w:rsidP="00EB0D26">
      <w:pPr>
        <w:pStyle w:val="Default"/>
        <w:widowControl w:val="0"/>
        <w:spacing w:line="480" w:lineRule="auto"/>
        <w:jc w:val="both"/>
        <w:rPr>
          <w:rFonts w:ascii="Times New Roman" w:hAnsi="Times New Roman" w:cs="Times New Roman"/>
          <w:b/>
          <w:bCs/>
        </w:rPr>
      </w:pPr>
    </w:p>
    <w:p w:rsidR="008B1DFB" w:rsidRPr="007413B4" w:rsidRDefault="008B1DFB" w:rsidP="008F2D75">
      <w:pPr>
        <w:pStyle w:val="Default"/>
        <w:widowControl w:val="0"/>
        <w:spacing w:line="480" w:lineRule="auto"/>
        <w:jc w:val="both"/>
        <w:outlineLvl w:val="0"/>
        <w:rPr>
          <w:rFonts w:ascii="Times New Roman" w:hAnsi="Times New Roman" w:cs="Times New Roman"/>
          <w:b/>
          <w:bCs/>
        </w:rPr>
      </w:pPr>
      <w:bookmarkStart w:id="460" w:name="_Toc490203292"/>
      <w:bookmarkStart w:id="461" w:name="_Toc490204492"/>
      <w:bookmarkStart w:id="462" w:name="_Toc490215120"/>
      <w:bookmarkStart w:id="463" w:name="_Toc490248544"/>
      <w:r>
        <w:rPr>
          <w:rFonts w:ascii="Times New Roman" w:hAnsi="Times New Roman" w:cs="Times New Roman"/>
          <w:b/>
          <w:bCs/>
        </w:rPr>
        <w:br w:type="page"/>
      </w:r>
      <w:bookmarkStart w:id="464" w:name="_Toc493508592"/>
      <w:r w:rsidRPr="007413B4">
        <w:rPr>
          <w:rFonts w:ascii="Times New Roman" w:hAnsi="Times New Roman" w:cs="Times New Roman"/>
          <w:b/>
          <w:bCs/>
        </w:rPr>
        <w:t>Table 4.5: Upendo Honey Processing Project Budget (1st Jan.2016-Dec.2017)</w:t>
      </w:r>
      <w:bookmarkEnd w:id="460"/>
      <w:bookmarkEnd w:id="461"/>
      <w:bookmarkEnd w:id="462"/>
      <w:bookmarkEnd w:id="463"/>
      <w:bookmarkEnd w:id="464"/>
    </w:p>
    <w:tbl>
      <w:tblPr>
        <w:tblW w:w="0" w:type="auto"/>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1349"/>
        <w:gridCol w:w="1171"/>
        <w:gridCol w:w="1440"/>
        <w:gridCol w:w="1182"/>
        <w:gridCol w:w="976"/>
        <w:gridCol w:w="1008"/>
        <w:gridCol w:w="1176"/>
      </w:tblGrid>
      <w:tr w:rsidR="008B1DFB" w:rsidRPr="00EB0D26">
        <w:trPr>
          <w:trHeight w:val="67"/>
          <w:tblHeader/>
        </w:trPr>
        <w:tc>
          <w:tcPr>
            <w:tcW w:w="1349" w:type="dxa"/>
          </w:tcPr>
          <w:p w:rsidR="008B1DFB" w:rsidRPr="008F2D75" w:rsidRDefault="008B1DFB" w:rsidP="007413B4">
            <w:pPr>
              <w:widowControl w:val="0"/>
              <w:spacing w:after="0" w:line="240" w:lineRule="auto"/>
              <w:rPr>
                <w:rFonts w:ascii="Times New Roman" w:hAnsi="Times New Roman" w:cs="Times New Roman"/>
                <w:b/>
                <w:bCs/>
                <w:sz w:val="20"/>
                <w:szCs w:val="20"/>
              </w:rPr>
            </w:pPr>
            <w:r w:rsidRPr="008F2D75">
              <w:rPr>
                <w:rFonts w:ascii="Times New Roman" w:hAnsi="Times New Roman" w:cs="Times New Roman"/>
                <w:b/>
                <w:bCs/>
                <w:sz w:val="20"/>
                <w:szCs w:val="20"/>
              </w:rPr>
              <w:t xml:space="preserve">Objective </w:t>
            </w:r>
          </w:p>
        </w:tc>
        <w:tc>
          <w:tcPr>
            <w:tcW w:w="1171" w:type="dxa"/>
          </w:tcPr>
          <w:p w:rsidR="008B1DFB" w:rsidRPr="008F2D75" w:rsidRDefault="008B1DFB" w:rsidP="007413B4">
            <w:pPr>
              <w:widowControl w:val="0"/>
              <w:spacing w:after="0" w:line="240" w:lineRule="auto"/>
              <w:rPr>
                <w:rFonts w:ascii="Times New Roman" w:hAnsi="Times New Roman" w:cs="Times New Roman"/>
                <w:b/>
                <w:bCs/>
                <w:sz w:val="20"/>
                <w:szCs w:val="20"/>
              </w:rPr>
            </w:pPr>
            <w:r w:rsidRPr="008F2D75">
              <w:rPr>
                <w:rFonts w:ascii="Times New Roman" w:hAnsi="Times New Roman" w:cs="Times New Roman"/>
                <w:b/>
                <w:bCs/>
                <w:sz w:val="20"/>
                <w:szCs w:val="20"/>
              </w:rPr>
              <w:t xml:space="preserve">Output </w:t>
            </w:r>
          </w:p>
        </w:tc>
        <w:tc>
          <w:tcPr>
            <w:tcW w:w="1440" w:type="dxa"/>
          </w:tcPr>
          <w:p w:rsidR="008B1DFB" w:rsidRPr="008F2D75" w:rsidRDefault="008B1DFB" w:rsidP="007413B4">
            <w:pPr>
              <w:widowControl w:val="0"/>
              <w:spacing w:after="0" w:line="240" w:lineRule="auto"/>
              <w:rPr>
                <w:rFonts w:ascii="Times New Roman" w:hAnsi="Times New Roman" w:cs="Times New Roman"/>
                <w:b/>
                <w:bCs/>
                <w:sz w:val="20"/>
                <w:szCs w:val="20"/>
              </w:rPr>
            </w:pPr>
            <w:r w:rsidRPr="008F2D75">
              <w:rPr>
                <w:rFonts w:ascii="Times New Roman" w:hAnsi="Times New Roman" w:cs="Times New Roman"/>
                <w:b/>
                <w:bCs/>
                <w:sz w:val="20"/>
                <w:szCs w:val="20"/>
              </w:rPr>
              <w:t>Activities</w:t>
            </w:r>
          </w:p>
        </w:tc>
        <w:tc>
          <w:tcPr>
            <w:tcW w:w="1182" w:type="dxa"/>
          </w:tcPr>
          <w:p w:rsidR="008B1DFB" w:rsidRPr="008F2D75" w:rsidRDefault="008B1DFB" w:rsidP="007413B4">
            <w:pPr>
              <w:widowControl w:val="0"/>
              <w:spacing w:after="0" w:line="240" w:lineRule="auto"/>
              <w:rPr>
                <w:rFonts w:ascii="Times New Roman" w:hAnsi="Times New Roman" w:cs="Times New Roman"/>
                <w:b/>
                <w:bCs/>
                <w:sz w:val="20"/>
                <w:szCs w:val="20"/>
              </w:rPr>
            </w:pPr>
            <w:r w:rsidRPr="008F2D75">
              <w:rPr>
                <w:rFonts w:ascii="Times New Roman" w:hAnsi="Times New Roman" w:cs="Times New Roman"/>
                <w:b/>
                <w:bCs/>
                <w:sz w:val="20"/>
                <w:szCs w:val="20"/>
              </w:rPr>
              <w:t xml:space="preserve">Resources needed </w:t>
            </w:r>
          </w:p>
        </w:tc>
        <w:tc>
          <w:tcPr>
            <w:tcW w:w="976" w:type="dxa"/>
          </w:tcPr>
          <w:p w:rsidR="008B1DFB" w:rsidRPr="008F2D75" w:rsidRDefault="008B1DFB" w:rsidP="007413B4">
            <w:pPr>
              <w:widowControl w:val="0"/>
              <w:spacing w:after="0" w:line="240" w:lineRule="auto"/>
              <w:rPr>
                <w:rFonts w:ascii="Times New Roman" w:hAnsi="Times New Roman" w:cs="Times New Roman"/>
                <w:b/>
                <w:bCs/>
                <w:sz w:val="20"/>
                <w:szCs w:val="20"/>
              </w:rPr>
            </w:pPr>
            <w:r w:rsidRPr="008F2D75">
              <w:rPr>
                <w:rFonts w:ascii="Times New Roman" w:hAnsi="Times New Roman" w:cs="Times New Roman"/>
                <w:b/>
                <w:bCs/>
                <w:sz w:val="20"/>
                <w:szCs w:val="20"/>
              </w:rPr>
              <w:t xml:space="preserve">Quantity   </w:t>
            </w:r>
          </w:p>
        </w:tc>
        <w:tc>
          <w:tcPr>
            <w:tcW w:w="1008" w:type="dxa"/>
          </w:tcPr>
          <w:p w:rsidR="008B1DFB" w:rsidRPr="008F2D75" w:rsidRDefault="008B1DFB" w:rsidP="007413B4">
            <w:pPr>
              <w:widowControl w:val="0"/>
              <w:spacing w:after="0" w:line="240" w:lineRule="auto"/>
              <w:rPr>
                <w:rFonts w:ascii="Times New Roman" w:hAnsi="Times New Roman" w:cs="Times New Roman"/>
                <w:b/>
                <w:bCs/>
                <w:sz w:val="20"/>
                <w:szCs w:val="20"/>
              </w:rPr>
            </w:pPr>
            <w:r w:rsidRPr="008F2D75">
              <w:rPr>
                <w:rFonts w:ascii="Times New Roman" w:hAnsi="Times New Roman" w:cs="Times New Roman"/>
                <w:b/>
                <w:bCs/>
                <w:sz w:val="20"/>
                <w:szCs w:val="20"/>
              </w:rPr>
              <w:t xml:space="preserve">Unity price </w:t>
            </w:r>
          </w:p>
        </w:tc>
        <w:tc>
          <w:tcPr>
            <w:tcW w:w="1176" w:type="dxa"/>
          </w:tcPr>
          <w:p w:rsidR="008B1DFB" w:rsidRPr="008F2D75" w:rsidRDefault="008B1DFB" w:rsidP="007413B4">
            <w:pPr>
              <w:widowControl w:val="0"/>
              <w:spacing w:after="0" w:line="240" w:lineRule="auto"/>
              <w:rPr>
                <w:rFonts w:ascii="Times New Roman" w:hAnsi="Times New Roman" w:cs="Times New Roman"/>
                <w:b/>
                <w:bCs/>
                <w:sz w:val="20"/>
                <w:szCs w:val="20"/>
              </w:rPr>
            </w:pPr>
            <w:r w:rsidRPr="008F2D75">
              <w:rPr>
                <w:rFonts w:ascii="Times New Roman" w:hAnsi="Times New Roman" w:cs="Times New Roman"/>
                <w:b/>
                <w:bCs/>
                <w:sz w:val="20"/>
                <w:szCs w:val="20"/>
              </w:rPr>
              <w:t xml:space="preserve">Total TSH </w:t>
            </w:r>
          </w:p>
        </w:tc>
      </w:tr>
      <w:tr w:rsidR="008B1DFB" w:rsidRPr="00EB0D26">
        <w:trPr>
          <w:trHeight w:val="67"/>
        </w:trPr>
        <w:tc>
          <w:tcPr>
            <w:tcW w:w="1349" w:type="dxa"/>
            <w:vMerge w:val="restart"/>
          </w:tcPr>
          <w:p w:rsidR="008B1DFB" w:rsidRPr="008F2D75" w:rsidRDefault="008B1DFB" w:rsidP="007413B4">
            <w:pPr>
              <w:widowControl w:val="0"/>
              <w:spacing w:after="0" w:line="240" w:lineRule="auto"/>
              <w:rPr>
                <w:rFonts w:ascii="Times New Roman" w:hAnsi="Times New Roman" w:cs="Times New Roman"/>
                <w:sz w:val="20"/>
                <w:szCs w:val="20"/>
              </w:rPr>
            </w:pPr>
            <w:r w:rsidRPr="008F2D75">
              <w:rPr>
                <w:rFonts w:ascii="Times New Roman" w:hAnsi="Times New Roman" w:cs="Times New Roman"/>
                <w:color w:val="000000"/>
                <w:sz w:val="20"/>
                <w:szCs w:val="20"/>
              </w:rPr>
              <w:t>1. Awareness to bee keepers in West Siha on honey processing by 2017.</w:t>
            </w:r>
          </w:p>
        </w:tc>
        <w:tc>
          <w:tcPr>
            <w:tcW w:w="1171" w:type="dxa"/>
            <w:vMerge w:val="restart"/>
          </w:tcPr>
          <w:p w:rsidR="008B1DFB" w:rsidRPr="008F2D75" w:rsidRDefault="008B1DFB" w:rsidP="007413B4">
            <w:pPr>
              <w:pStyle w:val="Default"/>
              <w:widowControl w:val="0"/>
              <w:jc w:val="both"/>
              <w:rPr>
                <w:rFonts w:ascii="Times New Roman" w:hAnsi="Times New Roman" w:cs="Times New Roman"/>
                <w:sz w:val="20"/>
                <w:szCs w:val="20"/>
              </w:rPr>
            </w:pPr>
            <w:r w:rsidRPr="008F2D75">
              <w:rPr>
                <w:rFonts w:ascii="Times New Roman" w:hAnsi="Times New Roman" w:cs="Times New Roman"/>
                <w:sz w:val="20"/>
                <w:szCs w:val="20"/>
              </w:rPr>
              <w:t>1.1 West Siha community sensitized on the project,</w:t>
            </w:r>
          </w:p>
          <w:p w:rsidR="008B1DFB" w:rsidRPr="008F2D75" w:rsidRDefault="008B1DFB" w:rsidP="007413B4">
            <w:pPr>
              <w:widowControl w:val="0"/>
              <w:spacing w:after="0" w:line="240" w:lineRule="auto"/>
              <w:rPr>
                <w:rFonts w:ascii="Times New Roman" w:hAnsi="Times New Roman" w:cs="Times New Roman"/>
                <w:sz w:val="20"/>
                <w:szCs w:val="20"/>
              </w:rPr>
            </w:pPr>
            <w:r w:rsidRPr="008F2D75">
              <w:rPr>
                <w:rFonts w:ascii="Times New Roman" w:hAnsi="Times New Roman" w:cs="Times New Roman"/>
                <w:sz w:val="20"/>
                <w:szCs w:val="20"/>
              </w:rPr>
              <w:t>.</w:t>
            </w:r>
          </w:p>
        </w:tc>
        <w:tc>
          <w:tcPr>
            <w:tcW w:w="1440" w:type="dxa"/>
            <w:vMerge w:val="restart"/>
          </w:tcPr>
          <w:p w:rsidR="008B1DFB" w:rsidRPr="008F2D75" w:rsidRDefault="008B1DFB" w:rsidP="007413B4">
            <w:pPr>
              <w:widowControl w:val="0"/>
              <w:autoSpaceDE w:val="0"/>
              <w:autoSpaceDN w:val="0"/>
              <w:adjustRightInd w:val="0"/>
              <w:spacing w:after="0" w:line="240" w:lineRule="auto"/>
              <w:rPr>
                <w:rFonts w:ascii="Times New Roman" w:hAnsi="Times New Roman" w:cs="Times New Roman"/>
                <w:sz w:val="20"/>
                <w:szCs w:val="20"/>
              </w:rPr>
            </w:pPr>
            <w:r w:rsidRPr="008F2D75">
              <w:rPr>
                <w:rFonts w:ascii="Times New Roman" w:hAnsi="Times New Roman" w:cs="Times New Roman"/>
                <w:sz w:val="20"/>
                <w:szCs w:val="20"/>
              </w:rPr>
              <w:t>1.1.1 Facilitate one day advocacy meeting to West Siha community on the Project.</w:t>
            </w:r>
          </w:p>
        </w:tc>
        <w:tc>
          <w:tcPr>
            <w:tcW w:w="1182" w:type="dxa"/>
          </w:tcPr>
          <w:p w:rsidR="008B1DFB" w:rsidRPr="008F2D75" w:rsidRDefault="008B1DFB" w:rsidP="007413B4">
            <w:pPr>
              <w:widowControl w:val="0"/>
              <w:autoSpaceDE w:val="0"/>
              <w:autoSpaceDN w:val="0"/>
              <w:adjustRightInd w:val="0"/>
              <w:spacing w:after="0" w:line="240" w:lineRule="auto"/>
              <w:rPr>
                <w:rFonts w:ascii="Times New Roman" w:hAnsi="Times New Roman" w:cs="Times New Roman"/>
                <w:sz w:val="20"/>
                <w:szCs w:val="20"/>
              </w:rPr>
            </w:pPr>
            <w:r w:rsidRPr="008F2D75">
              <w:rPr>
                <w:rFonts w:ascii="Times New Roman" w:hAnsi="Times New Roman" w:cs="Times New Roman"/>
                <w:sz w:val="20"/>
                <w:szCs w:val="20"/>
              </w:rPr>
              <w:t xml:space="preserve">Printing </w:t>
            </w:r>
          </w:p>
        </w:tc>
        <w:tc>
          <w:tcPr>
            <w:tcW w:w="976" w:type="dxa"/>
          </w:tcPr>
          <w:p w:rsidR="008B1DFB" w:rsidRPr="008F2D75" w:rsidRDefault="008B1DFB" w:rsidP="007413B4">
            <w:pPr>
              <w:widowControl w:val="0"/>
              <w:spacing w:after="0" w:line="240" w:lineRule="auto"/>
              <w:rPr>
                <w:rFonts w:ascii="Times New Roman" w:hAnsi="Times New Roman" w:cs="Times New Roman"/>
                <w:sz w:val="20"/>
                <w:szCs w:val="20"/>
              </w:rPr>
            </w:pPr>
            <w:r w:rsidRPr="008F2D75">
              <w:rPr>
                <w:rFonts w:ascii="Times New Roman" w:hAnsi="Times New Roman" w:cs="Times New Roman"/>
                <w:sz w:val="20"/>
                <w:szCs w:val="20"/>
              </w:rPr>
              <w:t>3</w:t>
            </w:r>
          </w:p>
        </w:tc>
        <w:tc>
          <w:tcPr>
            <w:tcW w:w="1008" w:type="dxa"/>
          </w:tcPr>
          <w:p w:rsidR="008B1DFB" w:rsidRPr="008F2D75" w:rsidRDefault="008B1DFB" w:rsidP="007413B4">
            <w:pPr>
              <w:widowControl w:val="0"/>
              <w:spacing w:after="0" w:line="240" w:lineRule="auto"/>
              <w:rPr>
                <w:rFonts w:ascii="Times New Roman" w:hAnsi="Times New Roman" w:cs="Times New Roman"/>
                <w:sz w:val="20"/>
                <w:szCs w:val="20"/>
              </w:rPr>
            </w:pPr>
            <w:r w:rsidRPr="008F2D75">
              <w:rPr>
                <w:rFonts w:ascii="Times New Roman" w:hAnsi="Times New Roman" w:cs="Times New Roman"/>
                <w:sz w:val="20"/>
                <w:szCs w:val="20"/>
              </w:rPr>
              <w:t>13,000</w:t>
            </w:r>
          </w:p>
        </w:tc>
        <w:tc>
          <w:tcPr>
            <w:tcW w:w="1176" w:type="dxa"/>
          </w:tcPr>
          <w:p w:rsidR="008B1DFB" w:rsidRPr="008F2D75" w:rsidRDefault="008B1DFB" w:rsidP="007413B4">
            <w:pPr>
              <w:widowControl w:val="0"/>
              <w:spacing w:after="0" w:line="240" w:lineRule="auto"/>
              <w:rPr>
                <w:rFonts w:ascii="Times New Roman" w:hAnsi="Times New Roman" w:cs="Times New Roman"/>
                <w:sz w:val="20"/>
                <w:szCs w:val="20"/>
              </w:rPr>
            </w:pPr>
            <w:r w:rsidRPr="008F2D75">
              <w:rPr>
                <w:rFonts w:ascii="Times New Roman" w:hAnsi="Times New Roman" w:cs="Times New Roman"/>
                <w:sz w:val="20"/>
                <w:szCs w:val="20"/>
              </w:rPr>
              <w:t>39,000</w:t>
            </w:r>
          </w:p>
        </w:tc>
      </w:tr>
      <w:tr w:rsidR="008B1DFB" w:rsidRPr="00EB0D26">
        <w:trPr>
          <w:trHeight w:val="67"/>
        </w:trPr>
        <w:tc>
          <w:tcPr>
            <w:tcW w:w="1349" w:type="dxa"/>
            <w:vMerge/>
          </w:tcPr>
          <w:p w:rsidR="008B1DFB" w:rsidRPr="008F2D75" w:rsidRDefault="008B1DFB" w:rsidP="007413B4">
            <w:pPr>
              <w:widowControl w:val="0"/>
              <w:spacing w:after="0" w:line="240" w:lineRule="auto"/>
              <w:rPr>
                <w:rFonts w:ascii="Times New Roman" w:hAnsi="Times New Roman" w:cs="Times New Roman"/>
                <w:color w:val="000000"/>
                <w:sz w:val="20"/>
                <w:szCs w:val="20"/>
              </w:rPr>
            </w:pPr>
          </w:p>
        </w:tc>
        <w:tc>
          <w:tcPr>
            <w:tcW w:w="1171" w:type="dxa"/>
            <w:vMerge/>
          </w:tcPr>
          <w:p w:rsidR="008B1DFB" w:rsidRPr="008F2D75" w:rsidRDefault="008B1DFB" w:rsidP="007413B4">
            <w:pPr>
              <w:pStyle w:val="Default"/>
              <w:widowControl w:val="0"/>
              <w:jc w:val="both"/>
              <w:rPr>
                <w:rFonts w:ascii="Times New Roman" w:hAnsi="Times New Roman" w:cs="Times New Roman"/>
                <w:sz w:val="20"/>
                <w:szCs w:val="20"/>
              </w:rPr>
            </w:pPr>
          </w:p>
        </w:tc>
        <w:tc>
          <w:tcPr>
            <w:tcW w:w="1440" w:type="dxa"/>
            <w:vMerge/>
          </w:tcPr>
          <w:p w:rsidR="008B1DFB" w:rsidRPr="008F2D75" w:rsidRDefault="008B1DFB" w:rsidP="007413B4">
            <w:pPr>
              <w:widowControl w:val="0"/>
              <w:autoSpaceDE w:val="0"/>
              <w:autoSpaceDN w:val="0"/>
              <w:adjustRightInd w:val="0"/>
              <w:spacing w:after="0" w:line="240" w:lineRule="auto"/>
              <w:rPr>
                <w:rFonts w:ascii="Times New Roman" w:hAnsi="Times New Roman" w:cs="Times New Roman"/>
                <w:sz w:val="20"/>
                <w:szCs w:val="20"/>
              </w:rPr>
            </w:pPr>
          </w:p>
        </w:tc>
        <w:tc>
          <w:tcPr>
            <w:tcW w:w="1182" w:type="dxa"/>
          </w:tcPr>
          <w:p w:rsidR="008B1DFB" w:rsidRPr="008F2D75" w:rsidRDefault="008B1DFB" w:rsidP="007413B4">
            <w:pPr>
              <w:widowControl w:val="0"/>
              <w:spacing w:after="0" w:line="240" w:lineRule="auto"/>
              <w:rPr>
                <w:rFonts w:ascii="Times New Roman" w:hAnsi="Times New Roman" w:cs="Times New Roman"/>
                <w:sz w:val="20"/>
                <w:szCs w:val="20"/>
              </w:rPr>
            </w:pPr>
            <w:r w:rsidRPr="008F2D75">
              <w:rPr>
                <w:rFonts w:ascii="Times New Roman" w:hAnsi="Times New Roman" w:cs="Times New Roman"/>
                <w:sz w:val="20"/>
                <w:szCs w:val="20"/>
              </w:rPr>
              <w:t xml:space="preserve">Transport </w:t>
            </w:r>
          </w:p>
        </w:tc>
        <w:tc>
          <w:tcPr>
            <w:tcW w:w="976" w:type="dxa"/>
          </w:tcPr>
          <w:p w:rsidR="008B1DFB" w:rsidRPr="008F2D75" w:rsidRDefault="008B1DFB" w:rsidP="007413B4">
            <w:pPr>
              <w:widowControl w:val="0"/>
              <w:spacing w:after="0" w:line="240" w:lineRule="auto"/>
              <w:rPr>
                <w:rFonts w:ascii="Times New Roman" w:hAnsi="Times New Roman" w:cs="Times New Roman"/>
                <w:sz w:val="20"/>
                <w:szCs w:val="20"/>
              </w:rPr>
            </w:pPr>
            <w:r w:rsidRPr="008F2D75">
              <w:rPr>
                <w:rFonts w:ascii="Times New Roman" w:hAnsi="Times New Roman" w:cs="Times New Roman"/>
                <w:sz w:val="20"/>
                <w:szCs w:val="20"/>
              </w:rPr>
              <w:t>10</w:t>
            </w:r>
          </w:p>
        </w:tc>
        <w:tc>
          <w:tcPr>
            <w:tcW w:w="1008" w:type="dxa"/>
          </w:tcPr>
          <w:p w:rsidR="008B1DFB" w:rsidRPr="008F2D75" w:rsidRDefault="008B1DFB" w:rsidP="007413B4">
            <w:pPr>
              <w:widowControl w:val="0"/>
              <w:spacing w:after="0" w:line="240" w:lineRule="auto"/>
              <w:rPr>
                <w:rFonts w:ascii="Times New Roman" w:hAnsi="Times New Roman" w:cs="Times New Roman"/>
                <w:sz w:val="20"/>
                <w:szCs w:val="20"/>
              </w:rPr>
            </w:pPr>
            <w:r w:rsidRPr="008F2D75">
              <w:rPr>
                <w:rFonts w:ascii="Times New Roman" w:hAnsi="Times New Roman" w:cs="Times New Roman"/>
                <w:sz w:val="20"/>
                <w:szCs w:val="20"/>
              </w:rPr>
              <w:t>4,000</w:t>
            </w:r>
          </w:p>
        </w:tc>
        <w:tc>
          <w:tcPr>
            <w:tcW w:w="1176" w:type="dxa"/>
          </w:tcPr>
          <w:p w:rsidR="008B1DFB" w:rsidRPr="008F2D75" w:rsidRDefault="008B1DFB" w:rsidP="007413B4">
            <w:pPr>
              <w:widowControl w:val="0"/>
              <w:spacing w:after="0" w:line="240" w:lineRule="auto"/>
              <w:rPr>
                <w:rFonts w:ascii="Times New Roman" w:hAnsi="Times New Roman" w:cs="Times New Roman"/>
                <w:sz w:val="20"/>
                <w:szCs w:val="20"/>
              </w:rPr>
            </w:pPr>
            <w:r w:rsidRPr="008F2D75">
              <w:rPr>
                <w:rFonts w:ascii="Times New Roman" w:hAnsi="Times New Roman" w:cs="Times New Roman"/>
                <w:sz w:val="20"/>
                <w:szCs w:val="20"/>
              </w:rPr>
              <w:t>40,000</w:t>
            </w:r>
          </w:p>
        </w:tc>
      </w:tr>
      <w:tr w:rsidR="008B1DFB" w:rsidRPr="00EB0D26">
        <w:trPr>
          <w:trHeight w:val="67"/>
        </w:trPr>
        <w:tc>
          <w:tcPr>
            <w:tcW w:w="1349" w:type="dxa"/>
            <w:vMerge/>
          </w:tcPr>
          <w:p w:rsidR="008B1DFB" w:rsidRPr="008F2D75" w:rsidRDefault="008B1DFB" w:rsidP="007413B4">
            <w:pPr>
              <w:widowControl w:val="0"/>
              <w:spacing w:after="0" w:line="240" w:lineRule="auto"/>
              <w:rPr>
                <w:rFonts w:ascii="Times New Roman" w:hAnsi="Times New Roman" w:cs="Times New Roman"/>
                <w:color w:val="000000"/>
                <w:sz w:val="20"/>
                <w:szCs w:val="20"/>
              </w:rPr>
            </w:pPr>
          </w:p>
        </w:tc>
        <w:tc>
          <w:tcPr>
            <w:tcW w:w="1171" w:type="dxa"/>
            <w:vMerge/>
          </w:tcPr>
          <w:p w:rsidR="008B1DFB" w:rsidRPr="008F2D75" w:rsidRDefault="008B1DFB" w:rsidP="007413B4">
            <w:pPr>
              <w:pStyle w:val="Default"/>
              <w:widowControl w:val="0"/>
              <w:jc w:val="both"/>
              <w:rPr>
                <w:rFonts w:ascii="Times New Roman" w:hAnsi="Times New Roman" w:cs="Times New Roman"/>
                <w:sz w:val="20"/>
                <w:szCs w:val="20"/>
              </w:rPr>
            </w:pPr>
          </w:p>
        </w:tc>
        <w:tc>
          <w:tcPr>
            <w:tcW w:w="1440" w:type="dxa"/>
            <w:vMerge/>
          </w:tcPr>
          <w:p w:rsidR="008B1DFB" w:rsidRPr="008F2D75" w:rsidRDefault="008B1DFB" w:rsidP="007413B4">
            <w:pPr>
              <w:widowControl w:val="0"/>
              <w:autoSpaceDE w:val="0"/>
              <w:autoSpaceDN w:val="0"/>
              <w:adjustRightInd w:val="0"/>
              <w:spacing w:after="0" w:line="240" w:lineRule="auto"/>
              <w:rPr>
                <w:rFonts w:ascii="Times New Roman" w:hAnsi="Times New Roman" w:cs="Times New Roman"/>
                <w:sz w:val="20"/>
                <w:szCs w:val="20"/>
              </w:rPr>
            </w:pPr>
          </w:p>
        </w:tc>
        <w:tc>
          <w:tcPr>
            <w:tcW w:w="1182" w:type="dxa"/>
          </w:tcPr>
          <w:p w:rsidR="008B1DFB" w:rsidRPr="008F2D75" w:rsidRDefault="008B1DFB" w:rsidP="007413B4">
            <w:pPr>
              <w:widowControl w:val="0"/>
              <w:spacing w:after="0" w:line="240" w:lineRule="auto"/>
              <w:rPr>
                <w:rFonts w:ascii="Times New Roman" w:hAnsi="Times New Roman" w:cs="Times New Roman"/>
                <w:sz w:val="20"/>
                <w:szCs w:val="20"/>
              </w:rPr>
            </w:pPr>
            <w:r w:rsidRPr="008F2D75">
              <w:rPr>
                <w:rFonts w:ascii="Times New Roman" w:hAnsi="Times New Roman" w:cs="Times New Roman"/>
                <w:sz w:val="20"/>
                <w:szCs w:val="20"/>
              </w:rPr>
              <w:t>Mark Pens.</w:t>
            </w:r>
          </w:p>
        </w:tc>
        <w:tc>
          <w:tcPr>
            <w:tcW w:w="976" w:type="dxa"/>
          </w:tcPr>
          <w:p w:rsidR="008B1DFB" w:rsidRPr="008F2D75" w:rsidRDefault="008B1DFB" w:rsidP="007413B4">
            <w:pPr>
              <w:widowControl w:val="0"/>
              <w:spacing w:after="0" w:line="240" w:lineRule="auto"/>
              <w:rPr>
                <w:rFonts w:ascii="Times New Roman" w:hAnsi="Times New Roman" w:cs="Times New Roman"/>
                <w:sz w:val="20"/>
                <w:szCs w:val="20"/>
              </w:rPr>
            </w:pPr>
            <w:r w:rsidRPr="008F2D75">
              <w:rPr>
                <w:rFonts w:ascii="Times New Roman" w:hAnsi="Times New Roman" w:cs="Times New Roman"/>
                <w:sz w:val="20"/>
                <w:szCs w:val="20"/>
              </w:rPr>
              <w:t>3</w:t>
            </w:r>
          </w:p>
        </w:tc>
        <w:tc>
          <w:tcPr>
            <w:tcW w:w="1008" w:type="dxa"/>
          </w:tcPr>
          <w:p w:rsidR="008B1DFB" w:rsidRPr="008F2D75" w:rsidRDefault="008B1DFB" w:rsidP="007413B4">
            <w:pPr>
              <w:widowControl w:val="0"/>
              <w:spacing w:after="0" w:line="240" w:lineRule="auto"/>
              <w:rPr>
                <w:rFonts w:ascii="Times New Roman" w:hAnsi="Times New Roman" w:cs="Times New Roman"/>
                <w:sz w:val="20"/>
                <w:szCs w:val="20"/>
              </w:rPr>
            </w:pPr>
            <w:r w:rsidRPr="008F2D75">
              <w:rPr>
                <w:rFonts w:ascii="Times New Roman" w:hAnsi="Times New Roman" w:cs="Times New Roman"/>
                <w:sz w:val="20"/>
                <w:szCs w:val="20"/>
              </w:rPr>
              <w:t>7,000</w:t>
            </w:r>
          </w:p>
        </w:tc>
        <w:tc>
          <w:tcPr>
            <w:tcW w:w="1176" w:type="dxa"/>
          </w:tcPr>
          <w:p w:rsidR="008B1DFB" w:rsidRPr="008F2D75" w:rsidRDefault="008B1DFB" w:rsidP="007413B4">
            <w:pPr>
              <w:widowControl w:val="0"/>
              <w:spacing w:after="0" w:line="240" w:lineRule="auto"/>
              <w:rPr>
                <w:rFonts w:ascii="Times New Roman" w:hAnsi="Times New Roman" w:cs="Times New Roman"/>
                <w:sz w:val="20"/>
                <w:szCs w:val="20"/>
              </w:rPr>
            </w:pPr>
            <w:r w:rsidRPr="008F2D75">
              <w:rPr>
                <w:rFonts w:ascii="Times New Roman" w:hAnsi="Times New Roman" w:cs="Times New Roman"/>
                <w:sz w:val="20"/>
                <w:szCs w:val="20"/>
              </w:rPr>
              <w:t>21,000</w:t>
            </w:r>
          </w:p>
        </w:tc>
      </w:tr>
      <w:tr w:rsidR="008B1DFB" w:rsidRPr="00EB0D26">
        <w:trPr>
          <w:trHeight w:val="67"/>
        </w:trPr>
        <w:tc>
          <w:tcPr>
            <w:tcW w:w="1349" w:type="dxa"/>
            <w:vMerge/>
          </w:tcPr>
          <w:p w:rsidR="008B1DFB" w:rsidRPr="008F2D75" w:rsidRDefault="008B1DFB" w:rsidP="007413B4">
            <w:pPr>
              <w:widowControl w:val="0"/>
              <w:spacing w:after="0" w:line="240" w:lineRule="auto"/>
              <w:rPr>
                <w:rFonts w:ascii="Times New Roman" w:hAnsi="Times New Roman" w:cs="Times New Roman"/>
                <w:color w:val="000000"/>
                <w:sz w:val="20"/>
                <w:szCs w:val="20"/>
              </w:rPr>
            </w:pPr>
          </w:p>
        </w:tc>
        <w:tc>
          <w:tcPr>
            <w:tcW w:w="1171" w:type="dxa"/>
            <w:vMerge/>
          </w:tcPr>
          <w:p w:rsidR="008B1DFB" w:rsidRPr="008F2D75" w:rsidRDefault="008B1DFB" w:rsidP="007413B4">
            <w:pPr>
              <w:pStyle w:val="Default"/>
              <w:widowControl w:val="0"/>
              <w:jc w:val="both"/>
              <w:rPr>
                <w:rFonts w:ascii="Times New Roman" w:hAnsi="Times New Roman" w:cs="Times New Roman"/>
                <w:sz w:val="20"/>
                <w:szCs w:val="20"/>
              </w:rPr>
            </w:pPr>
          </w:p>
        </w:tc>
        <w:tc>
          <w:tcPr>
            <w:tcW w:w="1440" w:type="dxa"/>
            <w:vMerge/>
          </w:tcPr>
          <w:p w:rsidR="008B1DFB" w:rsidRPr="008F2D75" w:rsidRDefault="008B1DFB" w:rsidP="007413B4">
            <w:pPr>
              <w:widowControl w:val="0"/>
              <w:autoSpaceDE w:val="0"/>
              <w:autoSpaceDN w:val="0"/>
              <w:adjustRightInd w:val="0"/>
              <w:spacing w:after="0" w:line="240" w:lineRule="auto"/>
              <w:rPr>
                <w:rFonts w:ascii="Times New Roman" w:hAnsi="Times New Roman" w:cs="Times New Roman"/>
                <w:sz w:val="20"/>
                <w:szCs w:val="20"/>
              </w:rPr>
            </w:pPr>
          </w:p>
        </w:tc>
        <w:tc>
          <w:tcPr>
            <w:tcW w:w="1182" w:type="dxa"/>
          </w:tcPr>
          <w:p w:rsidR="008B1DFB" w:rsidRPr="008F2D75" w:rsidRDefault="008B1DFB" w:rsidP="007413B4">
            <w:pPr>
              <w:widowControl w:val="0"/>
              <w:spacing w:after="0" w:line="240" w:lineRule="auto"/>
              <w:rPr>
                <w:rFonts w:ascii="Times New Roman" w:hAnsi="Times New Roman" w:cs="Times New Roman"/>
                <w:sz w:val="20"/>
                <w:szCs w:val="20"/>
              </w:rPr>
            </w:pPr>
            <w:r w:rsidRPr="008F2D75">
              <w:rPr>
                <w:rFonts w:ascii="Times New Roman" w:hAnsi="Times New Roman" w:cs="Times New Roman"/>
                <w:sz w:val="20"/>
                <w:szCs w:val="20"/>
              </w:rPr>
              <w:t>Facilitators Allowance.</w:t>
            </w:r>
          </w:p>
        </w:tc>
        <w:tc>
          <w:tcPr>
            <w:tcW w:w="976" w:type="dxa"/>
          </w:tcPr>
          <w:p w:rsidR="008B1DFB" w:rsidRPr="008F2D75" w:rsidRDefault="008B1DFB" w:rsidP="007413B4">
            <w:pPr>
              <w:widowControl w:val="0"/>
              <w:spacing w:after="0" w:line="240" w:lineRule="auto"/>
              <w:rPr>
                <w:rFonts w:ascii="Times New Roman" w:hAnsi="Times New Roman" w:cs="Times New Roman"/>
                <w:sz w:val="20"/>
                <w:szCs w:val="20"/>
              </w:rPr>
            </w:pPr>
            <w:r w:rsidRPr="008F2D75">
              <w:rPr>
                <w:rFonts w:ascii="Times New Roman" w:hAnsi="Times New Roman" w:cs="Times New Roman"/>
                <w:sz w:val="20"/>
                <w:szCs w:val="20"/>
              </w:rPr>
              <w:t>2</w:t>
            </w:r>
          </w:p>
        </w:tc>
        <w:tc>
          <w:tcPr>
            <w:tcW w:w="1008" w:type="dxa"/>
          </w:tcPr>
          <w:p w:rsidR="008B1DFB" w:rsidRPr="008F2D75" w:rsidRDefault="008B1DFB" w:rsidP="007413B4">
            <w:pPr>
              <w:widowControl w:val="0"/>
              <w:spacing w:after="0" w:line="240" w:lineRule="auto"/>
              <w:rPr>
                <w:rFonts w:ascii="Times New Roman" w:hAnsi="Times New Roman" w:cs="Times New Roman"/>
                <w:sz w:val="20"/>
                <w:szCs w:val="20"/>
              </w:rPr>
            </w:pPr>
            <w:r w:rsidRPr="008F2D75">
              <w:rPr>
                <w:rFonts w:ascii="Times New Roman" w:hAnsi="Times New Roman" w:cs="Times New Roman"/>
                <w:sz w:val="20"/>
                <w:szCs w:val="20"/>
              </w:rPr>
              <w:t>20,000</w:t>
            </w:r>
          </w:p>
        </w:tc>
        <w:tc>
          <w:tcPr>
            <w:tcW w:w="1176" w:type="dxa"/>
          </w:tcPr>
          <w:p w:rsidR="008B1DFB" w:rsidRPr="008F2D75" w:rsidRDefault="008B1DFB" w:rsidP="007413B4">
            <w:pPr>
              <w:widowControl w:val="0"/>
              <w:spacing w:after="0" w:line="240" w:lineRule="auto"/>
              <w:rPr>
                <w:rFonts w:ascii="Times New Roman" w:hAnsi="Times New Roman" w:cs="Times New Roman"/>
                <w:sz w:val="20"/>
                <w:szCs w:val="20"/>
              </w:rPr>
            </w:pPr>
            <w:r w:rsidRPr="008F2D75">
              <w:rPr>
                <w:rFonts w:ascii="Times New Roman" w:hAnsi="Times New Roman" w:cs="Times New Roman"/>
                <w:sz w:val="20"/>
                <w:szCs w:val="20"/>
              </w:rPr>
              <w:t>40,000</w:t>
            </w:r>
          </w:p>
        </w:tc>
      </w:tr>
      <w:tr w:rsidR="008B1DFB" w:rsidRPr="00EB0D26">
        <w:trPr>
          <w:trHeight w:val="67"/>
        </w:trPr>
        <w:tc>
          <w:tcPr>
            <w:tcW w:w="1349" w:type="dxa"/>
            <w:vMerge/>
          </w:tcPr>
          <w:p w:rsidR="008B1DFB" w:rsidRPr="008F2D75" w:rsidRDefault="008B1DFB" w:rsidP="007413B4">
            <w:pPr>
              <w:widowControl w:val="0"/>
              <w:spacing w:after="0" w:line="240" w:lineRule="auto"/>
              <w:rPr>
                <w:rFonts w:ascii="Times New Roman" w:hAnsi="Times New Roman" w:cs="Times New Roman"/>
                <w:color w:val="000000"/>
                <w:sz w:val="20"/>
                <w:szCs w:val="20"/>
              </w:rPr>
            </w:pPr>
          </w:p>
        </w:tc>
        <w:tc>
          <w:tcPr>
            <w:tcW w:w="1171" w:type="dxa"/>
            <w:vMerge/>
          </w:tcPr>
          <w:p w:rsidR="008B1DFB" w:rsidRPr="008F2D75" w:rsidRDefault="008B1DFB" w:rsidP="007413B4">
            <w:pPr>
              <w:pStyle w:val="Default"/>
              <w:widowControl w:val="0"/>
              <w:jc w:val="both"/>
              <w:rPr>
                <w:rFonts w:ascii="Times New Roman" w:hAnsi="Times New Roman" w:cs="Times New Roman"/>
                <w:sz w:val="20"/>
                <w:szCs w:val="20"/>
              </w:rPr>
            </w:pPr>
          </w:p>
        </w:tc>
        <w:tc>
          <w:tcPr>
            <w:tcW w:w="1440" w:type="dxa"/>
            <w:vMerge w:val="restart"/>
          </w:tcPr>
          <w:p w:rsidR="008B1DFB" w:rsidRPr="008F2D75" w:rsidRDefault="008B1DFB" w:rsidP="007413B4">
            <w:pPr>
              <w:widowControl w:val="0"/>
              <w:autoSpaceDE w:val="0"/>
              <w:autoSpaceDN w:val="0"/>
              <w:adjustRightInd w:val="0"/>
              <w:spacing w:after="0" w:line="240" w:lineRule="auto"/>
              <w:rPr>
                <w:rFonts w:ascii="Times New Roman" w:hAnsi="Times New Roman" w:cs="Times New Roman"/>
                <w:sz w:val="20"/>
                <w:szCs w:val="20"/>
              </w:rPr>
            </w:pPr>
            <w:r w:rsidRPr="008F2D75">
              <w:rPr>
                <w:rFonts w:ascii="Times New Roman" w:hAnsi="Times New Roman" w:cs="Times New Roman"/>
                <w:sz w:val="20"/>
                <w:szCs w:val="20"/>
              </w:rPr>
              <w:t>1.1.2. Facilitate advocacy to village and government leaders.</w:t>
            </w:r>
          </w:p>
        </w:tc>
        <w:tc>
          <w:tcPr>
            <w:tcW w:w="1182" w:type="dxa"/>
          </w:tcPr>
          <w:p w:rsidR="008B1DFB" w:rsidRPr="008F2D75" w:rsidRDefault="008B1DFB" w:rsidP="007413B4">
            <w:pPr>
              <w:widowControl w:val="0"/>
              <w:spacing w:after="0" w:line="240" w:lineRule="auto"/>
              <w:rPr>
                <w:rFonts w:ascii="Times New Roman" w:hAnsi="Times New Roman" w:cs="Times New Roman"/>
                <w:sz w:val="20"/>
                <w:szCs w:val="20"/>
              </w:rPr>
            </w:pPr>
            <w:r w:rsidRPr="008F2D75">
              <w:rPr>
                <w:rFonts w:ascii="Times New Roman" w:hAnsi="Times New Roman" w:cs="Times New Roman"/>
                <w:sz w:val="20"/>
                <w:szCs w:val="20"/>
              </w:rPr>
              <w:t>Transport</w:t>
            </w:r>
          </w:p>
        </w:tc>
        <w:tc>
          <w:tcPr>
            <w:tcW w:w="976" w:type="dxa"/>
          </w:tcPr>
          <w:p w:rsidR="008B1DFB" w:rsidRPr="008F2D75" w:rsidRDefault="008B1DFB" w:rsidP="007413B4">
            <w:pPr>
              <w:widowControl w:val="0"/>
              <w:spacing w:after="0" w:line="240" w:lineRule="auto"/>
              <w:rPr>
                <w:rFonts w:ascii="Times New Roman" w:hAnsi="Times New Roman" w:cs="Times New Roman"/>
                <w:sz w:val="20"/>
                <w:szCs w:val="20"/>
              </w:rPr>
            </w:pPr>
            <w:r w:rsidRPr="008F2D75">
              <w:rPr>
                <w:rFonts w:ascii="Times New Roman" w:hAnsi="Times New Roman" w:cs="Times New Roman"/>
                <w:sz w:val="20"/>
                <w:szCs w:val="20"/>
              </w:rPr>
              <w:t>10</w:t>
            </w:r>
          </w:p>
        </w:tc>
        <w:tc>
          <w:tcPr>
            <w:tcW w:w="1008" w:type="dxa"/>
          </w:tcPr>
          <w:p w:rsidR="008B1DFB" w:rsidRPr="008F2D75" w:rsidRDefault="008B1DFB" w:rsidP="007413B4">
            <w:pPr>
              <w:widowControl w:val="0"/>
              <w:spacing w:after="0" w:line="240" w:lineRule="auto"/>
              <w:rPr>
                <w:rFonts w:ascii="Times New Roman" w:hAnsi="Times New Roman" w:cs="Times New Roman"/>
                <w:sz w:val="20"/>
                <w:szCs w:val="20"/>
              </w:rPr>
            </w:pPr>
            <w:r w:rsidRPr="008F2D75">
              <w:rPr>
                <w:rFonts w:ascii="Times New Roman" w:hAnsi="Times New Roman" w:cs="Times New Roman"/>
                <w:sz w:val="20"/>
                <w:szCs w:val="20"/>
              </w:rPr>
              <w:t>4,000</w:t>
            </w:r>
          </w:p>
        </w:tc>
        <w:tc>
          <w:tcPr>
            <w:tcW w:w="1176" w:type="dxa"/>
          </w:tcPr>
          <w:p w:rsidR="008B1DFB" w:rsidRPr="008F2D75" w:rsidRDefault="008B1DFB" w:rsidP="007413B4">
            <w:pPr>
              <w:widowControl w:val="0"/>
              <w:spacing w:after="0" w:line="240" w:lineRule="auto"/>
              <w:rPr>
                <w:rFonts w:ascii="Times New Roman" w:hAnsi="Times New Roman" w:cs="Times New Roman"/>
                <w:sz w:val="20"/>
                <w:szCs w:val="20"/>
              </w:rPr>
            </w:pPr>
            <w:r w:rsidRPr="008F2D75">
              <w:rPr>
                <w:rFonts w:ascii="Times New Roman" w:hAnsi="Times New Roman" w:cs="Times New Roman"/>
                <w:sz w:val="20"/>
                <w:szCs w:val="20"/>
              </w:rPr>
              <w:t>40,000</w:t>
            </w:r>
          </w:p>
        </w:tc>
      </w:tr>
      <w:tr w:rsidR="008B1DFB" w:rsidRPr="00EB0D26">
        <w:trPr>
          <w:trHeight w:val="67"/>
        </w:trPr>
        <w:tc>
          <w:tcPr>
            <w:tcW w:w="1349" w:type="dxa"/>
            <w:vMerge/>
          </w:tcPr>
          <w:p w:rsidR="008B1DFB" w:rsidRPr="008F2D75" w:rsidRDefault="008B1DFB" w:rsidP="007413B4">
            <w:pPr>
              <w:widowControl w:val="0"/>
              <w:spacing w:after="0" w:line="240" w:lineRule="auto"/>
              <w:rPr>
                <w:rFonts w:ascii="Times New Roman" w:hAnsi="Times New Roman" w:cs="Times New Roman"/>
                <w:color w:val="000000"/>
                <w:sz w:val="20"/>
                <w:szCs w:val="20"/>
              </w:rPr>
            </w:pPr>
          </w:p>
        </w:tc>
        <w:tc>
          <w:tcPr>
            <w:tcW w:w="1171" w:type="dxa"/>
            <w:vMerge/>
          </w:tcPr>
          <w:p w:rsidR="008B1DFB" w:rsidRPr="008F2D75" w:rsidRDefault="008B1DFB" w:rsidP="007413B4">
            <w:pPr>
              <w:pStyle w:val="Default"/>
              <w:widowControl w:val="0"/>
              <w:jc w:val="both"/>
              <w:rPr>
                <w:rFonts w:ascii="Times New Roman" w:hAnsi="Times New Roman" w:cs="Times New Roman"/>
                <w:sz w:val="20"/>
                <w:szCs w:val="20"/>
              </w:rPr>
            </w:pPr>
          </w:p>
        </w:tc>
        <w:tc>
          <w:tcPr>
            <w:tcW w:w="1440" w:type="dxa"/>
            <w:vMerge/>
          </w:tcPr>
          <w:p w:rsidR="008B1DFB" w:rsidRPr="008F2D75" w:rsidRDefault="008B1DFB" w:rsidP="007413B4">
            <w:pPr>
              <w:widowControl w:val="0"/>
              <w:autoSpaceDE w:val="0"/>
              <w:autoSpaceDN w:val="0"/>
              <w:adjustRightInd w:val="0"/>
              <w:spacing w:after="0" w:line="240" w:lineRule="auto"/>
              <w:rPr>
                <w:rFonts w:ascii="Times New Roman" w:hAnsi="Times New Roman" w:cs="Times New Roman"/>
                <w:sz w:val="20"/>
                <w:szCs w:val="20"/>
              </w:rPr>
            </w:pPr>
          </w:p>
        </w:tc>
        <w:tc>
          <w:tcPr>
            <w:tcW w:w="1182" w:type="dxa"/>
          </w:tcPr>
          <w:p w:rsidR="008B1DFB" w:rsidRPr="008F2D75" w:rsidRDefault="008B1DFB" w:rsidP="007413B4">
            <w:pPr>
              <w:widowControl w:val="0"/>
              <w:spacing w:after="0" w:line="240" w:lineRule="auto"/>
              <w:rPr>
                <w:rFonts w:ascii="Times New Roman" w:hAnsi="Times New Roman" w:cs="Times New Roman"/>
                <w:sz w:val="20"/>
                <w:szCs w:val="20"/>
              </w:rPr>
            </w:pPr>
            <w:r w:rsidRPr="008F2D75">
              <w:rPr>
                <w:rFonts w:ascii="Times New Roman" w:hAnsi="Times New Roman" w:cs="Times New Roman"/>
                <w:sz w:val="20"/>
                <w:szCs w:val="20"/>
              </w:rPr>
              <w:t xml:space="preserve"> Printing.</w:t>
            </w:r>
          </w:p>
        </w:tc>
        <w:tc>
          <w:tcPr>
            <w:tcW w:w="976" w:type="dxa"/>
          </w:tcPr>
          <w:p w:rsidR="008B1DFB" w:rsidRPr="008F2D75" w:rsidRDefault="008B1DFB" w:rsidP="007413B4">
            <w:pPr>
              <w:widowControl w:val="0"/>
              <w:spacing w:after="0" w:line="240" w:lineRule="auto"/>
              <w:rPr>
                <w:rFonts w:ascii="Times New Roman" w:hAnsi="Times New Roman" w:cs="Times New Roman"/>
                <w:sz w:val="20"/>
                <w:szCs w:val="20"/>
              </w:rPr>
            </w:pPr>
            <w:r w:rsidRPr="008F2D75">
              <w:rPr>
                <w:rFonts w:ascii="Times New Roman" w:hAnsi="Times New Roman" w:cs="Times New Roman"/>
                <w:sz w:val="20"/>
                <w:szCs w:val="20"/>
              </w:rPr>
              <w:t>3</w:t>
            </w:r>
          </w:p>
        </w:tc>
        <w:tc>
          <w:tcPr>
            <w:tcW w:w="1008" w:type="dxa"/>
          </w:tcPr>
          <w:p w:rsidR="008B1DFB" w:rsidRPr="008F2D75" w:rsidRDefault="008B1DFB" w:rsidP="007413B4">
            <w:pPr>
              <w:widowControl w:val="0"/>
              <w:spacing w:after="0" w:line="240" w:lineRule="auto"/>
              <w:rPr>
                <w:rFonts w:ascii="Times New Roman" w:hAnsi="Times New Roman" w:cs="Times New Roman"/>
                <w:sz w:val="20"/>
                <w:szCs w:val="20"/>
              </w:rPr>
            </w:pPr>
            <w:r w:rsidRPr="008F2D75">
              <w:rPr>
                <w:rFonts w:ascii="Times New Roman" w:hAnsi="Times New Roman" w:cs="Times New Roman"/>
                <w:sz w:val="20"/>
                <w:szCs w:val="20"/>
              </w:rPr>
              <w:t>12,000</w:t>
            </w:r>
          </w:p>
        </w:tc>
        <w:tc>
          <w:tcPr>
            <w:tcW w:w="1176" w:type="dxa"/>
          </w:tcPr>
          <w:p w:rsidR="008B1DFB" w:rsidRPr="008F2D75" w:rsidRDefault="008B1DFB" w:rsidP="007413B4">
            <w:pPr>
              <w:widowControl w:val="0"/>
              <w:spacing w:after="0" w:line="240" w:lineRule="auto"/>
              <w:rPr>
                <w:rFonts w:ascii="Times New Roman" w:hAnsi="Times New Roman" w:cs="Times New Roman"/>
                <w:sz w:val="20"/>
                <w:szCs w:val="20"/>
              </w:rPr>
            </w:pPr>
            <w:r w:rsidRPr="008F2D75">
              <w:rPr>
                <w:rFonts w:ascii="Times New Roman" w:hAnsi="Times New Roman" w:cs="Times New Roman"/>
                <w:sz w:val="20"/>
                <w:szCs w:val="20"/>
              </w:rPr>
              <w:t>36,000</w:t>
            </w:r>
          </w:p>
        </w:tc>
      </w:tr>
      <w:tr w:rsidR="008B1DFB" w:rsidRPr="00EB0D26">
        <w:trPr>
          <w:trHeight w:val="67"/>
        </w:trPr>
        <w:tc>
          <w:tcPr>
            <w:tcW w:w="1349" w:type="dxa"/>
            <w:vMerge/>
          </w:tcPr>
          <w:p w:rsidR="008B1DFB" w:rsidRPr="008F2D75" w:rsidRDefault="008B1DFB" w:rsidP="007413B4">
            <w:pPr>
              <w:widowControl w:val="0"/>
              <w:spacing w:after="0" w:line="240" w:lineRule="auto"/>
              <w:rPr>
                <w:rFonts w:ascii="Times New Roman" w:hAnsi="Times New Roman" w:cs="Times New Roman"/>
                <w:color w:val="000000"/>
                <w:sz w:val="20"/>
                <w:szCs w:val="20"/>
              </w:rPr>
            </w:pPr>
          </w:p>
        </w:tc>
        <w:tc>
          <w:tcPr>
            <w:tcW w:w="1171" w:type="dxa"/>
            <w:vMerge/>
          </w:tcPr>
          <w:p w:rsidR="008B1DFB" w:rsidRPr="008F2D75" w:rsidRDefault="008B1DFB" w:rsidP="007413B4">
            <w:pPr>
              <w:pStyle w:val="Default"/>
              <w:widowControl w:val="0"/>
              <w:jc w:val="both"/>
              <w:rPr>
                <w:rFonts w:ascii="Times New Roman" w:hAnsi="Times New Roman" w:cs="Times New Roman"/>
                <w:sz w:val="20"/>
                <w:szCs w:val="20"/>
              </w:rPr>
            </w:pPr>
          </w:p>
        </w:tc>
        <w:tc>
          <w:tcPr>
            <w:tcW w:w="1440" w:type="dxa"/>
            <w:vMerge/>
          </w:tcPr>
          <w:p w:rsidR="008B1DFB" w:rsidRPr="008F2D75" w:rsidRDefault="008B1DFB" w:rsidP="007413B4">
            <w:pPr>
              <w:widowControl w:val="0"/>
              <w:autoSpaceDE w:val="0"/>
              <w:autoSpaceDN w:val="0"/>
              <w:adjustRightInd w:val="0"/>
              <w:spacing w:after="0" w:line="240" w:lineRule="auto"/>
              <w:rPr>
                <w:rFonts w:ascii="Times New Roman" w:hAnsi="Times New Roman" w:cs="Times New Roman"/>
                <w:sz w:val="20"/>
                <w:szCs w:val="20"/>
              </w:rPr>
            </w:pPr>
          </w:p>
        </w:tc>
        <w:tc>
          <w:tcPr>
            <w:tcW w:w="1182" w:type="dxa"/>
          </w:tcPr>
          <w:p w:rsidR="008B1DFB" w:rsidRPr="008F2D75" w:rsidRDefault="008B1DFB" w:rsidP="007413B4">
            <w:pPr>
              <w:widowControl w:val="0"/>
              <w:spacing w:after="0" w:line="240" w:lineRule="auto"/>
              <w:rPr>
                <w:rFonts w:ascii="Times New Roman" w:hAnsi="Times New Roman" w:cs="Times New Roman"/>
                <w:sz w:val="20"/>
                <w:szCs w:val="20"/>
              </w:rPr>
            </w:pPr>
            <w:r w:rsidRPr="008F2D75">
              <w:rPr>
                <w:rFonts w:ascii="Times New Roman" w:hAnsi="Times New Roman" w:cs="Times New Roman"/>
                <w:sz w:val="20"/>
                <w:szCs w:val="20"/>
              </w:rPr>
              <w:t>Mark Pens.</w:t>
            </w:r>
          </w:p>
        </w:tc>
        <w:tc>
          <w:tcPr>
            <w:tcW w:w="976" w:type="dxa"/>
          </w:tcPr>
          <w:p w:rsidR="008B1DFB" w:rsidRPr="008F2D75" w:rsidRDefault="008B1DFB" w:rsidP="007413B4">
            <w:pPr>
              <w:widowControl w:val="0"/>
              <w:spacing w:after="0" w:line="240" w:lineRule="auto"/>
              <w:rPr>
                <w:rFonts w:ascii="Times New Roman" w:hAnsi="Times New Roman" w:cs="Times New Roman"/>
                <w:sz w:val="20"/>
                <w:szCs w:val="20"/>
              </w:rPr>
            </w:pPr>
            <w:r w:rsidRPr="008F2D75">
              <w:rPr>
                <w:rFonts w:ascii="Times New Roman" w:hAnsi="Times New Roman" w:cs="Times New Roman"/>
                <w:sz w:val="20"/>
                <w:szCs w:val="20"/>
              </w:rPr>
              <w:t>3</w:t>
            </w:r>
          </w:p>
        </w:tc>
        <w:tc>
          <w:tcPr>
            <w:tcW w:w="1008" w:type="dxa"/>
          </w:tcPr>
          <w:p w:rsidR="008B1DFB" w:rsidRPr="008F2D75" w:rsidRDefault="008B1DFB" w:rsidP="007413B4">
            <w:pPr>
              <w:widowControl w:val="0"/>
              <w:spacing w:after="0" w:line="240" w:lineRule="auto"/>
              <w:rPr>
                <w:rFonts w:ascii="Times New Roman" w:hAnsi="Times New Roman" w:cs="Times New Roman"/>
                <w:sz w:val="20"/>
                <w:szCs w:val="20"/>
              </w:rPr>
            </w:pPr>
            <w:r w:rsidRPr="008F2D75">
              <w:rPr>
                <w:rFonts w:ascii="Times New Roman" w:hAnsi="Times New Roman" w:cs="Times New Roman"/>
                <w:sz w:val="20"/>
                <w:szCs w:val="20"/>
              </w:rPr>
              <w:t>7,000</w:t>
            </w:r>
          </w:p>
        </w:tc>
        <w:tc>
          <w:tcPr>
            <w:tcW w:w="1176" w:type="dxa"/>
          </w:tcPr>
          <w:p w:rsidR="008B1DFB" w:rsidRPr="008F2D75" w:rsidRDefault="008B1DFB" w:rsidP="007413B4">
            <w:pPr>
              <w:widowControl w:val="0"/>
              <w:spacing w:after="0" w:line="240" w:lineRule="auto"/>
              <w:rPr>
                <w:rFonts w:ascii="Times New Roman" w:hAnsi="Times New Roman" w:cs="Times New Roman"/>
                <w:sz w:val="20"/>
                <w:szCs w:val="20"/>
              </w:rPr>
            </w:pPr>
            <w:r w:rsidRPr="008F2D75">
              <w:rPr>
                <w:rFonts w:ascii="Times New Roman" w:hAnsi="Times New Roman" w:cs="Times New Roman"/>
                <w:sz w:val="20"/>
                <w:szCs w:val="20"/>
              </w:rPr>
              <w:t>21,000</w:t>
            </w:r>
          </w:p>
        </w:tc>
      </w:tr>
      <w:tr w:rsidR="008B1DFB" w:rsidRPr="00EB0D26">
        <w:trPr>
          <w:trHeight w:val="67"/>
        </w:trPr>
        <w:tc>
          <w:tcPr>
            <w:tcW w:w="1349" w:type="dxa"/>
            <w:vMerge/>
          </w:tcPr>
          <w:p w:rsidR="008B1DFB" w:rsidRPr="008F2D75" w:rsidRDefault="008B1DFB" w:rsidP="007413B4">
            <w:pPr>
              <w:widowControl w:val="0"/>
              <w:spacing w:after="0" w:line="240" w:lineRule="auto"/>
              <w:rPr>
                <w:rFonts w:ascii="Times New Roman" w:hAnsi="Times New Roman" w:cs="Times New Roman"/>
                <w:color w:val="000000"/>
                <w:sz w:val="20"/>
                <w:szCs w:val="20"/>
              </w:rPr>
            </w:pPr>
          </w:p>
        </w:tc>
        <w:tc>
          <w:tcPr>
            <w:tcW w:w="1171" w:type="dxa"/>
            <w:vMerge/>
          </w:tcPr>
          <w:p w:rsidR="008B1DFB" w:rsidRPr="008F2D75" w:rsidRDefault="008B1DFB" w:rsidP="007413B4">
            <w:pPr>
              <w:pStyle w:val="Default"/>
              <w:widowControl w:val="0"/>
              <w:jc w:val="both"/>
              <w:rPr>
                <w:rFonts w:ascii="Times New Roman" w:hAnsi="Times New Roman" w:cs="Times New Roman"/>
                <w:sz w:val="20"/>
                <w:szCs w:val="20"/>
              </w:rPr>
            </w:pPr>
          </w:p>
        </w:tc>
        <w:tc>
          <w:tcPr>
            <w:tcW w:w="1440" w:type="dxa"/>
            <w:vMerge/>
          </w:tcPr>
          <w:p w:rsidR="008B1DFB" w:rsidRPr="008F2D75" w:rsidRDefault="008B1DFB" w:rsidP="007413B4">
            <w:pPr>
              <w:widowControl w:val="0"/>
              <w:autoSpaceDE w:val="0"/>
              <w:autoSpaceDN w:val="0"/>
              <w:adjustRightInd w:val="0"/>
              <w:spacing w:after="0" w:line="240" w:lineRule="auto"/>
              <w:rPr>
                <w:rFonts w:ascii="Times New Roman" w:hAnsi="Times New Roman" w:cs="Times New Roman"/>
                <w:sz w:val="20"/>
                <w:szCs w:val="20"/>
              </w:rPr>
            </w:pPr>
          </w:p>
        </w:tc>
        <w:tc>
          <w:tcPr>
            <w:tcW w:w="1182" w:type="dxa"/>
          </w:tcPr>
          <w:p w:rsidR="008B1DFB" w:rsidRPr="008F2D75" w:rsidRDefault="008B1DFB" w:rsidP="007413B4">
            <w:pPr>
              <w:widowControl w:val="0"/>
              <w:spacing w:after="0" w:line="240" w:lineRule="auto"/>
              <w:rPr>
                <w:rFonts w:ascii="Times New Roman" w:hAnsi="Times New Roman" w:cs="Times New Roman"/>
                <w:sz w:val="20"/>
                <w:szCs w:val="20"/>
              </w:rPr>
            </w:pPr>
            <w:r w:rsidRPr="008F2D75">
              <w:rPr>
                <w:rFonts w:ascii="Times New Roman" w:hAnsi="Times New Roman" w:cs="Times New Roman"/>
                <w:sz w:val="20"/>
                <w:szCs w:val="20"/>
              </w:rPr>
              <w:t>Facilitators Allowance.</w:t>
            </w:r>
          </w:p>
        </w:tc>
        <w:tc>
          <w:tcPr>
            <w:tcW w:w="976" w:type="dxa"/>
          </w:tcPr>
          <w:p w:rsidR="008B1DFB" w:rsidRPr="008F2D75" w:rsidRDefault="008B1DFB" w:rsidP="007413B4">
            <w:pPr>
              <w:widowControl w:val="0"/>
              <w:spacing w:after="0" w:line="240" w:lineRule="auto"/>
              <w:rPr>
                <w:rFonts w:ascii="Times New Roman" w:hAnsi="Times New Roman" w:cs="Times New Roman"/>
                <w:sz w:val="20"/>
                <w:szCs w:val="20"/>
              </w:rPr>
            </w:pPr>
            <w:r w:rsidRPr="008F2D75">
              <w:rPr>
                <w:rFonts w:ascii="Times New Roman" w:hAnsi="Times New Roman" w:cs="Times New Roman"/>
                <w:sz w:val="20"/>
                <w:szCs w:val="20"/>
              </w:rPr>
              <w:t>2</w:t>
            </w:r>
          </w:p>
        </w:tc>
        <w:tc>
          <w:tcPr>
            <w:tcW w:w="1008" w:type="dxa"/>
          </w:tcPr>
          <w:p w:rsidR="008B1DFB" w:rsidRPr="008F2D75" w:rsidRDefault="008B1DFB" w:rsidP="007413B4">
            <w:pPr>
              <w:widowControl w:val="0"/>
              <w:spacing w:after="0" w:line="240" w:lineRule="auto"/>
              <w:rPr>
                <w:rFonts w:ascii="Times New Roman" w:hAnsi="Times New Roman" w:cs="Times New Roman"/>
                <w:sz w:val="20"/>
                <w:szCs w:val="20"/>
              </w:rPr>
            </w:pPr>
            <w:r w:rsidRPr="008F2D75">
              <w:rPr>
                <w:rFonts w:ascii="Times New Roman" w:hAnsi="Times New Roman" w:cs="Times New Roman"/>
                <w:sz w:val="20"/>
                <w:szCs w:val="20"/>
              </w:rPr>
              <w:t>20,000</w:t>
            </w:r>
          </w:p>
        </w:tc>
        <w:tc>
          <w:tcPr>
            <w:tcW w:w="1176" w:type="dxa"/>
          </w:tcPr>
          <w:p w:rsidR="008B1DFB" w:rsidRPr="008F2D75" w:rsidRDefault="008B1DFB" w:rsidP="007413B4">
            <w:pPr>
              <w:widowControl w:val="0"/>
              <w:spacing w:after="0" w:line="240" w:lineRule="auto"/>
              <w:rPr>
                <w:rFonts w:ascii="Times New Roman" w:hAnsi="Times New Roman" w:cs="Times New Roman"/>
                <w:sz w:val="20"/>
                <w:szCs w:val="20"/>
              </w:rPr>
            </w:pPr>
            <w:r w:rsidRPr="008F2D75">
              <w:rPr>
                <w:rFonts w:ascii="Times New Roman" w:hAnsi="Times New Roman" w:cs="Times New Roman"/>
                <w:sz w:val="20"/>
                <w:szCs w:val="20"/>
              </w:rPr>
              <w:t>40,000</w:t>
            </w:r>
          </w:p>
        </w:tc>
      </w:tr>
      <w:tr w:rsidR="008B1DFB" w:rsidRPr="00EB0D26">
        <w:trPr>
          <w:trHeight w:val="249"/>
        </w:trPr>
        <w:tc>
          <w:tcPr>
            <w:tcW w:w="1349" w:type="dxa"/>
            <w:vMerge w:val="restart"/>
          </w:tcPr>
          <w:p w:rsidR="008B1DFB" w:rsidRPr="008F2D75" w:rsidRDefault="008B1DFB" w:rsidP="007413B4">
            <w:pPr>
              <w:widowControl w:val="0"/>
              <w:spacing w:after="0" w:line="240" w:lineRule="auto"/>
              <w:rPr>
                <w:rFonts w:ascii="Times New Roman" w:hAnsi="Times New Roman" w:cs="Times New Roman"/>
                <w:sz w:val="20"/>
                <w:szCs w:val="20"/>
              </w:rPr>
            </w:pPr>
            <w:r w:rsidRPr="008F2D75">
              <w:rPr>
                <w:rFonts w:ascii="Times New Roman" w:hAnsi="Times New Roman" w:cs="Times New Roman"/>
                <w:color w:val="000000"/>
                <w:sz w:val="20"/>
                <w:szCs w:val="20"/>
              </w:rPr>
              <w:t xml:space="preserve">2 .Build </w:t>
            </w:r>
            <w:r w:rsidRPr="008F2D75">
              <w:rPr>
                <w:rFonts w:ascii="Times New Roman" w:hAnsi="Times New Roman" w:cs="Times New Roman"/>
                <w:sz w:val="20"/>
                <w:szCs w:val="20"/>
              </w:rPr>
              <w:t>Capacity on honey processing, management and sustainability  to bee keepers in Upendo honey producer groups and  MUVIMAHA leaders by 2017.</w:t>
            </w:r>
          </w:p>
        </w:tc>
        <w:tc>
          <w:tcPr>
            <w:tcW w:w="1171" w:type="dxa"/>
            <w:vMerge w:val="restart"/>
          </w:tcPr>
          <w:p w:rsidR="008B1DFB" w:rsidRPr="008F2D75" w:rsidRDefault="008B1DFB" w:rsidP="007413B4">
            <w:pPr>
              <w:widowControl w:val="0"/>
              <w:spacing w:after="0" w:line="240" w:lineRule="auto"/>
              <w:rPr>
                <w:rFonts w:ascii="Times New Roman" w:hAnsi="Times New Roman" w:cs="Times New Roman"/>
                <w:sz w:val="20"/>
                <w:szCs w:val="20"/>
              </w:rPr>
            </w:pPr>
            <w:r w:rsidRPr="008F2D75">
              <w:rPr>
                <w:rFonts w:ascii="Times New Roman" w:hAnsi="Times New Roman" w:cs="Times New Roman"/>
                <w:color w:val="000000"/>
                <w:sz w:val="20"/>
                <w:szCs w:val="20"/>
              </w:rPr>
              <w:t>2.1</w:t>
            </w:r>
            <w:r w:rsidRPr="008F2D75">
              <w:rPr>
                <w:rFonts w:ascii="Times New Roman" w:hAnsi="Times New Roman" w:cs="Times New Roman"/>
                <w:sz w:val="20"/>
                <w:szCs w:val="20"/>
              </w:rPr>
              <w:t xml:space="preserve"> Increased knowledge on honey processing, management and sustainability of the project.</w:t>
            </w:r>
          </w:p>
        </w:tc>
        <w:tc>
          <w:tcPr>
            <w:tcW w:w="1440" w:type="dxa"/>
            <w:vMerge w:val="restart"/>
          </w:tcPr>
          <w:p w:rsidR="008B1DFB" w:rsidRPr="008F2D75" w:rsidRDefault="008B1DFB" w:rsidP="007413B4">
            <w:pPr>
              <w:widowControl w:val="0"/>
              <w:spacing w:after="0" w:line="240" w:lineRule="auto"/>
              <w:rPr>
                <w:rFonts w:ascii="Times New Roman" w:hAnsi="Times New Roman" w:cs="Times New Roman"/>
                <w:sz w:val="20"/>
                <w:szCs w:val="20"/>
              </w:rPr>
            </w:pPr>
            <w:r w:rsidRPr="008F2D75">
              <w:rPr>
                <w:rFonts w:ascii="Times New Roman" w:hAnsi="Times New Roman" w:cs="Times New Roman"/>
                <w:sz w:val="20"/>
                <w:szCs w:val="20"/>
              </w:rPr>
              <w:t>2.1.1 Capacity building to 20 bee keepers’ management of honey.</w:t>
            </w:r>
          </w:p>
        </w:tc>
        <w:tc>
          <w:tcPr>
            <w:tcW w:w="1182" w:type="dxa"/>
          </w:tcPr>
          <w:p w:rsidR="008B1DFB" w:rsidRPr="008F2D75" w:rsidRDefault="008B1DFB" w:rsidP="007413B4">
            <w:pPr>
              <w:widowControl w:val="0"/>
              <w:autoSpaceDE w:val="0"/>
              <w:autoSpaceDN w:val="0"/>
              <w:adjustRightInd w:val="0"/>
              <w:spacing w:after="0" w:line="240" w:lineRule="auto"/>
              <w:rPr>
                <w:rFonts w:ascii="Times New Roman" w:hAnsi="Times New Roman" w:cs="Times New Roman"/>
                <w:sz w:val="20"/>
                <w:szCs w:val="20"/>
              </w:rPr>
            </w:pPr>
            <w:r w:rsidRPr="008F2D75">
              <w:rPr>
                <w:rFonts w:ascii="Times New Roman" w:hAnsi="Times New Roman" w:cs="Times New Roman"/>
                <w:sz w:val="20"/>
                <w:szCs w:val="20"/>
              </w:rPr>
              <w:t xml:space="preserve">Printing </w:t>
            </w:r>
          </w:p>
        </w:tc>
        <w:tc>
          <w:tcPr>
            <w:tcW w:w="976" w:type="dxa"/>
          </w:tcPr>
          <w:p w:rsidR="008B1DFB" w:rsidRPr="008F2D75" w:rsidRDefault="008B1DFB" w:rsidP="007413B4">
            <w:pPr>
              <w:widowControl w:val="0"/>
              <w:spacing w:after="0" w:line="240" w:lineRule="auto"/>
              <w:rPr>
                <w:rFonts w:ascii="Times New Roman" w:hAnsi="Times New Roman" w:cs="Times New Roman"/>
                <w:sz w:val="20"/>
                <w:szCs w:val="20"/>
              </w:rPr>
            </w:pPr>
            <w:r w:rsidRPr="008F2D75">
              <w:rPr>
                <w:rFonts w:ascii="Times New Roman" w:hAnsi="Times New Roman" w:cs="Times New Roman"/>
                <w:sz w:val="20"/>
                <w:szCs w:val="20"/>
              </w:rPr>
              <w:t>2</w:t>
            </w:r>
          </w:p>
        </w:tc>
        <w:tc>
          <w:tcPr>
            <w:tcW w:w="1008" w:type="dxa"/>
          </w:tcPr>
          <w:p w:rsidR="008B1DFB" w:rsidRPr="008F2D75" w:rsidRDefault="008B1DFB" w:rsidP="007413B4">
            <w:pPr>
              <w:widowControl w:val="0"/>
              <w:spacing w:after="0" w:line="240" w:lineRule="auto"/>
              <w:rPr>
                <w:rFonts w:ascii="Times New Roman" w:hAnsi="Times New Roman" w:cs="Times New Roman"/>
                <w:sz w:val="20"/>
                <w:szCs w:val="20"/>
              </w:rPr>
            </w:pPr>
            <w:r w:rsidRPr="008F2D75">
              <w:rPr>
                <w:rFonts w:ascii="Times New Roman" w:hAnsi="Times New Roman" w:cs="Times New Roman"/>
                <w:sz w:val="20"/>
                <w:szCs w:val="20"/>
              </w:rPr>
              <w:t>6,000</w:t>
            </w:r>
          </w:p>
        </w:tc>
        <w:tc>
          <w:tcPr>
            <w:tcW w:w="1176" w:type="dxa"/>
          </w:tcPr>
          <w:p w:rsidR="008B1DFB" w:rsidRPr="008F2D75" w:rsidRDefault="008B1DFB" w:rsidP="007413B4">
            <w:pPr>
              <w:widowControl w:val="0"/>
              <w:spacing w:after="0" w:line="240" w:lineRule="auto"/>
              <w:rPr>
                <w:rFonts w:ascii="Times New Roman" w:hAnsi="Times New Roman" w:cs="Times New Roman"/>
                <w:sz w:val="20"/>
                <w:szCs w:val="20"/>
              </w:rPr>
            </w:pPr>
            <w:r w:rsidRPr="008F2D75">
              <w:rPr>
                <w:rFonts w:ascii="Times New Roman" w:hAnsi="Times New Roman" w:cs="Times New Roman"/>
                <w:sz w:val="20"/>
                <w:szCs w:val="20"/>
              </w:rPr>
              <w:t>12,000</w:t>
            </w:r>
          </w:p>
        </w:tc>
      </w:tr>
      <w:tr w:rsidR="008B1DFB" w:rsidRPr="00EB0D26">
        <w:trPr>
          <w:trHeight w:val="67"/>
        </w:trPr>
        <w:tc>
          <w:tcPr>
            <w:tcW w:w="1349" w:type="dxa"/>
            <w:vMerge/>
          </w:tcPr>
          <w:p w:rsidR="008B1DFB" w:rsidRPr="008F2D75" w:rsidRDefault="008B1DFB" w:rsidP="007413B4">
            <w:pPr>
              <w:widowControl w:val="0"/>
              <w:spacing w:after="0" w:line="240" w:lineRule="auto"/>
              <w:rPr>
                <w:rFonts w:ascii="Times New Roman" w:hAnsi="Times New Roman" w:cs="Times New Roman"/>
                <w:color w:val="000000"/>
                <w:sz w:val="20"/>
                <w:szCs w:val="20"/>
              </w:rPr>
            </w:pPr>
          </w:p>
        </w:tc>
        <w:tc>
          <w:tcPr>
            <w:tcW w:w="1171" w:type="dxa"/>
            <w:vMerge/>
          </w:tcPr>
          <w:p w:rsidR="008B1DFB" w:rsidRPr="008F2D75" w:rsidRDefault="008B1DFB" w:rsidP="007413B4">
            <w:pPr>
              <w:widowControl w:val="0"/>
              <w:spacing w:after="0" w:line="240" w:lineRule="auto"/>
              <w:rPr>
                <w:rFonts w:ascii="Times New Roman" w:hAnsi="Times New Roman" w:cs="Times New Roman"/>
                <w:color w:val="000000"/>
                <w:sz w:val="20"/>
                <w:szCs w:val="20"/>
              </w:rPr>
            </w:pPr>
          </w:p>
        </w:tc>
        <w:tc>
          <w:tcPr>
            <w:tcW w:w="1440" w:type="dxa"/>
            <w:vMerge/>
          </w:tcPr>
          <w:p w:rsidR="008B1DFB" w:rsidRPr="008F2D75" w:rsidRDefault="008B1DFB" w:rsidP="007413B4">
            <w:pPr>
              <w:widowControl w:val="0"/>
              <w:spacing w:after="0" w:line="240" w:lineRule="auto"/>
              <w:rPr>
                <w:rFonts w:ascii="Times New Roman" w:hAnsi="Times New Roman" w:cs="Times New Roman"/>
                <w:sz w:val="20"/>
                <w:szCs w:val="20"/>
              </w:rPr>
            </w:pPr>
          </w:p>
        </w:tc>
        <w:tc>
          <w:tcPr>
            <w:tcW w:w="1182" w:type="dxa"/>
          </w:tcPr>
          <w:p w:rsidR="008B1DFB" w:rsidRPr="008F2D75" w:rsidRDefault="008B1DFB" w:rsidP="007413B4">
            <w:pPr>
              <w:widowControl w:val="0"/>
              <w:spacing w:after="0" w:line="240" w:lineRule="auto"/>
              <w:rPr>
                <w:rFonts w:ascii="Times New Roman" w:hAnsi="Times New Roman" w:cs="Times New Roman"/>
                <w:sz w:val="20"/>
                <w:szCs w:val="20"/>
              </w:rPr>
            </w:pPr>
            <w:r w:rsidRPr="008F2D75">
              <w:rPr>
                <w:rFonts w:ascii="Times New Roman" w:hAnsi="Times New Roman" w:cs="Times New Roman"/>
                <w:sz w:val="20"/>
                <w:szCs w:val="20"/>
              </w:rPr>
              <w:t xml:space="preserve">Transport </w:t>
            </w:r>
          </w:p>
        </w:tc>
        <w:tc>
          <w:tcPr>
            <w:tcW w:w="976" w:type="dxa"/>
          </w:tcPr>
          <w:p w:rsidR="008B1DFB" w:rsidRPr="008F2D75" w:rsidRDefault="008B1DFB" w:rsidP="007413B4">
            <w:pPr>
              <w:widowControl w:val="0"/>
              <w:spacing w:after="0" w:line="240" w:lineRule="auto"/>
              <w:rPr>
                <w:rFonts w:ascii="Times New Roman" w:hAnsi="Times New Roman" w:cs="Times New Roman"/>
                <w:sz w:val="20"/>
                <w:szCs w:val="20"/>
              </w:rPr>
            </w:pPr>
            <w:r w:rsidRPr="008F2D75">
              <w:rPr>
                <w:rFonts w:ascii="Times New Roman" w:hAnsi="Times New Roman" w:cs="Times New Roman"/>
                <w:sz w:val="20"/>
                <w:szCs w:val="20"/>
              </w:rPr>
              <w:t>15</w:t>
            </w:r>
          </w:p>
        </w:tc>
        <w:tc>
          <w:tcPr>
            <w:tcW w:w="1008" w:type="dxa"/>
          </w:tcPr>
          <w:p w:rsidR="008B1DFB" w:rsidRPr="008F2D75" w:rsidRDefault="008B1DFB" w:rsidP="007413B4">
            <w:pPr>
              <w:widowControl w:val="0"/>
              <w:spacing w:after="0" w:line="240" w:lineRule="auto"/>
              <w:rPr>
                <w:rFonts w:ascii="Times New Roman" w:hAnsi="Times New Roman" w:cs="Times New Roman"/>
                <w:sz w:val="20"/>
                <w:szCs w:val="20"/>
              </w:rPr>
            </w:pPr>
            <w:r w:rsidRPr="008F2D75">
              <w:rPr>
                <w:rFonts w:ascii="Times New Roman" w:hAnsi="Times New Roman" w:cs="Times New Roman"/>
                <w:sz w:val="20"/>
                <w:szCs w:val="20"/>
              </w:rPr>
              <w:t>4,000</w:t>
            </w:r>
          </w:p>
        </w:tc>
        <w:tc>
          <w:tcPr>
            <w:tcW w:w="1176" w:type="dxa"/>
          </w:tcPr>
          <w:p w:rsidR="008B1DFB" w:rsidRPr="008F2D75" w:rsidRDefault="008B1DFB" w:rsidP="007413B4">
            <w:pPr>
              <w:widowControl w:val="0"/>
              <w:spacing w:after="0" w:line="240" w:lineRule="auto"/>
              <w:rPr>
                <w:rFonts w:ascii="Times New Roman" w:hAnsi="Times New Roman" w:cs="Times New Roman"/>
                <w:sz w:val="20"/>
                <w:szCs w:val="20"/>
              </w:rPr>
            </w:pPr>
            <w:r w:rsidRPr="008F2D75">
              <w:rPr>
                <w:rFonts w:ascii="Times New Roman" w:hAnsi="Times New Roman" w:cs="Times New Roman"/>
                <w:sz w:val="20"/>
                <w:szCs w:val="20"/>
              </w:rPr>
              <w:t>60,000</w:t>
            </w:r>
          </w:p>
        </w:tc>
      </w:tr>
      <w:tr w:rsidR="008B1DFB" w:rsidRPr="00EB0D26">
        <w:trPr>
          <w:trHeight w:val="67"/>
        </w:trPr>
        <w:tc>
          <w:tcPr>
            <w:tcW w:w="1349" w:type="dxa"/>
            <w:vMerge/>
          </w:tcPr>
          <w:p w:rsidR="008B1DFB" w:rsidRPr="008F2D75" w:rsidRDefault="008B1DFB" w:rsidP="007413B4">
            <w:pPr>
              <w:widowControl w:val="0"/>
              <w:spacing w:after="0" w:line="240" w:lineRule="auto"/>
              <w:rPr>
                <w:rFonts w:ascii="Times New Roman" w:hAnsi="Times New Roman" w:cs="Times New Roman"/>
                <w:color w:val="000000"/>
                <w:sz w:val="20"/>
                <w:szCs w:val="20"/>
              </w:rPr>
            </w:pPr>
          </w:p>
        </w:tc>
        <w:tc>
          <w:tcPr>
            <w:tcW w:w="1171" w:type="dxa"/>
            <w:vMerge/>
          </w:tcPr>
          <w:p w:rsidR="008B1DFB" w:rsidRPr="008F2D75" w:rsidRDefault="008B1DFB" w:rsidP="007413B4">
            <w:pPr>
              <w:widowControl w:val="0"/>
              <w:spacing w:after="0" w:line="240" w:lineRule="auto"/>
              <w:rPr>
                <w:rFonts w:ascii="Times New Roman" w:hAnsi="Times New Roman" w:cs="Times New Roman"/>
                <w:color w:val="000000"/>
                <w:sz w:val="20"/>
                <w:szCs w:val="20"/>
              </w:rPr>
            </w:pPr>
          </w:p>
        </w:tc>
        <w:tc>
          <w:tcPr>
            <w:tcW w:w="1440" w:type="dxa"/>
            <w:vMerge/>
          </w:tcPr>
          <w:p w:rsidR="008B1DFB" w:rsidRPr="008F2D75" w:rsidRDefault="008B1DFB" w:rsidP="007413B4">
            <w:pPr>
              <w:widowControl w:val="0"/>
              <w:spacing w:after="0" w:line="240" w:lineRule="auto"/>
              <w:rPr>
                <w:rFonts w:ascii="Times New Roman" w:hAnsi="Times New Roman" w:cs="Times New Roman"/>
                <w:sz w:val="20"/>
                <w:szCs w:val="20"/>
              </w:rPr>
            </w:pPr>
          </w:p>
        </w:tc>
        <w:tc>
          <w:tcPr>
            <w:tcW w:w="1182" w:type="dxa"/>
          </w:tcPr>
          <w:p w:rsidR="008B1DFB" w:rsidRPr="008F2D75" w:rsidRDefault="008B1DFB" w:rsidP="007413B4">
            <w:pPr>
              <w:widowControl w:val="0"/>
              <w:spacing w:after="0" w:line="240" w:lineRule="auto"/>
              <w:rPr>
                <w:rFonts w:ascii="Times New Roman" w:hAnsi="Times New Roman" w:cs="Times New Roman"/>
                <w:sz w:val="20"/>
                <w:szCs w:val="20"/>
              </w:rPr>
            </w:pPr>
            <w:r w:rsidRPr="008F2D75">
              <w:rPr>
                <w:rFonts w:ascii="Times New Roman" w:hAnsi="Times New Roman" w:cs="Times New Roman"/>
                <w:sz w:val="20"/>
                <w:szCs w:val="20"/>
              </w:rPr>
              <w:t>Mark Pens.</w:t>
            </w:r>
          </w:p>
        </w:tc>
        <w:tc>
          <w:tcPr>
            <w:tcW w:w="976" w:type="dxa"/>
          </w:tcPr>
          <w:p w:rsidR="008B1DFB" w:rsidRPr="008F2D75" w:rsidRDefault="008B1DFB" w:rsidP="007413B4">
            <w:pPr>
              <w:widowControl w:val="0"/>
              <w:spacing w:after="0" w:line="240" w:lineRule="auto"/>
              <w:rPr>
                <w:rFonts w:ascii="Times New Roman" w:hAnsi="Times New Roman" w:cs="Times New Roman"/>
                <w:sz w:val="20"/>
                <w:szCs w:val="20"/>
              </w:rPr>
            </w:pPr>
            <w:r w:rsidRPr="008F2D75">
              <w:rPr>
                <w:rFonts w:ascii="Times New Roman" w:hAnsi="Times New Roman" w:cs="Times New Roman"/>
                <w:sz w:val="20"/>
                <w:szCs w:val="20"/>
              </w:rPr>
              <w:t>2</w:t>
            </w:r>
          </w:p>
        </w:tc>
        <w:tc>
          <w:tcPr>
            <w:tcW w:w="1008" w:type="dxa"/>
          </w:tcPr>
          <w:p w:rsidR="008B1DFB" w:rsidRPr="008F2D75" w:rsidRDefault="008B1DFB" w:rsidP="007413B4">
            <w:pPr>
              <w:widowControl w:val="0"/>
              <w:spacing w:after="0" w:line="240" w:lineRule="auto"/>
              <w:rPr>
                <w:rFonts w:ascii="Times New Roman" w:hAnsi="Times New Roman" w:cs="Times New Roman"/>
                <w:sz w:val="20"/>
                <w:szCs w:val="20"/>
              </w:rPr>
            </w:pPr>
            <w:r w:rsidRPr="008F2D75">
              <w:rPr>
                <w:rFonts w:ascii="Times New Roman" w:hAnsi="Times New Roman" w:cs="Times New Roman"/>
                <w:sz w:val="20"/>
                <w:szCs w:val="20"/>
              </w:rPr>
              <w:t>7,000</w:t>
            </w:r>
          </w:p>
        </w:tc>
        <w:tc>
          <w:tcPr>
            <w:tcW w:w="1176" w:type="dxa"/>
          </w:tcPr>
          <w:p w:rsidR="008B1DFB" w:rsidRPr="008F2D75" w:rsidRDefault="008B1DFB" w:rsidP="007413B4">
            <w:pPr>
              <w:widowControl w:val="0"/>
              <w:spacing w:after="0" w:line="240" w:lineRule="auto"/>
              <w:rPr>
                <w:rFonts w:ascii="Times New Roman" w:hAnsi="Times New Roman" w:cs="Times New Roman"/>
                <w:sz w:val="20"/>
                <w:szCs w:val="20"/>
              </w:rPr>
            </w:pPr>
            <w:r w:rsidRPr="008F2D75">
              <w:rPr>
                <w:rFonts w:ascii="Times New Roman" w:hAnsi="Times New Roman" w:cs="Times New Roman"/>
                <w:sz w:val="20"/>
                <w:szCs w:val="20"/>
              </w:rPr>
              <w:t>14,000</w:t>
            </w:r>
          </w:p>
        </w:tc>
      </w:tr>
      <w:tr w:rsidR="008B1DFB" w:rsidRPr="00EB0D26">
        <w:trPr>
          <w:trHeight w:val="67"/>
        </w:trPr>
        <w:tc>
          <w:tcPr>
            <w:tcW w:w="1349" w:type="dxa"/>
            <w:vMerge/>
          </w:tcPr>
          <w:p w:rsidR="008B1DFB" w:rsidRPr="008F2D75" w:rsidRDefault="008B1DFB" w:rsidP="007413B4">
            <w:pPr>
              <w:widowControl w:val="0"/>
              <w:spacing w:after="0" w:line="240" w:lineRule="auto"/>
              <w:rPr>
                <w:rFonts w:ascii="Times New Roman" w:hAnsi="Times New Roman" w:cs="Times New Roman"/>
                <w:color w:val="000000"/>
                <w:sz w:val="20"/>
                <w:szCs w:val="20"/>
              </w:rPr>
            </w:pPr>
          </w:p>
        </w:tc>
        <w:tc>
          <w:tcPr>
            <w:tcW w:w="1171" w:type="dxa"/>
            <w:vMerge/>
          </w:tcPr>
          <w:p w:rsidR="008B1DFB" w:rsidRPr="008F2D75" w:rsidRDefault="008B1DFB" w:rsidP="007413B4">
            <w:pPr>
              <w:widowControl w:val="0"/>
              <w:spacing w:after="0" w:line="240" w:lineRule="auto"/>
              <w:rPr>
                <w:rFonts w:ascii="Times New Roman" w:hAnsi="Times New Roman" w:cs="Times New Roman"/>
                <w:sz w:val="20"/>
                <w:szCs w:val="20"/>
              </w:rPr>
            </w:pPr>
          </w:p>
        </w:tc>
        <w:tc>
          <w:tcPr>
            <w:tcW w:w="1440" w:type="dxa"/>
            <w:vMerge w:val="restart"/>
          </w:tcPr>
          <w:p w:rsidR="008B1DFB" w:rsidRPr="008F2D75" w:rsidRDefault="008B1DFB" w:rsidP="007413B4">
            <w:pPr>
              <w:widowControl w:val="0"/>
              <w:spacing w:after="0" w:line="240" w:lineRule="auto"/>
              <w:rPr>
                <w:rFonts w:ascii="Times New Roman" w:hAnsi="Times New Roman" w:cs="Times New Roman"/>
                <w:sz w:val="20"/>
                <w:szCs w:val="20"/>
              </w:rPr>
            </w:pPr>
            <w:r w:rsidRPr="008F2D75">
              <w:rPr>
                <w:rFonts w:ascii="Times New Roman" w:hAnsi="Times New Roman" w:cs="Times New Roman"/>
                <w:sz w:val="20"/>
                <w:szCs w:val="20"/>
              </w:rPr>
              <w:t>2.1.2. Facilitate training to 30 people on processing of honey.</w:t>
            </w:r>
          </w:p>
        </w:tc>
        <w:tc>
          <w:tcPr>
            <w:tcW w:w="1182" w:type="dxa"/>
          </w:tcPr>
          <w:p w:rsidR="008B1DFB" w:rsidRPr="008F2D75" w:rsidRDefault="008B1DFB" w:rsidP="007413B4">
            <w:pPr>
              <w:widowControl w:val="0"/>
              <w:autoSpaceDE w:val="0"/>
              <w:autoSpaceDN w:val="0"/>
              <w:adjustRightInd w:val="0"/>
              <w:spacing w:after="0" w:line="240" w:lineRule="auto"/>
              <w:rPr>
                <w:rFonts w:ascii="Times New Roman" w:hAnsi="Times New Roman" w:cs="Times New Roman"/>
                <w:sz w:val="20"/>
                <w:szCs w:val="20"/>
              </w:rPr>
            </w:pPr>
            <w:r w:rsidRPr="008F2D75">
              <w:rPr>
                <w:rFonts w:ascii="Times New Roman" w:hAnsi="Times New Roman" w:cs="Times New Roman"/>
                <w:sz w:val="20"/>
                <w:szCs w:val="20"/>
              </w:rPr>
              <w:t xml:space="preserve">Printing </w:t>
            </w:r>
          </w:p>
        </w:tc>
        <w:tc>
          <w:tcPr>
            <w:tcW w:w="976" w:type="dxa"/>
          </w:tcPr>
          <w:p w:rsidR="008B1DFB" w:rsidRPr="008F2D75" w:rsidRDefault="008B1DFB" w:rsidP="007413B4">
            <w:pPr>
              <w:widowControl w:val="0"/>
              <w:spacing w:after="0" w:line="240" w:lineRule="auto"/>
              <w:rPr>
                <w:rFonts w:ascii="Times New Roman" w:hAnsi="Times New Roman" w:cs="Times New Roman"/>
                <w:sz w:val="20"/>
                <w:szCs w:val="20"/>
              </w:rPr>
            </w:pPr>
            <w:r w:rsidRPr="008F2D75">
              <w:rPr>
                <w:rFonts w:ascii="Times New Roman" w:hAnsi="Times New Roman" w:cs="Times New Roman"/>
                <w:sz w:val="20"/>
                <w:szCs w:val="20"/>
              </w:rPr>
              <w:t>3</w:t>
            </w:r>
          </w:p>
        </w:tc>
        <w:tc>
          <w:tcPr>
            <w:tcW w:w="1008" w:type="dxa"/>
          </w:tcPr>
          <w:p w:rsidR="008B1DFB" w:rsidRPr="008F2D75" w:rsidRDefault="008B1DFB" w:rsidP="007413B4">
            <w:pPr>
              <w:widowControl w:val="0"/>
              <w:spacing w:after="0" w:line="240" w:lineRule="auto"/>
              <w:rPr>
                <w:rFonts w:ascii="Times New Roman" w:hAnsi="Times New Roman" w:cs="Times New Roman"/>
                <w:sz w:val="20"/>
                <w:szCs w:val="20"/>
              </w:rPr>
            </w:pPr>
            <w:r w:rsidRPr="008F2D75">
              <w:rPr>
                <w:rFonts w:ascii="Times New Roman" w:hAnsi="Times New Roman" w:cs="Times New Roman"/>
                <w:sz w:val="20"/>
                <w:szCs w:val="20"/>
              </w:rPr>
              <w:t>103,000</w:t>
            </w:r>
          </w:p>
        </w:tc>
        <w:tc>
          <w:tcPr>
            <w:tcW w:w="1176" w:type="dxa"/>
          </w:tcPr>
          <w:p w:rsidR="008B1DFB" w:rsidRPr="008F2D75" w:rsidRDefault="008B1DFB" w:rsidP="007413B4">
            <w:pPr>
              <w:widowControl w:val="0"/>
              <w:spacing w:after="0" w:line="240" w:lineRule="auto"/>
              <w:rPr>
                <w:rFonts w:ascii="Times New Roman" w:hAnsi="Times New Roman" w:cs="Times New Roman"/>
                <w:sz w:val="20"/>
                <w:szCs w:val="20"/>
              </w:rPr>
            </w:pPr>
            <w:r w:rsidRPr="008F2D75">
              <w:rPr>
                <w:rFonts w:ascii="Times New Roman" w:hAnsi="Times New Roman" w:cs="Times New Roman"/>
                <w:sz w:val="20"/>
                <w:szCs w:val="20"/>
              </w:rPr>
              <w:t>309,000</w:t>
            </w:r>
          </w:p>
        </w:tc>
      </w:tr>
      <w:tr w:rsidR="008B1DFB" w:rsidRPr="00EB0D26">
        <w:trPr>
          <w:trHeight w:val="67"/>
        </w:trPr>
        <w:tc>
          <w:tcPr>
            <w:tcW w:w="1349" w:type="dxa"/>
            <w:vMerge/>
          </w:tcPr>
          <w:p w:rsidR="008B1DFB" w:rsidRPr="008F2D75" w:rsidRDefault="008B1DFB" w:rsidP="007413B4">
            <w:pPr>
              <w:widowControl w:val="0"/>
              <w:spacing w:after="0" w:line="240" w:lineRule="auto"/>
              <w:rPr>
                <w:rFonts w:ascii="Times New Roman" w:hAnsi="Times New Roman" w:cs="Times New Roman"/>
                <w:color w:val="000000"/>
                <w:sz w:val="20"/>
                <w:szCs w:val="20"/>
              </w:rPr>
            </w:pPr>
          </w:p>
        </w:tc>
        <w:tc>
          <w:tcPr>
            <w:tcW w:w="1171" w:type="dxa"/>
            <w:vMerge/>
          </w:tcPr>
          <w:p w:rsidR="008B1DFB" w:rsidRPr="008F2D75" w:rsidRDefault="008B1DFB" w:rsidP="007413B4">
            <w:pPr>
              <w:widowControl w:val="0"/>
              <w:spacing w:after="0" w:line="240" w:lineRule="auto"/>
              <w:rPr>
                <w:rFonts w:ascii="Times New Roman" w:hAnsi="Times New Roman" w:cs="Times New Roman"/>
                <w:sz w:val="20"/>
                <w:szCs w:val="20"/>
              </w:rPr>
            </w:pPr>
          </w:p>
        </w:tc>
        <w:tc>
          <w:tcPr>
            <w:tcW w:w="1440" w:type="dxa"/>
            <w:vMerge/>
          </w:tcPr>
          <w:p w:rsidR="008B1DFB" w:rsidRPr="008F2D75" w:rsidRDefault="008B1DFB" w:rsidP="007413B4">
            <w:pPr>
              <w:widowControl w:val="0"/>
              <w:spacing w:after="0" w:line="240" w:lineRule="auto"/>
              <w:rPr>
                <w:rFonts w:ascii="Times New Roman" w:hAnsi="Times New Roman" w:cs="Times New Roman"/>
                <w:sz w:val="20"/>
                <w:szCs w:val="20"/>
              </w:rPr>
            </w:pPr>
          </w:p>
        </w:tc>
        <w:tc>
          <w:tcPr>
            <w:tcW w:w="1182" w:type="dxa"/>
          </w:tcPr>
          <w:p w:rsidR="008B1DFB" w:rsidRPr="008F2D75" w:rsidRDefault="008B1DFB" w:rsidP="007413B4">
            <w:pPr>
              <w:widowControl w:val="0"/>
              <w:spacing w:after="0" w:line="240" w:lineRule="auto"/>
              <w:rPr>
                <w:rFonts w:ascii="Times New Roman" w:hAnsi="Times New Roman" w:cs="Times New Roman"/>
                <w:sz w:val="20"/>
                <w:szCs w:val="20"/>
              </w:rPr>
            </w:pPr>
            <w:r w:rsidRPr="008F2D75">
              <w:rPr>
                <w:rFonts w:ascii="Times New Roman" w:hAnsi="Times New Roman" w:cs="Times New Roman"/>
                <w:sz w:val="20"/>
                <w:szCs w:val="20"/>
              </w:rPr>
              <w:t>Tansport</w:t>
            </w:r>
          </w:p>
        </w:tc>
        <w:tc>
          <w:tcPr>
            <w:tcW w:w="976" w:type="dxa"/>
          </w:tcPr>
          <w:p w:rsidR="008B1DFB" w:rsidRPr="008F2D75" w:rsidRDefault="008B1DFB" w:rsidP="007413B4">
            <w:pPr>
              <w:widowControl w:val="0"/>
              <w:spacing w:after="0" w:line="240" w:lineRule="auto"/>
              <w:rPr>
                <w:rFonts w:ascii="Times New Roman" w:hAnsi="Times New Roman" w:cs="Times New Roman"/>
                <w:sz w:val="20"/>
                <w:szCs w:val="20"/>
              </w:rPr>
            </w:pPr>
            <w:r w:rsidRPr="008F2D75">
              <w:rPr>
                <w:rFonts w:ascii="Times New Roman" w:hAnsi="Times New Roman" w:cs="Times New Roman"/>
                <w:sz w:val="20"/>
                <w:szCs w:val="20"/>
              </w:rPr>
              <w:t>14</w:t>
            </w:r>
          </w:p>
        </w:tc>
        <w:tc>
          <w:tcPr>
            <w:tcW w:w="1008" w:type="dxa"/>
          </w:tcPr>
          <w:p w:rsidR="008B1DFB" w:rsidRPr="008F2D75" w:rsidRDefault="008B1DFB" w:rsidP="007413B4">
            <w:pPr>
              <w:widowControl w:val="0"/>
              <w:spacing w:after="0" w:line="240" w:lineRule="auto"/>
              <w:rPr>
                <w:rFonts w:ascii="Times New Roman" w:hAnsi="Times New Roman" w:cs="Times New Roman"/>
                <w:sz w:val="20"/>
                <w:szCs w:val="20"/>
              </w:rPr>
            </w:pPr>
            <w:r w:rsidRPr="008F2D75">
              <w:rPr>
                <w:rFonts w:ascii="Times New Roman" w:hAnsi="Times New Roman" w:cs="Times New Roman"/>
                <w:sz w:val="20"/>
                <w:szCs w:val="20"/>
              </w:rPr>
              <w:t>4,000</w:t>
            </w:r>
          </w:p>
        </w:tc>
        <w:tc>
          <w:tcPr>
            <w:tcW w:w="1176" w:type="dxa"/>
          </w:tcPr>
          <w:p w:rsidR="008B1DFB" w:rsidRPr="008F2D75" w:rsidRDefault="008B1DFB" w:rsidP="007413B4">
            <w:pPr>
              <w:widowControl w:val="0"/>
              <w:spacing w:after="0" w:line="240" w:lineRule="auto"/>
              <w:rPr>
                <w:rFonts w:ascii="Times New Roman" w:hAnsi="Times New Roman" w:cs="Times New Roman"/>
                <w:sz w:val="20"/>
                <w:szCs w:val="20"/>
              </w:rPr>
            </w:pPr>
            <w:r w:rsidRPr="008F2D75">
              <w:rPr>
                <w:rFonts w:ascii="Times New Roman" w:hAnsi="Times New Roman" w:cs="Times New Roman"/>
                <w:sz w:val="20"/>
                <w:szCs w:val="20"/>
              </w:rPr>
              <w:t>56,000</w:t>
            </w:r>
          </w:p>
        </w:tc>
      </w:tr>
      <w:tr w:rsidR="008B1DFB" w:rsidRPr="00EB0D26">
        <w:trPr>
          <w:trHeight w:val="67"/>
        </w:trPr>
        <w:tc>
          <w:tcPr>
            <w:tcW w:w="1349" w:type="dxa"/>
            <w:vMerge/>
          </w:tcPr>
          <w:p w:rsidR="008B1DFB" w:rsidRPr="008F2D75" w:rsidRDefault="008B1DFB" w:rsidP="007413B4">
            <w:pPr>
              <w:widowControl w:val="0"/>
              <w:spacing w:after="0" w:line="240" w:lineRule="auto"/>
              <w:rPr>
                <w:rFonts w:ascii="Times New Roman" w:hAnsi="Times New Roman" w:cs="Times New Roman"/>
                <w:color w:val="000000"/>
                <w:sz w:val="20"/>
                <w:szCs w:val="20"/>
              </w:rPr>
            </w:pPr>
          </w:p>
        </w:tc>
        <w:tc>
          <w:tcPr>
            <w:tcW w:w="1171" w:type="dxa"/>
            <w:vMerge/>
          </w:tcPr>
          <w:p w:rsidR="008B1DFB" w:rsidRPr="008F2D75" w:rsidRDefault="008B1DFB" w:rsidP="007413B4">
            <w:pPr>
              <w:widowControl w:val="0"/>
              <w:spacing w:after="0" w:line="240" w:lineRule="auto"/>
              <w:rPr>
                <w:rFonts w:ascii="Times New Roman" w:hAnsi="Times New Roman" w:cs="Times New Roman"/>
                <w:sz w:val="20"/>
                <w:szCs w:val="20"/>
              </w:rPr>
            </w:pPr>
          </w:p>
        </w:tc>
        <w:tc>
          <w:tcPr>
            <w:tcW w:w="1440" w:type="dxa"/>
            <w:vMerge/>
          </w:tcPr>
          <w:p w:rsidR="008B1DFB" w:rsidRPr="008F2D75" w:rsidRDefault="008B1DFB" w:rsidP="007413B4">
            <w:pPr>
              <w:widowControl w:val="0"/>
              <w:spacing w:after="0" w:line="240" w:lineRule="auto"/>
              <w:rPr>
                <w:rFonts w:ascii="Times New Roman" w:hAnsi="Times New Roman" w:cs="Times New Roman"/>
                <w:sz w:val="20"/>
                <w:szCs w:val="20"/>
              </w:rPr>
            </w:pPr>
          </w:p>
        </w:tc>
        <w:tc>
          <w:tcPr>
            <w:tcW w:w="1182" w:type="dxa"/>
          </w:tcPr>
          <w:p w:rsidR="008B1DFB" w:rsidRPr="008F2D75" w:rsidRDefault="008B1DFB" w:rsidP="007413B4">
            <w:pPr>
              <w:widowControl w:val="0"/>
              <w:spacing w:after="0" w:line="240" w:lineRule="auto"/>
              <w:rPr>
                <w:rFonts w:ascii="Times New Roman" w:hAnsi="Times New Roman" w:cs="Times New Roman"/>
                <w:sz w:val="20"/>
                <w:szCs w:val="20"/>
              </w:rPr>
            </w:pPr>
            <w:r w:rsidRPr="008F2D75">
              <w:rPr>
                <w:rFonts w:ascii="Times New Roman" w:hAnsi="Times New Roman" w:cs="Times New Roman"/>
                <w:sz w:val="20"/>
                <w:szCs w:val="20"/>
              </w:rPr>
              <w:t>Mark Pens.</w:t>
            </w:r>
          </w:p>
        </w:tc>
        <w:tc>
          <w:tcPr>
            <w:tcW w:w="976" w:type="dxa"/>
          </w:tcPr>
          <w:p w:rsidR="008B1DFB" w:rsidRPr="008F2D75" w:rsidRDefault="008B1DFB" w:rsidP="007413B4">
            <w:pPr>
              <w:widowControl w:val="0"/>
              <w:spacing w:after="0" w:line="240" w:lineRule="auto"/>
              <w:rPr>
                <w:rFonts w:ascii="Times New Roman" w:hAnsi="Times New Roman" w:cs="Times New Roman"/>
                <w:sz w:val="20"/>
                <w:szCs w:val="20"/>
              </w:rPr>
            </w:pPr>
            <w:r w:rsidRPr="008F2D75">
              <w:rPr>
                <w:rFonts w:ascii="Times New Roman" w:hAnsi="Times New Roman" w:cs="Times New Roman"/>
                <w:sz w:val="20"/>
                <w:szCs w:val="20"/>
              </w:rPr>
              <w:t>2</w:t>
            </w:r>
          </w:p>
        </w:tc>
        <w:tc>
          <w:tcPr>
            <w:tcW w:w="1008" w:type="dxa"/>
          </w:tcPr>
          <w:p w:rsidR="008B1DFB" w:rsidRPr="008F2D75" w:rsidRDefault="008B1DFB" w:rsidP="007413B4">
            <w:pPr>
              <w:widowControl w:val="0"/>
              <w:spacing w:after="0" w:line="240" w:lineRule="auto"/>
              <w:rPr>
                <w:rFonts w:ascii="Times New Roman" w:hAnsi="Times New Roman" w:cs="Times New Roman"/>
                <w:sz w:val="20"/>
                <w:szCs w:val="20"/>
              </w:rPr>
            </w:pPr>
            <w:r w:rsidRPr="008F2D75">
              <w:rPr>
                <w:rFonts w:ascii="Times New Roman" w:hAnsi="Times New Roman" w:cs="Times New Roman"/>
                <w:sz w:val="20"/>
                <w:szCs w:val="20"/>
              </w:rPr>
              <w:t>7,000</w:t>
            </w:r>
          </w:p>
        </w:tc>
        <w:tc>
          <w:tcPr>
            <w:tcW w:w="1176" w:type="dxa"/>
          </w:tcPr>
          <w:p w:rsidR="008B1DFB" w:rsidRPr="008F2D75" w:rsidRDefault="008B1DFB" w:rsidP="007413B4">
            <w:pPr>
              <w:widowControl w:val="0"/>
              <w:spacing w:after="0" w:line="240" w:lineRule="auto"/>
              <w:rPr>
                <w:rFonts w:ascii="Times New Roman" w:hAnsi="Times New Roman" w:cs="Times New Roman"/>
                <w:sz w:val="20"/>
                <w:szCs w:val="20"/>
              </w:rPr>
            </w:pPr>
            <w:r w:rsidRPr="008F2D75">
              <w:rPr>
                <w:rFonts w:ascii="Times New Roman" w:hAnsi="Times New Roman" w:cs="Times New Roman"/>
                <w:sz w:val="20"/>
                <w:szCs w:val="20"/>
              </w:rPr>
              <w:t>14,000</w:t>
            </w:r>
          </w:p>
        </w:tc>
      </w:tr>
      <w:tr w:rsidR="008B1DFB" w:rsidRPr="00EB0D26">
        <w:trPr>
          <w:trHeight w:val="67"/>
        </w:trPr>
        <w:tc>
          <w:tcPr>
            <w:tcW w:w="1349" w:type="dxa"/>
            <w:vMerge/>
          </w:tcPr>
          <w:p w:rsidR="008B1DFB" w:rsidRPr="008F2D75" w:rsidRDefault="008B1DFB" w:rsidP="007413B4">
            <w:pPr>
              <w:widowControl w:val="0"/>
              <w:spacing w:after="0" w:line="240" w:lineRule="auto"/>
              <w:rPr>
                <w:rFonts w:ascii="Times New Roman" w:hAnsi="Times New Roman" w:cs="Times New Roman"/>
                <w:color w:val="000000"/>
                <w:sz w:val="20"/>
                <w:szCs w:val="20"/>
              </w:rPr>
            </w:pPr>
          </w:p>
        </w:tc>
        <w:tc>
          <w:tcPr>
            <w:tcW w:w="1171" w:type="dxa"/>
            <w:vMerge/>
          </w:tcPr>
          <w:p w:rsidR="008B1DFB" w:rsidRPr="008F2D75" w:rsidRDefault="008B1DFB" w:rsidP="007413B4">
            <w:pPr>
              <w:widowControl w:val="0"/>
              <w:spacing w:after="0" w:line="240" w:lineRule="auto"/>
              <w:rPr>
                <w:rFonts w:ascii="Times New Roman" w:hAnsi="Times New Roman" w:cs="Times New Roman"/>
                <w:sz w:val="20"/>
                <w:szCs w:val="20"/>
              </w:rPr>
            </w:pPr>
          </w:p>
        </w:tc>
        <w:tc>
          <w:tcPr>
            <w:tcW w:w="1440" w:type="dxa"/>
            <w:vMerge w:val="restart"/>
          </w:tcPr>
          <w:p w:rsidR="008B1DFB" w:rsidRPr="008F2D75" w:rsidRDefault="008B1DFB" w:rsidP="007413B4">
            <w:pPr>
              <w:widowControl w:val="0"/>
              <w:spacing w:after="0" w:line="240" w:lineRule="auto"/>
              <w:rPr>
                <w:rFonts w:ascii="Times New Roman" w:hAnsi="Times New Roman" w:cs="Times New Roman"/>
                <w:sz w:val="20"/>
                <w:szCs w:val="20"/>
              </w:rPr>
            </w:pPr>
            <w:r w:rsidRPr="008F2D75">
              <w:rPr>
                <w:rFonts w:ascii="Times New Roman" w:hAnsi="Times New Roman" w:cs="Times New Roman"/>
                <w:sz w:val="20"/>
                <w:szCs w:val="20"/>
              </w:rPr>
              <w:t>2.1.3.Facilitate monitoring and evaluation</w:t>
            </w:r>
          </w:p>
        </w:tc>
        <w:tc>
          <w:tcPr>
            <w:tcW w:w="1182" w:type="dxa"/>
          </w:tcPr>
          <w:p w:rsidR="008B1DFB" w:rsidRPr="008F2D75" w:rsidRDefault="008B1DFB" w:rsidP="007413B4">
            <w:pPr>
              <w:widowControl w:val="0"/>
              <w:autoSpaceDE w:val="0"/>
              <w:autoSpaceDN w:val="0"/>
              <w:adjustRightInd w:val="0"/>
              <w:spacing w:after="0" w:line="240" w:lineRule="auto"/>
              <w:rPr>
                <w:rFonts w:ascii="Times New Roman" w:hAnsi="Times New Roman" w:cs="Times New Roman"/>
                <w:sz w:val="20"/>
                <w:szCs w:val="20"/>
              </w:rPr>
            </w:pPr>
            <w:r w:rsidRPr="008F2D75">
              <w:rPr>
                <w:rFonts w:ascii="Times New Roman" w:hAnsi="Times New Roman" w:cs="Times New Roman"/>
                <w:sz w:val="20"/>
                <w:szCs w:val="20"/>
              </w:rPr>
              <w:t xml:space="preserve">Printing </w:t>
            </w:r>
          </w:p>
        </w:tc>
        <w:tc>
          <w:tcPr>
            <w:tcW w:w="976" w:type="dxa"/>
          </w:tcPr>
          <w:p w:rsidR="008B1DFB" w:rsidRPr="008F2D75" w:rsidRDefault="008B1DFB" w:rsidP="007413B4">
            <w:pPr>
              <w:widowControl w:val="0"/>
              <w:spacing w:after="0" w:line="240" w:lineRule="auto"/>
              <w:rPr>
                <w:rFonts w:ascii="Times New Roman" w:hAnsi="Times New Roman" w:cs="Times New Roman"/>
                <w:sz w:val="20"/>
                <w:szCs w:val="20"/>
              </w:rPr>
            </w:pPr>
            <w:r w:rsidRPr="008F2D75">
              <w:rPr>
                <w:rFonts w:ascii="Times New Roman" w:hAnsi="Times New Roman" w:cs="Times New Roman"/>
                <w:sz w:val="20"/>
                <w:szCs w:val="20"/>
              </w:rPr>
              <w:t>3</w:t>
            </w:r>
          </w:p>
        </w:tc>
        <w:tc>
          <w:tcPr>
            <w:tcW w:w="1008" w:type="dxa"/>
          </w:tcPr>
          <w:p w:rsidR="008B1DFB" w:rsidRPr="008F2D75" w:rsidRDefault="008B1DFB" w:rsidP="007413B4">
            <w:pPr>
              <w:widowControl w:val="0"/>
              <w:spacing w:after="0" w:line="240" w:lineRule="auto"/>
              <w:rPr>
                <w:rFonts w:ascii="Times New Roman" w:hAnsi="Times New Roman" w:cs="Times New Roman"/>
                <w:sz w:val="20"/>
                <w:szCs w:val="20"/>
              </w:rPr>
            </w:pPr>
            <w:r w:rsidRPr="008F2D75">
              <w:rPr>
                <w:rFonts w:ascii="Times New Roman" w:hAnsi="Times New Roman" w:cs="Times New Roman"/>
                <w:sz w:val="20"/>
                <w:szCs w:val="20"/>
              </w:rPr>
              <w:t>12,000</w:t>
            </w:r>
          </w:p>
        </w:tc>
        <w:tc>
          <w:tcPr>
            <w:tcW w:w="1176" w:type="dxa"/>
          </w:tcPr>
          <w:p w:rsidR="008B1DFB" w:rsidRPr="008F2D75" w:rsidRDefault="008B1DFB" w:rsidP="007413B4">
            <w:pPr>
              <w:widowControl w:val="0"/>
              <w:spacing w:after="0" w:line="240" w:lineRule="auto"/>
              <w:rPr>
                <w:rFonts w:ascii="Times New Roman" w:hAnsi="Times New Roman" w:cs="Times New Roman"/>
                <w:sz w:val="20"/>
                <w:szCs w:val="20"/>
              </w:rPr>
            </w:pPr>
            <w:r w:rsidRPr="008F2D75">
              <w:rPr>
                <w:rFonts w:ascii="Times New Roman" w:hAnsi="Times New Roman" w:cs="Times New Roman"/>
                <w:sz w:val="20"/>
                <w:szCs w:val="20"/>
              </w:rPr>
              <w:t>36,000</w:t>
            </w:r>
          </w:p>
        </w:tc>
      </w:tr>
      <w:tr w:rsidR="008B1DFB" w:rsidRPr="00EB0D26">
        <w:trPr>
          <w:trHeight w:val="67"/>
        </w:trPr>
        <w:tc>
          <w:tcPr>
            <w:tcW w:w="1349" w:type="dxa"/>
            <w:vMerge/>
          </w:tcPr>
          <w:p w:rsidR="008B1DFB" w:rsidRPr="008F2D75" w:rsidRDefault="008B1DFB" w:rsidP="007413B4">
            <w:pPr>
              <w:widowControl w:val="0"/>
              <w:spacing w:after="0" w:line="240" w:lineRule="auto"/>
              <w:rPr>
                <w:rFonts w:ascii="Times New Roman" w:hAnsi="Times New Roman" w:cs="Times New Roman"/>
                <w:color w:val="000000"/>
                <w:sz w:val="20"/>
                <w:szCs w:val="20"/>
              </w:rPr>
            </w:pPr>
          </w:p>
        </w:tc>
        <w:tc>
          <w:tcPr>
            <w:tcW w:w="1171" w:type="dxa"/>
            <w:vMerge/>
          </w:tcPr>
          <w:p w:rsidR="008B1DFB" w:rsidRPr="008F2D75" w:rsidRDefault="008B1DFB" w:rsidP="007413B4">
            <w:pPr>
              <w:widowControl w:val="0"/>
              <w:spacing w:after="0" w:line="240" w:lineRule="auto"/>
              <w:rPr>
                <w:rFonts w:ascii="Times New Roman" w:hAnsi="Times New Roman" w:cs="Times New Roman"/>
                <w:sz w:val="20"/>
                <w:szCs w:val="20"/>
              </w:rPr>
            </w:pPr>
          </w:p>
        </w:tc>
        <w:tc>
          <w:tcPr>
            <w:tcW w:w="1440" w:type="dxa"/>
            <w:vMerge/>
          </w:tcPr>
          <w:p w:rsidR="008B1DFB" w:rsidRPr="008F2D75" w:rsidRDefault="008B1DFB" w:rsidP="007413B4">
            <w:pPr>
              <w:widowControl w:val="0"/>
              <w:spacing w:after="0" w:line="240" w:lineRule="auto"/>
              <w:rPr>
                <w:rFonts w:ascii="Times New Roman" w:hAnsi="Times New Roman" w:cs="Times New Roman"/>
                <w:sz w:val="20"/>
                <w:szCs w:val="20"/>
              </w:rPr>
            </w:pPr>
          </w:p>
        </w:tc>
        <w:tc>
          <w:tcPr>
            <w:tcW w:w="1182" w:type="dxa"/>
          </w:tcPr>
          <w:p w:rsidR="008B1DFB" w:rsidRPr="008F2D75" w:rsidRDefault="008B1DFB" w:rsidP="007413B4">
            <w:pPr>
              <w:widowControl w:val="0"/>
              <w:spacing w:after="0" w:line="240" w:lineRule="auto"/>
              <w:rPr>
                <w:rFonts w:ascii="Times New Roman" w:hAnsi="Times New Roman" w:cs="Times New Roman"/>
                <w:sz w:val="20"/>
                <w:szCs w:val="20"/>
              </w:rPr>
            </w:pPr>
            <w:r w:rsidRPr="008F2D75">
              <w:rPr>
                <w:rFonts w:ascii="Times New Roman" w:hAnsi="Times New Roman" w:cs="Times New Roman"/>
                <w:sz w:val="20"/>
                <w:szCs w:val="20"/>
              </w:rPr>
              <w:t xml:space="preserve">Transport </w:t>
            </w:r>
          </w:p>
        </w:tc>
        <w:tc>
          <w:tcPr>
            <w:tcW w:w="976" w:type="dxa"/>
          </w:tcPr>
          <w:p w:rsidR="008B1DFB" w:rsidRPr="008F2D75" w:rsidRDefault="008B1DFB" w:rsidP="007413B4">
            <w:pPr>
              <w:widowControl w:val="0"/>
              <w:spacing w:after="0" w:line="240" w:lineRule="auto"/>
              <w:rPr>
                <w:rFonts w:ascii="Times New Roman" w:hAnsi="Times New Roman" w:cs="Times New Roman"/>
                <w:sz w:val="20"/>
                <w:szCs w:val="20"/>
              </w:rPr>
            </w:pPr>
            <w:r w:rsidRPr="008F2D75">
              <w:rPr>
                <w:rFonts w:ascii="Times New Roman" w:hAnsi="Times New Roman" w:cs="Times New Roman"/>
                <w:sz w:val="20"/>
                <w:szCs w:val="20"/>
              </w:rPr>
              <w:t>3</w:t>
            </w:r>
          </w:p>
        </w:tc>
        <w:tc>
          <w:tcPr>
            <w:tcW w:w="1008" w:type="dxa"/>
          </w:tcPr>
          <w:p w:rsidR="008B1DFB" w:rsidRPr="008F2D75" w:rsidRDefault="008B1DFB" w:rsidP="007413B4">
            <w:pPr>
              <w:widowControl w:val="0"/>
              <w:spacing w:after="0" w:line="240" w:lineRule="auto"/>
              <w:rPr>
                <w:rFonts w:ascii="Times New Roman" w:hAnsi="Times New Roman" w:cs="Times New Roman"/>
                <w:sz w:val="20"/>
                <w:szCs w:val="20"/>
              </w:rPr>
            </w:pPr>
            <w:r w:rsidRPr="008F2D75">
              <w:rPr>
                <w:rFonts w:ascii="Times New Roman" w:hAnsi="Times New Roman" w:cs="Times New Roman"/>
                <w:sz w:val="20"/>
                <w:szCs w:val="20"/>
              </w:rPr>
              <w:t>10,000</w:t>
            </w:r>
          </w:p>
        </w:tc>
        <w:tc>
          <w:tcPr>
            <w:tcW w:w="1176" w:type="dxa"/>
          </w:tcPr>
          <w:p w:rsidR="008B1DFB" w:rsidRPr="008F2D75" w:rsidRDefault="008B1DFB" w:rsidP="007413B4">
            <w:pPr>
              <w:widowControl w:val="0"/>
              <w:spacing w:after="0" w:line="240" w:lineRule="auto"/>
              <w:rPr>
                <w:rFonts w:ascii="Times New Roman" w:hAnsi="Times New Roman" w:cs="Times New Roman"/>
                <w:sz w:val="20"/>
                <w:szCs w:val="20"/>
              </w:rPr>
            </w:pPr>
            <w:r w:rsidRPr="008F2D75">
              <w:rPr>
                <w:rFonts w:ascii="Times New Roman" w:hAnsi="Times New Roman" w:cs="Times New Roman"/>
                <w:sz w:val="20"/>
                <w:szCs w:val="20"/>
              </w:rPr>
              <w:t>30,000</w:t>
            </w:r>
          </w:p>
        </w:tc>
      </w:tr>
      <w:tr w:rsidR="008B1DFB" w:rsidRPr="00EB0D26">
        <w:trPr>
          <w:trHeight w:val="67"/>
        </w:trPr>
        <w:tc>
          <w:tcPr>
            <w:tcW w:w="1349" w:type="dxa"/>
            <w:vMerge/>
          </w:tcPr>
          <w:p w:rsidR="008B1DFB" w:rsidRPr="008F2D75" w:rsidRDefault="008B1DFB" w:rsidP="007413B4">
            <w:pPr>
              <w:widowControl w:val="0"/>
              <w:spacing w:after="0" w:line="240" w:lineRule="auto"/>
              <w:rPr>
                <w:rFonts w:ascii="Times New Roman" w:hAnsi="Times New Roman" w:cs="Times New Roman"/>
                <w:color w:val="000000"/>
                <w:sz w:val="20"/>
                <w:szCs w:val="20"/>
              </w:rPr>
            </w:pPr>
          </w:p>
        </w:tc>
        <w:tc>
          <w:tcPr>
            <w:tcW w:w="1171" w:type="dxa"/>
            <w:vMerge/>
          </w:tcPr>
          <w:p w:rsidR="008B1DFB" w:rsidRPr="008F2D75" w:rsidRDefault="008B1DFB" w:rsidP="007413B4">
            <w:pPr>
              <w:widowControl w:val="0"/>
              <w:spacing w:after="0" w:line="240" w:lineRule="auto"/>
              <w:rPr>
                <w:rFonts w:ascii="Times New Roman" w:hAnsi="Times New Roman" w:cs="Times New Roman"/>
                <w:sz w:val="20"/>
                <w:szCs w:val="20"/>
              </w:rPr>
            </w:pPr>
          </w:p>
        </w:tc>
        <w:tc>
          <w:tcPr>
            <w:tcW w:w="1440" w:type="dxa"/>
            <w:vMerge/>
          </w:tcPr>
          <w:p w:rsidR="008B1DFB" w:rsidRPr="008F2D75" w:rsidRDefault="008B1DFB" w:rsidP="007413B4">
            <w:pPr>
              <w:widowControl w:val="0"/>
              <w:spacing w:after="0" w:line="240" w:lineRule="auto"/>
              <w:rPr>
                <w:rFonts w:ascii="Times New Roman" w:hAnsi="Times New Roman" w:cs="Times New Roman"/>
                <w:sz w:val="20"/>
                <w:szCs w:val="20"/>
              </w:rPr>
            </w:pPr>
          </w:p>
        </w:tc>
        <w:tc>
          <w:tcPr>
            <w:tcW w:w="1182" w:type="dxa"/>
          </w:tcPr>
          <w:p w:rsidR="008B1DFB" w:rsidRPr="008F2D75" w:rsidRDefault="008B1DFB" w:rsidP="007413B4">
            <w:pPr>
              <w:widowControl w:val="0"/>
              <w:spacing w:after="0" w:line="240" w:lineRule="auto"/>
              <w:rPr>
                <w:rFonts w:ascii="Times New Roman" w:hAnsi="Times New Roman" w:cs="Times New Roman"/>
                <w:sz w:val="20"/>
                <w:szCs w:val="20"/>
              </w:rPr>
            </w:pPr>
            <w:r w:rsidRPr="008F2D75">
              <w:rPr>
                <w:rFonts w:ascii="Times New Roman" w:hAnsi="Times New Roman" w:cs="Times New Roman"/>
                <w:sz w:val="20"/>
                <w:szCs w:val="20"/>
              </w:rPr>
              <w:t>Mark Pens.</w:t>
            </w:r>
          </w:p>
        </w:tc>
        <w:tc>
          <w:tcPr>
            <w:tcW w:w="976" w:type="dxa"/>
          </w:tcPr>
          <w:p w:rsidR="008B1DFB" w:rsidRPr="008F2D75" w:rsidRDefault="008B1DFB" w:rsidP="007413B4">
            <w:pPr>
              <w:widowControl w:val="0"/>
              <w:spacing w:after="0" w:line="240" w:lineRule="auto"/>
              <w:rPr>
                <w:rFonts w:ascii="Times New Roman" w:hAnsi="Times New Roman" w:cs="Times New Roman"/>
                <w:sz w:val="20"/>
                <w:szCs w:val="20"/>
              </w:rPr>
            </w:pPr>
            <w:r w:rsidRPr="008F2D75">
              <w:rPr>
                <w:rFonts w:ascii="Times New Roman" w:hAnsi="Times New Roman" w:cs="Times New Roman"/>
                <w:sz w:val="20"/>
                <w:szCs w:val="20"/>
              </w:rPr>
              <w:t>1</w:t>
            </w:r>
          </w:p>
        </w:tc>
        <w:tc>
          <w:tcPr>
            <w:tcW w:w="1008" w:type="dxa"/>
          </w:tcPr>
          <w:p w:rsidR="008B1DFB" w:rsidRPr="008F2D75" w:rsidRDefault="008B1DFB" w:rsidP="007413B4">
            <w:pPr>
              <w:widowControl w:val="0"/>
              <w:spacing w:after="0" w:line="240" w:lineRule="auto"/>
              <w:rPr>
                <w:rFonts w:ascii="Times New Roman" w:hAnsi="Times New Roman" w:cs="Times New Roman"/>
                <w:sz w:val="20"/>
                <w:szCs w:val="20"/>
              </w:rPr>
            </w:pPr>
            <w:r w:rsidRPr="008F2D75">
              <w:rPr>
                <w:rFonts w:ascii="Times New Roman" w:hAnsi="Times New Roman" w:cs="Times New Roman"/>
                <w:sz w:val="20"/>
                <w:szCs w:val="20"/>
              </w:rPr>
              <w:t>7,000</w:t>
            </w:r>
          </w:p>
        </w:tc>
        <w:tc>
          <w:tcPr>
            <w:tcW w:w="1176" w:type="dxa"/>
          </w:tcPr>
          <w:p w:rsidR="008B1DFB" w:rsidRPr="008F2D75" w:rsidRDefault="008B1DFB" w:rsidP="007413B4">
            <w:pPr>
              <w:widowControl w:val="0"/>
              <w:spacing w:after="0" w:line="240" w:lineRule="auto"/>
              <w:rPr>
                <w:rFonts w:ascii="Times New Roman" w:hAnsi="Times New Roman" w:cs="Times New Roman"/>
                <w:sz w:val="20"/>
                <w:szCs w:val="20"/>
              </w:rPr>
            </w:pPr>
            <w:r w:rsidRPr="008F2D75">
              <w:rPr>
                <w:rFonts w:ascii="Times New Roman" w:hAnsi="Times New Roman" w:cs="Times New Roman"/>
                <w:sz w:val="20"/>
                <w:szCs w:val="20"/>
              </w:rPr>
              <w:t>7,000</w:t>
            </w:r>
          </w:p>
        </w:tc>
      </w:tr>
      <w:tr w:rsidR="008B1DFB" w:rsidRPr="00EB0D26">
        <w:trPr>
          <w:trHeight w:val="763"/>
        </w:trPr>
        <w:tc>
          <w:tcPr>
            <w:tcW w:w="1349" w:type="dxa"/>
            <w:vMerge w:val="restart"/>
          </w:tcPr>
          <w:p w:rsidR="008B1DFB" w:rsidRPr="008F2D75" w:rsidRDefault="008B1DFB" w:rsidP="007413B4">
            <w:pPr>
              <w:widowControl w:val="0"/>
              <w:spacing w:after="0" w:line="240" w:lineRule="auto"/>
              <w:rPr>
                <w:rFonts w:ascii="Times New Roman" w:hAnsi="Times New Roman" w:cs="Times New Roman"/>
                <w:color w:val="000000"/>
                <w:sz w:val="20"/>
                <w:szCs w:val="20"/>
              </w:rPr>
            </w:pPr>
            <w:r w:rsidRPr="008F2D75">
              <w:rPr>
                <w:rFonts w:ascii="Times New Roman" w:hAnsi="Times New Roman" w:cs="Times New Roman"/>
                <w:color w:val="000000"/>
                <w:sz w:val="20"/>
                <w:szCs w:val="20"/>
              </w:rPr>
              <w:t>3. Establish honey processing unit for Upendo honey producers by 2017.</w:t>
            </w:r>
          </w:p>
          <w:p w:rsidR="008B1DFB" w:rsidRPr="008F2D75" w:rsidRDefault="008B1DFB" w:rsidP="007413B4">
            <w:pPr>
              <w:widowControl w:val="0"/>
              <w:spacing w:after="0" w:line="240" w:lineRule="auto"/>
              <w:rPr>
                <w:rFonts w:ascii="Times New Roman" w:hAnsi="Times New Roman" w:cs="Times New Roman"/>
                <w:sz w:val="20"/>
                <w:szCs w:val="20"/>
              </w:rPr>
            </w:pPr>
          </w:p>
        </w:tc>
        <w:tc>
          <w:tcPr>
            <w:tcW w:w="1171" w:type="dxa"/>
            <w:vMerge w:val="restart"/>
          </w:tcPr>
          <w:p w:rsidR="008B1DFB" w:rsidRPr="008F2D75" w:rsidRDefault="008B1DFB" w:rsidP="007413B4">
            <w:pPr>
              <w:widowControl w:val="0"/>
              <w:spacing w:after="0" w:line="240" w:lineRule="auto"/>
              <w:rPr>
                <w:rFonts w:ascii="Times New Roman" w:hAnsi="Times New Roman" w:cs="Times New Roman"/>
                <w:sz w:val="20"/>
                <w:szCs w:val="20"/>
              </w:rPr>
            </w:pPr>
            <w:r w:rsidRPr="008F2D75">
              <w:rPr>
                <w:rFonts w:ascii="Times New Roman" w:hAnsi="Times New Roman" w:cs="Times New Roman"/>
                <w:sz w:val="20"/>
                <w:szCs w:val="20"/>
              </w:rPr>
              <w:t>3.1. Upendo group using E</w:t>
            </w:r>
            <w:r w:rsidRPr="008F2D75">
              <w:rPr>
                <w:rFonts w:ascii="Times New Roman" w:hAnsi="Times New Roman" w:cs="Times New Roman"/>
                <w:color w:val="000000"/>
                <w:sz w:val="20"/>
                <w:szCs w:val="20"/>
              </w:rPr>
              <w:t>stablish</w:t>
            </w:r>
            <w:r w:rsidRPr="008F2D75">
              <w:rPr>
                <w:rFonts w:ascii="Times New Roman" w:hAnsi="Times New Roman" w:cs="Times New Roman"/>
                <w:sz w:val="20"/>
                <w:szCs w:val="20"/>
              </w:rPr>
              <w:t>ed</w:t>
            </w:r>
            <w:r w:rsidRPr="008F2D75">
              <w:rPr>
                <w:rFonts w:ascii="Times New Roman" w:hAnsi="Times New Roman" w:cs="Times New Roman"/>
                <w:color w:val="000000"/>
                <w:sz w:val="20"/>
                <w:szCs w:val="20"/>
              </w:rPr>
              <w:t xml:space="preserve"> honey processing unit</w:t>
            </w:r>
          </w:p>
        </w:tc>
        <w:tc>
          <w:tcPr>
            <w:tcW w:w="1440" w:type="dxa"/>
            <w:vMerge w:val="restart"/>
          </w:tcPr>
          <w:p w:rsidR="008B1DFB" w:rsidRPr="008F2D75" w:rsidRDefault="008B1DFB" w:rsidP="007413B4">
            <w:pPr>
              <w:widowControl w:val="0"/>
              <w:spacing w:after="0" w:line="240" w:lineRule="auto"/>
              <w:rPr>
                <w:rFonts w:ascii="Times New Roman" w:hAnsi="Times New Roman" w:cs="Times New Roman"/>
                <w:sz w:val="20"/>
                <w:szCs w:val="20"/>
              </w:rPr>
            </w:pPr>
            <w:r w:rsidRPr="008F2D75">
              <w:rPr>
                <w:rFonts w:ascii="Times New Roman" w:hAnsi="Times New Roman" w:cs="Times New Roman"/>
                <w:sz w:val="20"/>
                <w:szCs w:val="20"/>
              </w:rPr>
              <w:t>3.1.1.Facilitate development of bill of quantity (BOQ)</w:t>
            </w:r>
          </w:p>
        </w:tc>
        <w:tc>
          <w:tcPr>
            <w:tcW w:w="1182" w:type="dxa"/>
          </w:tcPr>
          <w:p w:rsidR="008B1DFB" w:rsidRPr="008F2D75" w:rsidRDefault="008B1DFB" w:rsidP="007413B4">
            <w:pPr>
              <w:widowControl w:val="0"/>
              <w:spacing w:after="0" w:line="240" w:lineRule="auto"/>
              <w:rPr>
                <w:rFonts w:ascii="Times New Roman" w:hAnsi="Times New Roman" w:cs="Times New Roman"/>
                <w:sz w:val="20"/>
                <w:szCs w:val="20"/>
              </w:rPr>
            </w:pPr>
            <w:r w:rsidRPr="008F2D75">
              <w:rPr>
                <w:rFonts w:ascii="Times New Roman" w:hAnsi="Times New Roman" w:cs="Times New Roman"/>
                <w:sz w:val="20"/>
                <w:szCs w:val="20"/>
              </w:rPr>
              <w:t>Payment to engineer</w:t>
            </w:r>
          </w:p>
        </w:tc>
        <w:tc>
          <w:tcPr>
            <w:tcW w:w="976" w:type="dxa"/>
          </w:tcPr>
          <w:p w:rsidR="008B1DFB" w:rsidRPr="008F2D75" w:rsidRDefault="008B1DFB" w:rsidP="007413B4">
            <w:pPr>
              <w:widowControl w:val="0"/>
              <w:spacing w:after="0" w:line="240" w:lineRule="auto"/>
              <w:rPr>
                <w:rFonts w:ascii="Times New Roman" w:hAnsi="Times New Roman" w:cs="Times New Roman"/>
                <w:sz w:val="20"/>
                <w:szCs w:val="20"/>
              </w:rPr>
            </w:pPr>
            <w:r w:rsidRPr="008F2D75">
              <w:rPr>
                <w:rFonts w:ascii="Times New Roman" w:hAnsi="Times New Roman" w:cs="Times New Roman"/>
                <w:sz w:val="20"/>
                <w:szCs w:val="20"/>
              </w:rPr>
              <w:t>1</w:t>
            </w:r>
          </w:p>
        </w:tc>
        <w:tc>
          <w:tcPr>
            <w:tcW w:w="1008" w:type="dxa"/>
          </w:tcPr>
          <w:p w:rsidR="008B1DFB" w:rsidRPr="008F2D75" w:rsidRDefault="008B1DFB" w:rsidP="007413B4">
            <w:pPr>
              <w:widowControl w:val="0"/>
              <w:spacing w:after="0" w:line="240" w:lineRule="auto"/>
              <w:rPr>
                <w:rFonts w:ascii="Times New Roman" w:hAnsi="Times New Roman" w:cs="Times New Roman"/>
                <w:sz w:val="20"/>
                <w:szCs w:val="20"/>
              </w:rPr>
            </w:pPr>
            <w:r w:rsidRPr="008F2D75">
              <w:rPr>
                <w:rFonts w:ascii="Times New Roman" w:hAnsi="Times New Roman" w:cs="Times New Roman"/>
                <w:sz w:val="20"/>
                <w:szCs w:val="20"/>
              </w:rPr>
              <w:t>20,000</w:t>
            </w:r>
          </w:p>
        </w:tc>
        <w:tc>
          <w:tcPr>
            <w:tcW w:w="1176" w:type="dxa"/>
          </w:tcPr>
          <w:p w:rsidR="008B1DFB" w:rsidRPr="008F2D75" w:rsidRDefault="008B1DFB" w:rsidP="007413B4">
            <w:pPr>
              <w:widowControl w:val="0"/>
              <w:spacing w:after="0" w:line="240" w:lineRule="auto"/>
              <w:rPr>
                <w:rFonts w:ascii="Times New Roman" w:hAnsi="Times New Roman" w:cs="Times New Roman"/>
                <w:sz w:val="20"/>
                <w:szCs w:val="20"/>
              </w:rPr>
            </w:pPr>
            <w:r w:rsidRPr="008F2D75">
              <w:rPr>
                <w:rFonts w:ascii="Times New Roman" w:hAnsi="Times New Roman" w:cs="Times New Roman"/>
                <w:sz w:val="20"/>
                <w:szCs w:val="20"/>
              </w:rPr>
              <w:t>20,000</w:t>
            </w:r>
          </w:p>
        </w:tc>
      </w:tr>
      <w:tr w:rsidR="008B1DFB" w:rsidRPr="00EB0D26">
        <w:trPr>
          <w:trHeight w:val="67"/>
        </w:trPr>
        <w:tc>
          <w:tcPr>
            <w:tcW w:w="1349" w:type="dxa"/>
            <w:vMerge/>
          </w:tcPr>
          <w:p w:rsidR="008B1DFB" w:rsidRPr="008F2D75" w:rsidRDefault="008B1DFB" w:rsidP="007413B4">
            <w:pPr>
              <w:widowControl w:val="0"/>
              <w:spacing w:after="0" w:line="240" w:lineRule="auto"/>
              <w:rPr>
                <w:rFonts w:ascii="Times New Roman" w:hAnsi="Times New Roman" w:cs="Times New Roman"/>
                <w:color w:val="000000"/>
                <w:sz w:val="20"/>
                <w:szCs w:val="20"/>
              </w:rPr>
            </w:pPr>
          </w:p>
        </w:tc>
        <w:tc>
          <w:tcPr>
            <w:tcW w:w="1171" w:type="dxa"/>
            <w:vMerge/>
          </w:tcPr>
          <w:p w:rsidR="008B1DFB" w:rsidRPr="008F2D75" w:rsidRDefault="008B1DFB" w:rsidP="007413B4">
            <w:pPr>
              <w:widowControl w:val="0"/>
              <w:spacing w:after="0" w:line="240" w:lineRule="auto"/>
              <w:rPr>
                <w:rFonts w:ascii="Times New Roman" w:hAnsi="Times New Roman" w:cs="Times New Roman"/>
                <w:sz w:val="20"/>
                <w:szCs w:val="20"/>
              </w:rPr>
            </w:pPr>
          </w:p>
        </w:tc>
        <w:tc>
          <w:tcPr>
            <w:tcW w:w="1440" w:type="dxa"/>
            <w:vMerge/>
          </w:tcPr>
          <w:p w:rsidR="008B1DFB" w:rsidRPr="008F2D75" w:rsidRDefault="008B1DFB" w:rsidP="007413B4">
            <w:pPr>
              <w:widowControl w:val="0"/>
              <w:spacing w:after="0" w:line="240" w:lineRule="auto"/>
              <w:rPr>
                <w:rFonts w:ascii="Times New Roman" w:hAnsi="Times New Roman" w:cs="Times New Roman"/>
                <w:sz w:val="20"/>
                <w:szCs w:val="20"/>
              </w:rPr>
            </w:pPr>
          </w:p>
        </w:tc>
        <w:tc>
          <w:tcPr>
            <w:tcW w:w="1182" w:type="dxa"/>
          </w:tcPr>
          <w:p w:rsidR="008B1DFB" w:rsidRPr="008F2D75" w:rsidRDefault="008B1DFB" w:rsidP="007413B4">
            <w:pPr>
              <w:widowControl w:val="0"/>
              <w:spacing w:after="0" w:line="240" w:lineRule="auto"/>
              <w:rPr>
                <w:rFonts w:ascii="Times New Roman" w:hAnsi="Times New Roman" w:cs="Times New Roman"/>
                <w:sz w:val="20"/>
                <w:szCs w:val="20"/>
              </w:rPr>
            </w:pPr>
            <w:r w:rsidRPr="008F2D75">
              <w:rPr>
                <w:rFonts w:ascii="Times New Roman" w:hAnsi="Times New Roman" w:cs="Times New Roman"/>
                <w:sz w:val="20"/>
                <w:szCs w:val="20"/>
              </w:rPr>
              <w:t xml:space="preserve">Transport </w:t>
            </w:r>
          </w:p>
        </w:tc>
        <w:tc>
          <w:tcPr>
            <w:tcW w:w="976" w:type="dxa"/>
          </w:tcPr>
          <w:p w:rsidR="008B1DFB" w:rsidRPr="008F2D75" w:rsidRDefault="008B1DFB" w:rsidP="007413B4">
            <w:pPr>
              <w:widowControl w:val="0"/>
              <w:spacing w:after="0" w:line="240" w:lineRule="auto"/>
              <w:rPr>
                <w:rFonts w:ascii="Times New Roman" w:hAnsi="Times New Roman" w:cs="Times New Roman"/>
                <w:sz w:val="20"/>
                <w:szCs w:val="20"/>
              </w:rPr>
            </w:pPr>
            <w:r w:rsidRPr="008F2D75">
              <w:rPr>
                <w:rFonts w:ascii="Times New Roman" w:hAnsi="Times New Roman" w:cs="Times New Roman"/>
                <w:sz w:val="20"/>
                <w:szCs w:val="20"/>
              </w:rPr>
              <w:t>2</w:t>
            </w:r>
          </w:p>
        </w:tc>
        <w:tc>
          <w:tcPr>
            <w:tcW w:w="1008" w:type="dxa"/>
          </w:tcPr>
          <w:p w:rsidR="008B1DFB" w:rsidRPr="008F2D75" w:rsidRDefault="008B1DFB" w:rsidP="007413B4">
            <w:pPr>
              <w:widowControl w:val="0"/>
              <w:spacing w:after="0" w:line="240" w:lineRule="auto"/>
              <w:rPr>
                <w:rFonts w:ascii="Times New Roman" w:hAnsi="Times New Roman" w:cs="Times New Roman"/>
                <w:sz w:val="20"/>
                <w:szCs w:val="20"/>
              </w:rPr>
            </w:pPr>
            <w:r w:rsidRPr="008F2D75">
              <w:rPr>
                <w:rFonts w:ascii="Times New Roman" w:hAnsi="Times New Roman" w:cs="Times New Roman"/>
                <w:sz w:val="20"/>
                <w:szCs w:val="20"/>
              </w:rPr>
              <w:t>3,000</w:t>
            </w:r>
          </w:p>
        </w:tc>
        <w:tc>
          <w:tcPr>
            <w:tcW w:w="1176" w:type="dxa"/>
          </w:tcPr>
          <w:p w:rsidR="008B1DFB" w:rsidRPr="008F2D75" w:rsidRDefault="008B1DFB" w:rsidP="007413B4">
            <w:pPr>
              <w:widowControl w:val="0"/>
              <w:spacing w:after="0" w:line="240" w:lineRule="auto"/>
              <w:rPr>
                <w:rFonts w:ascii="Times New Roman" w:hAnsi="Times New Roman" w:cs="Times New Roman"/>
                <w:sz w:val="20"/>
                <w:szCs w:val="20"/>
              </w:rPr>
            </w:pPr>
            <w:r w:rsidRPr="008F2D75">
              <w:rPr>
                <w:rFonts w:ascii="Times New Roman" w:hAnsi="Times New Roman" w:cs="Times New Roman"/>
                <w:sz w:val="20"/>
                <w:szCs w:val="20"/>
              </w:rPr>
              <w:t>6,000</w:t>
            </w:r>
          </w:p>
        </w:tc>
      </w:tr>
      <w:tr w:rsidR="008B1DFB" w:rsidRPr="00EB0D26">
        <w:trPr>
          <w:trHeight w:val="67"/>
        </w:trPr>
        <w:tc>
          <w:tcPr>
            <w:tcW w:w="1349" w:type="dxa"/>
            <w:vMerge/>
          </w:tcPr>
          <w:p w:rsidR="008B1DFB" w:rsidRPr="008F2D75" w:rsidRDefault="008B1DFB" w:rsidP="007413B4">
            <w:pPr>
              <w:widowControl w:val="0"/>
              <w:spacing w:after="0" w:line="240" w:lineRule="auto"/>
              <w:rPr>
                <w:rFonts w:ascii="Times New Roman" w:hAnsi="Times New Roman" w:cs="Times New Roman"/>
                <w:color w:val="000000"/>
                <w:sz w:val="20"/>
                <w:szCs w:val="20"/>
              </w:rPr>
            </w:pPr>
          </w:p>
        </w:tc>
        <w:tc>
          <w:tcPr>
            <w:tcW w:w="1171" w:type="dxa"/>
            <w:vMerge/>
          </w:tcPr>
          <w:p w:rsidR="008B1DFB" w:rsidRPr="008F2D75" w:rsidRDefault="008B1DFB" w:rsidP="007413B4">
            <w:pPr>
              <w:widowControl w:val="0"/>
              <w:spacing w:after="0" w:line="240" w:lineRule="auto"/>
              <w:rPr>
                <w:rFonts w:ascii="Times New Roman" w:hAnsi="Times New Roman" w:cs="Times New Roman"/>
                <w:sz w:val="20"/>
                <w:szCs w:val="20"/>
              </w:rPr>
            </w:pPr>
          </w:p>
        </w:tc>
        <w:tc>
          <w:tcPr>
            <w:tcW w:w="1440" w:type="dxa"/>
            <w:vMerge w:val="restart"/>
          </w:tcPr>
          <w:p w:rsidR="008B1DFB" w:rsidRPr="008F2D75" w:rsidRDefault="008B1DFB" w:rsidP="007413B4">
            <w:pPr>
              <w:widowControl w:val="0"/>
              <w:spacing w:after="0" w:line="240" w:lineRule="auto"/>
              <w:rPr>
                <w:rFonts w:ascii="Times New Roman" w:hAnsi="Times New Roman" w:cs="Times New Roman"/>
                <w:sz w:val="20"/>
                <w:szCs w:val="20"/>
              </w:rPr>
            </w:pPr>
            <w:r w:rsidRPr="008F2D75">
              <w:rPr>
                <w:rFonts w:ascii="Times New Roman" w:hAnsi="Times New Roman" w:cs="Times New Roman"/>
                <w:sz w:val="20"/>
                <w:szCs w:val="20"/>
              </w:rPr>
              <w:t>3.1.2.Facilitate construction of honey processing building</w:t>
            </w:r>
          </w:p>
        </w:tc>
        <w:tc>
          <w:tcPr>
            <w:tcW w:w="1182" w:type="dxa"/>
          </w:tcPr>
          <w:p w:rsidR="008B1DFB" w:rsidRPr="008F2D75" w:rsidRDefault="008B1DFB" w:rsidP="007413B4">
            <w:pPr>
              <w:widowControl w:val="0"/>
              <w:spacing w:after="0" w:line="240" w:lineRule="auto"/>
              <w:rPr>
                <w:rFonts w:ascii="Times New Roman" w:hAnsi="Times New Roman" w:cs="Times New Roman"/>
                <w:sz w:val="20"/>
                <w:szCs w:val="20"/>
              </w:rPr>
            </w:pPr>
            <w:r w:rsidRPr="008F2D75">
              <w:rPr>
                <w:rFonts w:ascii="Times New Roman" w:hAnsi="Times New Roman" w:cs="Times New Roman"/>
                <w:sz w:val="20"/>
                <w:szCs w:val="20"/>
              </w:rPr>
              <w:t xml:space="preserve">Payment of contractor </w:t>
            </w:r>
          </w:p>
        </w:tc>
        <w:tc>
          <w:tcPr>
            <w:tcW w:w="976" w:type="dxa"/>
          </w:tcPr>
          <w:p w:rsidR="008B1DFB" w:rsidRPr="008F2D75" w:rsidRDefault="008B1DFB" w:rsidP="007413B4">
            <w:pPr>
              <w:widowControl w:val="0"/>
              <w:spacing w:after="0" w:line="240" w:lineRule="auto"/>
              <w:rPr>
                <w:rFonts w:ascii="Times New Roman" w:hAnsi="Times New Roman" w:cs="Times New Roman"/>
                <w:sz w:val="20"/>
                <w:szCs w:val="20"/>
              </w:rPr>
            </w:pPr>
            <w:r w:rsidRPr="008F2D75">
              <w:rPr>
                <w:rFonts w:ascii="Times New Roman" w:hAnsi="Times New Roman" w:cs="Times New Roman"/>
                <w:sz w:val="20"/>
                <w:szCs w:val="20"/>
              </w:rPr>
              <w:t>1</w:t>
            </w:r>
          </w:p>
        </w:tc>
        <w:tc>
          <w:tcPr>
            <w:tcW w:w="1008" w:type="dxa"/>
          </w:tcPr>
          <w:p w:rsidR="008B1DFB" w:rsidRPr="008F2D75" w:rsidRDefault="008B1DFB" w:rsidP="007413B4">
            <w:pPr>
              <w:widowControl w:val="0"/>
              <w:spacing w:after="0" w:line="240" w:lineRule="auto"/>
              <w:rPr>
                <w:rFonts w:ascii="Times New Roman" w:hAnsi="Times New Roman" w:cs="Times New Roman"/>
                <w:sz w:val="20"/>
                <w:szCs w:val="20"/>
              </w:rPr>
            </w:pPr>
            <w:r w:rsidRPr="008F2D75">
              <w:rPr>
                <w:rFonts w:ascii="Times New Roman" w:hAnsi="Times New Roman" w:cs="Times New Roman"/>
                <w:sz w:val="20"/>
                <w:szCs w:val="20"/>
              </w:rPr>
              <w:t>5,000,000</w:t>
            </w:r>
          </w:p>
        </w:tc>
        <w:tc>
          <w:tcPr>
            <w:tcW w:w="1176" w:type="dxa"/>
          </w:tcPr>
          <w:p w:rsidR="008B1DFB" w:rsidRPr="008F2D75" w:rsidRDefault="008B1DFB" w:rsidP="007413B4">
            <w:pPr>
              <w:widowControl w:val="0"/>
              <w:spacing w:after="0" w:line="240" w:lineRule="auto"/>
              <w:rPr>
                <w:rFonts w:ascii="Times New Roman" w:hAnsi="Times New Roman" w:cs="Times New Roman"/>
                <w:sz w:val="20"/>
                <w:szCs w:val="20"/>
              </w:rPr>
            </w:pPr>
            <w:r w:rsidRPr="008F2D75">
              <w:rPr>
                <w:rFonts w:ascii="Times New Roman" w:hAnsi="Times New Roman" w:cs="Times New Roman"/>
                <w:sz w:val="20"/>
                <w:szCs w:val="20"/>
              </w:rPr>
              <w:t>5,000,000</w:t>
            </w:r>
          </w:p>
        </w:tc>
      </w:tr>
      <w:tr w:rsidR="008B1DFB" w:rsidRPr="00EB0D26">
        <w:trPr>
          <w:trHeight w:val="67"/>
        </w:trPr>
        <w:tc>
          <w:tcPr>
            <w:tcW w:w="1349" w:type="dxa"/>
            <w:vMerge/>
          </w:tcPr>
          <w:p w:rsidR="008B1DFB" w:rsidRPr="008F2D75" w:rsidRDefault="008B1DFB" w:rsidP="007413B4">
            <w:pPr>
              <w:widowControl w:val="0"/>
              <w:spacing w:after="0" w:line="240" w:lineRule="auto"/>
              <w:rPr>
                <w:rFonts w:ascii="Times New Roman" w:hAnsi="Times New Roman" w:cs="Times New Roman"/>
                <w:color w:val="000000"/>
                <w:sz w:val="20"/>
                <w:szCs w:val="20"/>
              </w:rPr>
            </w:pPr>
          </w:p>
        </w:tc>
        <w:tc>
          <w:tcPr>
            <w:tcW w:w="1171" w:type="dxa"/>
            <w:vMerge/>
          </w:tcPr>
          <w:p w:rsidR="008B1DFB" w:rsidRPr="008F2D75" w:rsidRDefault="008B1DFB" w:rsidP="007413B4">
            <w:pPr>
              <w:widowControl w:val="0"/>
              <w:spacing w:after="0" w:line="240" w:lineRule="auto"/>
              <w:rPr>
                <w:rFonts w:ascii="Times New Roman" w:hAnsi="Times New Roman" w:cs="Times New Roman"/>
                <w:sz w:val="20"/>
                <w:szCs w:val="20"/>
              </w:rPr>
            </w:pPr>
          </w:p>
        </w:tc>
        <w:tc>
          <w:tcPr>
            <w:tcW w:w="1440" w:type="dxa"/>
            <w:vMerge/>
          </w:tcPr>
          <w:p w:rsidR="008B1DFB" w:rsidRPr="008F2D75" w:rsidRDefault="008B1DFB" w:rsidP="007413B4">
            <w:pPr>
              <w:widowControl w:val="0"/>
              <w:spacing w:after="0" w:line="240" w:lineRule="auto"/>
              <w:rPr>
                <w:rFonts w:ascii="Times New Roman" w:hAnsi="Times New Roman" w:cs="Times New Roman"/>
                <w:sz w:val="20"/>
                <w:szCs w:val="20"/>
              </w:rPr>
            </w:pPr>
          </w:p>
        </w:tc>
        <w:tc>
          <w:tcPr>
            <w:tcW w:w="1182" w:type="dxa"/>
          </w:tcPr>
          <w:p w:rsidR="008B1DFB" w:rsidRPr="008F2D75" w:rsidRDefault="008B1DFB" w:rsidP="007413B4">
            <w:pPr>
              <w:widowControl w:val="0"/>
              <w:spacing w:after="0" w:line="240" w:lineRule="auto"/>
              <w:rPr>
                <w:rFonts w:ascii="Times New Roman" w:hAnsi="Times New Roman" w:cs="Times New Roman"/>
                <w:sz w:val="20"/>
                <w:szCs w:val="20"/>
              </w:rPr>
            </w:pPr>
            <w:r w:rsidRPr="008F2D75">
              <w:rPr>
                <w:rFonts w:ascii="Times New Roman" w:hAnsi="Times New Roman" w:cs="Times New Roman"/>
                <w:sz w:val="20"/>
                <w:szCs w:val="20"/>
              </w:rPr>
              <w:t xml:space="preserve">Monitoring of site </w:t>
            </w:r>
          </w:p>
        </w:tc>
        <w:tc>
          <w:tcPr>
            <w:tcW w:w="976" w:type="dxa"/>
          </w:tcPr>
          <w:p w:rsidR="008B1DFB" w:rsidRPr="008F2D75" w:rsidRDefault="008B1DFB" w:rsidP="007413B4">
            <w:pPr>
              <w:widowControl w:val="0"/>
              <w:spacing w:after="0" w:line="240" w:lineRule="auto"/>
              <w:rPr>
                <w:rFonts w:ascii="Times New Roman" w:hAnsi="Times New Roman" w:cs="Times New Roman"/>
                <w:sz w:val="20"/>
                <w:szCs w:val="20"/>
              </w:rPr>
            </w:pPr>
            <w:r w:rsidRPr="008F2D75">
              <w:rPr>
                <w:rFonts w:ascii="Times New Roman" w:hAnsi="Times New Roman" w:cs="Times New Roman"/>
                <w:sz w:val="20"/>
                <w:szCs w:val="20"/>
              </w:rPr>
              <w:t>2</w:t>
            </w:r>
          </w:p>
        </w:tc>
        <w:tc>
          <w:tcPr>
            <w:tcW w:w="1008" w:type="dxa"/>
          </w:tcPr>
          <w:p w:rsidR="008B1DFB" w:rsidRPr="008F2D75" w:rsidRDefault="008B1DFB" w:rsidP="007413B4">
            <w:pPr>
              <w:widowControl w:val="0"/>
              <w:spacing w:after="0" w:line="240" w:lineRule="auto"/>
              <w:rPr>
                <w:rFonts w:ascii="Times New Roman" w:hAnsi="Times New Roman" w:cs="Times New Roman"/>
                <w:sz w:val="20"/>
                <w:szCs w:val="20"/>
              </w:rPr>
            </w:pPr>
            <w:r w:rsidRPr="008F2D75">
              <w:rPr>
                <w:rFonts w:ascii="Times New Roman" w:hAnsi="Times New Roman" w:cs="Times New Roman"/>
                <w:sz w:val="20"/>
                <w:szCs w:val="20"/>
              </w:rPr>
              <w:t>3,000</w:t>
            </w:r>
          </w:p>
        </w:tc>
        <w:tc>
          <w:tcPr>
            <w:tcW w:w="1176" w:type="dxa"/>
          </w:tcPr>
          <w:p w:rsidR="008B1DFB" w:rsidRPr="008F2D75" w:rsidRDefault="008B1DFB" w:rsidP="007413B4">
            <w:pPr>
              <w:widowControl w:val="0"/>
              <w:spacing w:after="0" w:line="240" w:lineRule="auto"/>
              <w:rPr>
                <w:rFonts w:ascii="Times New Roman" w:hAnsi="Times New Roman" w:cs="Times New Roman"/>
                <w:sz w:val="20"/>
                <w:szCs w:val="20"/>
              </w:rPr>
            </w:pPr>
            <w:r w:rsidRPr="008F2D75">
              <w:rPr>
                <w:rFonts w:ascii="Times New Roman" w:hAnsi="Times New Roman" w:cs="Times New Roman"/>
                <w:sz w:val="20"/>
                <w:szCs w:val="20"/>
              </w:rPr>
              <w:t>9,000</w:t>
            </w:r>
          </w:p>
        </w:tc>
      </w:tr>
      <w:tr w:rsidR="008B1DFB" w:rsidRPr="00EB0D26">
        <w:trPr>
          <w:trHeight w:val="67"/>
        </w:trPr>
        <w:tc>
          <w:tcPr>
            <w:tcW w:w="1349" w:type="dxa"/>
            <w:vMerge/>
          </w:tcPr>
          <w:p w:rsidR="008B1DFB" w:rsidRPr="008F2D75" w:rsidRDefault="008B1DFB" w:rsidP="007413B4">
            <w:pPr>
              <w:widowControl w:val="0"/>
              <w:spacing w:after="0" w:line="240" w:lineRule="auto"/>
              <w:rPr>
                <w:rFonts w:ascii="Times New Roman" w:hAnsi="Times New Roman" w:cs="Times New Roman"/>
                <w:color w:val="000000"/>
                <w:sz w:val="20"/>
                <w:szCs w:val="20"/>
              </w:rPr>
            </w:pPr>
          </w:p>
        </w:tc>
        <w:tc>
          <w:tcPr>
            <w:tcW w:w="1171" w:type="dxa"/>
            <w:vMerge/>
          </w:tcPr>
          <w:p w:rsidR="008B1DFB" w:rsidRPr="008F2D75" w:rsidRDefault="008B1DFB" w:rsidP="007413B4">
            <w:pPr>
              <w:widowControl w:val="0"/>
              <w:spacing w:after="0" w:line="240" w:lineRule="auto"/>
              <w:rPr>
                <w:rFonts w:ascii="Times New Roman" w:hAnsi="Times New Roman" w:cs="Times New Roman"/>
                <w:sz w:val="20"/>
                <w:szCs w:val="20"/>
              </w:rPr>
            </w:pPr>
          </w:p>
        </w:tc>
        <w:tc>
          <w:tcPr>
            <w:tcW w:w="1440" w:type="dxa"/>
            <w:vMerge w:val="restart"/>
          </w:tcPr>
          <w:p w:rsidR="008B1DFB" w:rsidRPr="008F2D75" w:rsidRDefault="008B1DFB" w:rsidP="007413B4">
            <w:pPr>
              <w:widowControl w:val="0"/>
              <w:spacing w:after="0" w:line="240" w:lineRule="auto"/>
              <w:rPr>
                <w:rFonts w:ascii="Times New Roman" w:hAnsi="Times New Roman" w:cs="Times New Roman"/>
                <w:sz w:val="20"/>
                <w:szCs w:val="20"/>
              </w:rPr>
            </w:pPr>
            <w:r w:rsidRPr="008F2D75">
              <w:rPr>
                <w:rFonts w:ascii="Times New Roman" w:hAnsi="Times New Roman" w:cs="Times New Roman"/>
                <w:sz w:val="20"/>
                <w:szCs w:val="20"/>
              </w:rPr>
              <w:t>3.1.3 Facilitate purchase of project equipments.</w:t>
            </w:r>
          </w:p>
        </w:tc>
        <w:tc>
          <w:tcPr>
            <w:tcW w:w="1182" w:type="dxa"/>
          </w:tcPr>
          <w:p w:rsidR="008B1DFB" w:rsidRPr="008F2D75" w:rsidRDefault="008B1DFB" w:rsidP="007413B4">
            <w:pPr>
              <w:widowControl w:val="0"/>
              <w:spacing w:after="0" w:line="240" w:lineRule="auto"/>
              <w:rPr>
                <w:rFonts w:ascii="Times New Roman" w:hAnsi="Times New Roman" w:cs="Times New Roman"/>
                <w:sz w:val="20"/>
                <w:szCs w:val="20"/>
              </w:rPr>
            </w:pPr>
            <w:r w:rsidRPr="008F2D75">
              <w:rPr>
                <w:rFonts w:ascii="Times New Roman" w:hAnsi="Times New Roman" w:cs="Times New Roman"/>
                <w:sz w:val="20"/>
                <w:szCs w:val="20"/>
              </w:rPr>
              <w:t xml:space="preserve">Transport </w:t>
            </w:r>
          </w:p>
        </w:tc>
        <w:tc>
          <w:tcPr>
            <w:tcW w:w="976" w:type="dxa"/>
          </w:tcPr>
          <w:p w:rsidR="008B1DFB" w:rsidRPr="008F2D75" w:rsidRDefault="008B1DFB" w:rsidP="007413B4">
            <w:pPr>
              <w:widowControl w:val="0"/>
              <w:spacing w:after="0" w:line="240" w:lineRule="auto"/>
              <w:rPr>
                <w:rFonts w:ascii="Times New Roman" w:hAnsi="Times New Roman" w:cs="Times New Roman"/>
                <w:sz w:val="20"/>
                <w:szCs w:val="20"/>
              </w:rPr>
            </w:pPr>
            <w:r w:rsidRPr="008F2D75">
              <w:rPr>
                <w:rFonts w:ascii="Times New Roman" w:hAnsi="Times New Roman" w:cs="Times New Roman"/>
                <w:sz w:val="20"/>
                <w:szCs w:val="20"/>
              </w:rPr>
              <w:t>2</w:t>
            </w:r>
          </w:p>
        </w:tc>
        <w:tc>
          <w:tcPr>
            <w:tcW w:w="1008" w:type="dxa"/>
          </w:tcPr>
          <w:p w:rsidR="008B1DFB" w:rsidRPr="008F2D75" w:rsidRDefault="008B1DFB" w:rsidP="007413B4">
            <w:pPr>
              <w:widowControl w:val="0"/>
              <w:spacing w:after="0" w:line="240" w:lineRule="auto"/>
              <w:rPr>
                <w:rFonts w:ascii="Times New Roman" w:hAnsi="Times New Roman" w:cs="Times New Roman"/>
                <w:sz w:val="20"/>
                <w:szCs w:val="20"/>
              </w:rPr>
            </w:pPr>
            <w:r w:rsidRPr="008F2D75">
              <w:rPr>
                <w:rFonts w:ascii="Times New Roman" w:hAnsi="Times New Roman" w:cs="Times New Roman"/>
                <w:sz w:val="20"/>
                <w:szCs w:val="20"/>
              </w:rPr>
              <w:t>10,000</w:t>
            </w:r>
          </w:p>
        </w:tc>
        <w:tc>
          <w:tcPr>
            <w:tcW w:w="1176" w:type="dxa"/>
          </w:tcPr>
          <w:p w:rsidR="008B1DFB" w:rsidRPr="008F2D75" w:rsidRDefault="008B1DFB" w:rsidP="007413B4">
            <w:pPr>
              <w:widowControl w:val="0"/>
              <w:spacing w:after="0" w:line="240" w:lineRule="auto"/>
              <w:rPr>
                <w:rFonts w:ascii="Times New Roman" w:hAnsi="Times New Roman" w:cs="Times New Roman"/>
                <w:sz w:val="20"/>
                <w:szCs w:val="20"/>
              </w:rPr>
            </w:pPr>
            <w:r w:rsidRPr="008F2D75">
              <w:rPr>
                <w:rFonts w:ascii="Times New Roman" w:hAnsi="Times New Roman" w:cs="Times New Roman"/>
                <w:sz w:val="20"/>
                <w:szCs w:val="20"/>
              </w:rPr>
              <w:t>20,000</w:t>
            </w:r>
          </w:p>
        </w:tc>
      </w:tr>
      <w:tr w:rsidR="008B1DFB" w:rsidRPr="00EB0D26">
        <w:trPr>
          <w:trHeight w:val="67"/>
        </w:trPr>
        <w:tc>
          <w:tcPr>
            <w:tcW w:w="1349" w:type="dxa"/>
            <w:vMerge/>
          </w:tcPr>
          <w:p w:rsidR="008B1DFB" w:rsidRPr="008F2D75" w:rsidRDefault="008B1DFB" w:rsidP="007413B4">
            <w:pPr>
              <w:widowControl w:val="0"/>
              <w:spacing w:after="0" w:line="240" w:lineRule="auto"/>
              <w:rPr>
                <w:rFonts w:ascii="Times New Roman" w:hAnsi="Times New Roman" w:cs="Times New Roman"/>
                <w:color w:val="000000"/>
                <w:sz w:val="20"/>
                <w:szCs w:val="20"/>
              </w:rPr>
            </w:pPr>
          </w:p>
        </w:tc>
        <w:tc>
          <w:tcPr>
            <w:tcW w:w="1171" w:type="dxa"/>
            <w:vMerge/>
          </w:tcPr>
          <w:p w:rsidR="008B1DFB" w:rsidRPr="008F2D75" w:rsidRDefault="008B1DFB" w:rsidP="007413B4">
            <w:pPr>
              <w:widowControl w:val="0"/>
              <w:spacing w:after="0" w:line="240" w:lineRule="auto"/>
              <w:rPr>
                <w:rFonts w:ascii="Times New Roman" w:hAnsi="Times New Roman" w:cs="Times New Roman"/>
                <w:sz w:val="20"/>
                <w:szCs w:val="20"/>
              </w:rPr>
            </w:pPr>
          </w:p>
        </w:tc>
        <w:tc>
          <w:tcPr>
            <w:tcW w:w="1440" w:type="dxa"/>
            <w:vMerge/>
          </w:tcPr>
          <w:p w:rsidR="008B1DFB" w:rsidRPr="008F2D75" w:rsidRDefault="008B1DFB" w:rsidP="007413B4">
            <w:pPr>
              <w:widowControl w:val="0"/>
              <w:spacing w:after="0" w:line="240" w:lineRule="auto"/>
              <w:rPr>
                <w:rFonts w:ascii="Times New Roman" w:hAnsi="Times New Roman" w:cs="Times New Roman"/>
                <w:sz w:val="20"/>
                <w:szCs w:val="20"/>
              </w:rPr>
            </w:pPr>
          </w:p>
        </w:tc>
        <w:tc>
          <w:tcPr>
            <w:tcW w:w="1182" w:type="dxa"/>
          </w:tcPr>
          <w:p w:rsidR="008B1DFB" w:rsidRPr="008F2D75" w:rsidRDefault="008B1DFB" w:rsidP="007413B4">
            <w:pPr>
              <w:widowControl w:val="0"/>
              <w:spacing w:after="0" w:line="240" w:lineRule="auto"/>
              <w:rPr>
                <w:rFonts w:ascii="Times New Roman" w:hAnsi="Times New Roman" w:cs="Times New Roman"/>
                <w:sz w:val="20"/>
                <w:szCs w:val="20"/>
              </w:rPr>
            </w:pPr>
            <w:r w:rsidRPr="008F2D75">
              <w:rPr>
                <w:rFonts w:ascii="Times New Roman" w:hAnsi="Times New Roman" w:cs="Times New Roman"/>
                <w:sz w:val="20"/>
                <w:szCs w:val="20"/>
              </w:rPr>
              <w:t>Price of containers</w:t>
            </w:r>
          </w:p>
        </w:tc>
        <w:tc>
          <w:tcPr>
            <w:tcW w:w="976" w:type="dxa"/>
          </w:tcPr>
          <w:p w:rsidR="008B1DFB" w:rsidRPr="008F2D75" w:rsidRDefault="008B1DFB" w:rsidP="007413B4">
            <w:pPr>
              <w:widowControl w:val="0"/>
              <w:spacing w:after="0" w:line="240" w:lineRule="auto"/>
              <w:rPr>
                <w:rFonts w:ascii="Times New Roman" w:hAnsi="Times New Roman" w:cs="Times New Roman"/>
                <w:sz w:val="20"/>
                <w:szCs w:val="20"/>
              </w:rPr>
            </w:pPr>
            <w:r w:rsidRPr="008F2D75">
              <w:rPr>
                <w:rFonts w:ascii="Times New Roman" w:hAnsi="Times New Roman" w:cs="Times New Roman"/>
                <w:sz w:val="20"/>
                <w:szCs w:val="20"/>
              </w:rPr>
              <w:t>200</w:t>
            </w:r>
          </w:p>
        </w:tc>
        <w:tc>
          <w:tcPr>
            <w:tcW w:w="1008" w:type="dxa"/>
          </w:tcPr>
          <w:p w:rsidR="008B1DFB" w:rsidRPr="008F2D75" w:rsidRDefault="008B1DFB" w:rsidP="007413B4">
            <w:pPr>
              <w:widowControl w:val="0"/>
              <w:spacing w:after="0" w:line="240" w:lineRule="auto"/>
              <w:rPr>
                <w:rFonts w:ascii="Times New Roman" w:hAnsi="Times New Roman" w:cs="Times New Roman"/>
                <w:sz w:val="20"/>
                <w:szCs w:val="20"/>
              </w:rPr>
            </w:pPr>
            <w:r w:rsidRPr="008F2D75">
              <w:rPr>
                <w:rFonts w:ascii="Times New Roman" w:hAnsi="Times New Roman" w:cs="Times New Roman"/>
                <w:sz w:val="20"/>
                <w:szCs w:val="20"/>
              </w:rPr>
              <w:t>500</w:t>
            </w:r>
          </w:p>
        </w:tc>
        <w:tc>
          <w:tcPr>
            <w:tcW w:w="1176" w:type="dxa"/>
          </w:tcPr>
          <w:p w:rsidR="008B1DFB" w:rsidRPr="008F2D75" w:rsidRDefault="008B1DFB" w:rsidP="007413B4">
            <w:pPr>
              <w:widowControl w:val="0"/>
              <w:spacing w:after="0" w:line="240" w:lineRule="auto"/>
              <w:rPr>
                <w:rFonts w:ascii="Times New Roman" w:hAnsi="Times New Roman" w:cs="Times New Roman"/>
                <w:sz w:val="20"/>
                <w:szCs w:val="20"/>
              </w:rPr>
            </w:pPr>
            <w:r w:rsidRPr="008F2D75">
              <w:rPr>
                <w:rFonts w:ascii="Times New Roman" w:hAnsi="Times New Roman" w:cs="Times New Roman"/>
                <w:sz w:val="20"/>
                <w:szCs w:val="20"/>
              </w:rPr>
              <w:t>100,000</w:t>
            </w:r>
          </w:p>
        </w:tc>
      </w:tr>
      <w:tr w:rsidR="008B1DFB" w:rsidRPr="00EB0D26">
        <w:trPr>
          <w:trHeight w:val="67"/>
        </w:trPr>
        <w:tc>
          <w:tcPr>
            <w:tcW w:w="1349" w:type="dxa"/>
          </w:tcPr>
          <w:p w:rsidR="008B1DFB" w:rsidRPr="008F2D75" w:rsidRDefault="008B1DFB" w:rsidP="007413B4">
            <w:pPr>
              <w:widowControl w:val="0"/>
              <w:spacing w:after="0" w:line="240" w:lineRule="auto"/>
              <w:rPr>
                <w:rFonts w:ascii="Times New Roman" w:hAnsi="Times New Roman" w:cs="Times New Roman"/>
                <w:color w:val="000000"/>
                <w:sz w:val="20"/>
                <w:szCs w:val="20"/>
              </w:rPr>
            </w:pPr>
          </w:p>
        </w:tc>
        <w:tc>
          <w:tcPr>
            <w:tcW w:w="1171" w:type="dxa"/>
          </w:tcPr>
          <w:p w:rsidR="008B1DFB" w:rsidRPr="008F2D75" w:rsidRDefault="008B1DFB" w:rsidP="007413B4">
            <w:pPr>
              <w:widowControl w:val="0"/>
              <w:spacing w:after="0" w:line="240" w:lineRule="auto"/>
              <w:rPr>
                <w:rFonts w:ascii="Times New Roman" w:hAnsi="Times New Roman" w:cs="Times New Roman"/>
                <w:sz w:val="20"/>
                <w:szCs w:val="20"/>
              </w:rPr>
            </w:pPr>
          </w:p>
        </w:tc>
        <w:tc>
          <w:tcPr>
            <w:tcW w:w="1440" w:type="dxa"/>
          </w:tcPr>
          <w:p w:rsidR="008B1DFB" w:rsidRPr="008F2D75" w:rsidRDefault="008B1DFB" w:rsidP="007413B4">
            <w:pPr>
              <w:widowControl w:val="0"/>
              <w:spacing w:after="0" w:line="240" w:lineRule="auto"/>
              <w:rPr>
                <w:rFonts w:ascii="Times New Roman" w:hAnsi="Times New Roman" w:cs="Times New Roman"/>
                <w:sz w:val="20"/>
                <w:szCs w:val="20"/>
              </w:rPr>
            </w:pPr>
          </w:p>
        </w:tc>
        <w:tc>
          <w:tcPr>
            <w:tcW w:w="1182" w:type="dxa"/>
          </w:tcPr>
          <w:p w:rsidR="008B1DFB" w:rsidRPr="008F2D75" w:rsidRDefault="008B1DFB" w:rsidP="007413B4">
            <w:pPr>
              <w:widowControl w:val="0"/>
              <w:spacing w:after="0" w:line="240" w:lineRule="auto"/>
              <w:rPr>
                <w:rFonts w:ascii="Times New Roman" w:hAnsi="Times New Roman" w:cs="Times New Roman"/>
                <w:sz w:val="20"/>
                <w:szCs w:val="20"/>
              </w:rPr>
            </w:pPr>
            <w:r w:rsidRPr="008F2D75">
              <w:rPr>
                <w:rFonts w:ascii="Times New Roman" w:hAnsi="Times New Roman" w:cs="Times New Roman"/>
                <w:sz w:val="20"/>
                <w:szCs w:val="20"/>
              </w:rPr>
              <w:t xml:space="preserve">Machine price </w:t>
            </w:r>
          </w:p>
        </w:tc>
        <w:tc>
          <w:tcPr>
            <w:tcW w:w="976" w:type="dxa"/>
          </w:tcPr>
          <w:p w:rsidR="008B1DFB" w:rsidRPr="008F2D75" w:rsidRDefault="008B1DFB" w:rsidP="007413B4">
            <w:pPr>
              <w:widowControl w:val="0"/>
              <w:spacing w:after="0" w:line="240" w:lineRule="auto"/>
              <w:rPr>
                <w:rFonts w:ascii="Times New Roman" w:hAnsi="Times New Roman" w:cs="Times New Roman"/>
                <w:sz w:val="20"/>
                <w:szCs w:val="20"/>
              </w:rPr>
            </w:pPr>
            <w:r w:rsidRPr="008F2D75">
              <w:rPr>
                <w:rFonts w:ascii="Times New Roman" w:hAnsi="Times New Roman" w:cs="Times New Roman"/>
                <w:sz w:val="20"/>
                <w:szCs w:val="20"/>
              </w:rPr>
              <w:t>1</w:t>
            </w:r>
          </w:p>
        </w:tc>
        <w:tc>
          <w:tcPr>
            <w:tcW w:w="1008" w:type="dxa"/>
          </w:tcPr>
          <w:p w:rsidR="008B1DFB" w:rsidRPr="008F2D75" w:rsidRDefault="008B1DFB" w:rsidP="007413B4">
            <w:pPr>
              <w:widowControl w:val="0"/>
              <w:spacing w:after="0" w:line="240" w:lineRule="auto"/>
              <w:rPr>
                <w:rFonts w:ascii="Times New Roman" w:hAnsi="Times New Roman" w:cs="Times New Roman"/>
                <w:sz w:val="20"/>
                <w:szCs w:val="20"/>
              </w:rPr>
            </w:pPr>
            <w:r w:rsidRPr="008F2D75">
              <w:rPr>
                <w:rFonts w:ascii="Times New Roman" w:hAnsi="Times New Roman" w:cs="Times New Roman"/>
                <w:sz w:val="20"/>
                <w:szCs w:val="20"/>
              </w:rPr>
              <w:t>300,000</w:t>
            </w:r>
          </w:p>
        </w:tc>
        <w:tc>
          <w:tcPr>
            <w:tcW w:w="1176" w:type="dxa"/>
          </w:tcPr>
          <w:p w:rsidR="008B1DFB" w:rsidRPr="008F2D75" w:rsidRDefault="008B1DFB" w:rsidP="007413B4">
            <w:pPr>
              <w:widowControl w:val="0"/>
              <w:spacing w:after="0" w:line="240" w:lineRule="auto"/>
              <w:rPr>
                <w:rFonts w:ascii="Times New Roman" w:hAnsi="Times New Roman" w:cs="Times New Roman"/>
                <w:sz w:val="20"/>
                <w:szCs w:val="20"/>
              </w:rPr>
            </w:pPr>
            <w:r w:rsidRPr="008F2D75">
              <w:rPr>
                <w:rFonts w:ascii="Times New Roman" w:hAnsi="Times New Roman" w:cs="Times New Roman"/>
                <w:sz w:val="20"/>
                <w:szCs w:val="20"/>
              </w:rPr>
              <w:t>4,000</w:t>
            </w:r>
          </w:p>
        </w:tc>
      </w:tr>
      <w:tr w:rsidR="008B1DFB" w:rsidRPr="00EB0D26">
        <w:trPr>
          <w:trHeight w:val="246"/>
        </w:trPr>
        <w:tc>
          <w:tcPr>
            <w:tcW w:w="1349" w:type="dxa"/>
            <w:shd w:val="clear" w:color="auto" w:fill="E5B8B7"/>
          </w:tcPr>
          <w:p w:rsidR="008B1DFB" w:rsidRPr="008F2D75" w:rsidRDefault="008B1DFB" w:rsidP="007413B4">
            <w:pPr>
              <w:widowControl w:val="0"/>
              <w:spacing w:after="0" w:line="240" w:lineRule="auto"/>
              <w:rPr>
                <w:rFonts w:ascii="Times New Roman" w:hAnsi="Times New Roman" w:cs="Times New Roman"/>
                <w:b/>
                <w:bCs/>
                <w:color w:val="000000"/>
                <w:sz w:val="20"/>
                <w:szCs w:val="20"/>
              </w:rPr>
            </w:pPr>
            <w:r w:rsidRPr="008F2D75">
              <w:rPr>
                <w:rFonts w:ascii="Times New Roman" w:hAnsi="Times New Roman" w:cs="Times New Roman"/>
                <w:b/>
                <w:bCs/>
                <w:color w:val="000000"/>
                <w:sz w:val="20"/>
                <w:szCs w:val="20"/>
              </w:rPr>
              <w:t xml:space="preserve">Total </w:t>
            </w:r>
          </w:p>
        </w:tc>
        <w:tc>
          <w:tcPr>
            <w:tcW w:w="1171" w:type="dxa"/>
            <w:shd w:val="clear" w:color="auto" w:fill="E5B8B7"/>
          </w:tcPr>
          <w:p w:rsidR="008B1DFB" w:rsidRPr="008F2D75" w:rsidRDefault="008B1DFB" w:rsidP="007413B4">
            <w:pPr>
              <w:widowControl w:val="0"/>
              <w:spacing w:after="0" w:line="240" w:lineRule="auto"/>
              <w:rPr>
                <w:rFonts w:ascii="Times New Roman" w:hAnsi="Times New Roman" w:cs="Times New Roman"/>
                <w:b/>
                <w:bCs/>
                <w:sz w:val="20"/>
                <w:szCs w:val="20"/>
              </w:rPr>
            </w:pPr>
          </w:p>
        </w:tc>
        <w:tc>
          <w:tcPr>
            <w:tcW w:w="1440" w:type="dxa"/>
            <w:shd w:val="clear" w:color="auto" w:fill="E5B8B7"/>
          </w:tcPr>
          <w:p w:rsidR="008B1DFB" w:rsidRPr="008F2D75" w:rsidRDefault="008B1DFB" w:rsidP="007413B4">
            <w:pPr>
              <w:widowControl w:val="0"/>
              <w:spacing w:after="0" w:line="240" w:lineRule="auto"/>
              <w:rPr>
                <w:rFonts w:ascii="Times New Roman" w:hAnsi="Times New Roman" w:cs="Times New Roman"/>
                <w:b/>
                <w:bCs/>
                <w:sz w:val="20"/>
                <w:szCs w:val="20"/>
              </w:rPr>
            </w:pPr>
          </w:p>
        </w:tc>
        <w:tc>
          <w:tcPr>
            <w:tcW w:w="1182" w:type="dxa"/>
            <w:shd w:val="clear" w:color="auto" w:fill="E5B8B7"/>
          </w:tcPr>
          <w:p w:rsidR="008B1DFB" w:rsidRPr="008F2D75" w:rsidRDefault="008B1DFB" w:rsidP="007413B4">
            <w:pPr>
              <w:widowControl w:val="0"/>
              <w:spacing w:after="0" w:line="240" w:lineRule="auto"/>
              <w:rPr>
                <w:rFonts w:ascii="Times New Roman" w:hAnsi="Times New Roman" w:cs="Times New Roman"/>
                <w:b/>
                <w:bCs/>
                <w:sz w:val="20"/>
                <w:szCs w:val="20"/>
              </w:rPr>
            </w:pPr>
          </w:p>
          <w:p w:rsidR="008B1DFB" w:rsidRPr="008F2D75" w:rsidRDefault="008B1DFB" w:rsidP="007413B4">
            <w:pPr>
              <w:widowControl w:val="0"/>
              <w:spacing w:after="0" w:line="240" w:lineRule="auto"/>
              <w:rPr>
                <w:rFonts w:ascii="Times New Roman" w:hAnsi="Times New Roman" w:cs="Times New Roman"/>
                <w:b/>
                <w:bCs/>
                <w:sz w:val="20"/>
                <w:szCs w:val="20"/>
              </w:rPr>
            </w:pPr>
          </w:p>
        </w:tc>
        <w:tc>
          <w:tcPr>
            <w:tcW w:w="976" w:type="dxa"/>
            <w:shd w:val="clear" w:color="auto" w:fill="E5B8B7"/>
          </w:tcPr>
          <w:p w:rsidR="008B1DFB" w:rsidRPr="008F2D75" w:rsidRDefault="008B1DFB" w:rsidP="007413B4">
            <w:pPr>
              <w:widowControl w:val="0"/>
              <w:spacing w:after="0" w:line="240" w:lineRule="auto"/>
              <w:rPr>
                <w:rFonts w:ascii="Times New Roman" w:hAnsi="Times New Roman" w:cs="Times New Roman"/>
                <w:b/>
                <w:bCs/>
                <w:sz w:val="20"/>
                <w:szCs w:val="20"/>
              </w:rPr>
            </w:pPr>
          </w:p>
        </w:tc>
        <w:tc>
          <w:tcPr>
            <w:tcW w:w="1008" w:type="dxa"/>
            <w:shd w:val="clear" w:color="auto" w:fill="E5B8B7"/>
          </w:tcPr>
          <w:p w:rsidR="008B1DFB" w:rsidRPr="008F2D75" w:rsidRDefault="008B1DFB" w:rsidP="007413B4">
            <w:pPr>
              <w:widowControl w:val="0"/>
              <w:spacing w:after="0" w:line="240" w:lineRule="auto"/>
              <w:rPr>
                <w:rFonts w:ascii="Times New Roman" w:hAnsi="Times New Roman" w:cs="Times New Roman"/>
                <w:b/>
                <w:bCs/>
                <w:sz w:val="20"/>
                <w:szCs w:val="20"/>
              </w:rPr>
            </w:pPr>
          </w:p>
        </w:tc>
        <w:tc>
          <w:tcPr>
            <w:tcW w:w="1176" w:type="dxa"/>
            <w:shd w:val="clear" w:color="auto" w:fill="E5B8B7"/>
          </w:tcPr>
          <w:p w:rsidR="008B1DFB" w:rsidRPr="008F2D75" w:rsidRDefault="008B1DFB" w:rsidP="007413B4">
            <w:pPr>
              <w:widowControl w:val="0"/>
              <w:spacing w:after="0" w:line="240" w:lineRule="auto"/>
              <w:rPr>
                <w:rFonts w:ascii="Times New Roman" w:hAnsi="Times New Roman" w:cs="Times New Roman"/>
                <w:b/>
                <w:bCs/>
                <w:color w:val="000000"/>
                <w:sz w:val="20"/>
                <w:szCs w:val="20"/>
              </w:rPr>
            </w:pPr>
            <w:r w:rsidRPr="008F2D75">
              <w:rPr>
                <w:rFonts w:ascii="Times New Roman" w:hAnsi="Times New Roman" w:cs="Times New Roman"/>
                <w:b/>
                <w:bCs/>
                <w:color w:val="000000"/>
                <w:sz w:val="20"/>
                <w:szCs w:val="20"/>
              </w:rPr>
              <w:t>5,974,000/=</w:t>
            </w:r>
          </w:p>
        </w:tc>
      </w:tr>
    </w:tbl>
    <w:p w:rsidR="008B1DFB" w:rsidRPr="00EB0D26" w:rsidRDefault="008B1DFB" w:rsidP="00EB0D26">
      <w:pPr>
        <w:pStyle w:val="Default"/>
        <w:widowControl w:val="0"/>
        <w:spacing w:line="480" w:lineRule="auto"/>
        <w:jc w:val="both"/>
        <w:rPr>
          <w:rFonts w:ascii="Times New Roman" w:hAnsi="Times New Roman" w:cs="Times New Roman"/>
        </w:rPr>
      </w:pPr>
    </w:p>
    <w:p w:rsidR="008B1DFB" w:rsidRPr="00EB0D26" w:rsidRDefault="008B1DFB" w:rsidP="00EB0D26">
      <w:pPr>
        <w:pStyle w:val="Default"/>
        <w:widowControl w:val="0"/>
        <w:spacing w:line="480" w:lineRule="auto"/>
        <w:jc w:val="both"/>
        <w:rPr>
          <w:rFonts w:ascii="Times New Roman" w:hAnsi="Times New Roman" w:cs="Times New Roman"/>
        </w:rPr>
      </w:pPr>
    </w:p>
    <w:bookmarkEnd w:id="448"/>
    <w:p w:rsidR="008B1DFB" w:rsidRPr="008F2D75" w:rsidRDefault="008B1DFB" w:rsidP="001D7647">
      <w:pPr>
        <w:pStyle w:val="Default"/>
        <w:widowControl w:val="0"/>
        <w:spacing w:line="480" w:lineRule="auto"/>
        <w:jc w:val="both"/>
        <w:outlineLvl w:val="0"/>
        <w:rPr>
          <w:rFonts w:ascii="Times New Roman" w:hAnsi="Times New Roman" w:cs="Times New Roman"/>
          <w:b/>
          <w:bCs/>
          <w:color w:val="FF0000"/>
        </w:rPr>
      </w:pPr>
      <w:r w:rsidRPr="008F2D75">
        <w:rPr>
          <w:rFonts w:ascii="Times New Roman" w:hAnsi="Times New Roman" w:cs="Times New Roman"/>
          <w:b/>
          <w:bCs/>
        </w:rPr>
        <w:t>4.4 Project Implementation</w:t>
      </w:r>
    </w:p>
    <w:p w:rsidR="008B1DFB" w:rsidRPr="008F2D75" w:rsidRDefault="008B1DFB" w:rsidP="00D25785">
      <w:pPr>
        <w:widowControl w:val="0"/>
        <w:spacing w:before="40" w:after="0" w:line="480" w:lineRule="auto"/>
        <w:outlineLvl w:val="2"/>
        <w:rPr>
          <w:rFonts w:ascii="Times New Roman" w:hAnsi="Times New Roman" w:cs="Times New Roman"/>
          <w:b/>
          <w:bCs/>
          <w:sz w:val="24"/>
          <w:szCs w:val="24"/>
          <w:lang w:val="en-GB"/>
        </w:rPr>
      </w:pPr>
      <w:bookmarkStart w:id="465" w:name="_Toc299284610"/>
      <w:bookmarkStart w:id="466" w:name="_Toc489260855"/>
      <w:bookmarkStart w:id="467" w:name="_Toc489978968"/>
      <w:bookmarkStart w:id="468" w:name="_Toc490203293"/>
      <w:bookmarkStart w:id="469" w:name="_Toc490204493"/>
      <w:bookmarkStart w:id="470" w:name="_Toc490215121"/>
      <w:bookmarkStart w:id="471" w:name="_Toc493508593"/>
      <w:r w:rsidRPr="008F2D75">
        <w:rPr>
          <w:rFonts w:ascii="Times New Roman" w:hAnsi="Times New Roman" w:cs="Times New Roman"/>
          <w:b/>
          <w:bCs/>
          <w:sz w:val="24"/>
          <w:szCs w:val="24"/>
          <w:lang w:val="en-GB"/>
        </w:rPr>
        <w:t>4.4.1 Project Budgeting</w:t>
      </w:r>
      <w:bookmarkEnd w:id="465"/>
      <w:bookmarkEnd w:id="466"/>
      <w:bookmarkEnd w:id="467"/>
      <w:bookmarkEnd w:id="468"/>
      <w:bookmarkEnd w:id="469"/>
      <w:bookmarkEnd w:id="470"/>
      <w:bookmarkEnd w:id="471"/>
    </w:p>
    <w:p w:rsidR="008B1DFB" w:rsidRPr="008F2D75" w:rsidRDefault="008B1DFB" w:rsidP="008F2D75">
      <w:pPr>
        <w:widowControl w:val="0"/>
        <w:spacing w:before="60" w:after="0" w:line="480" w:lineRule="auto"/>
        <w:jc w:val="both"/>
        <w:rPr>
          <w:rFonts w:ascii="Times New Roman" w:hAnsi="Times New Roman" w:cs="Times New Roman"/>
          <w:color w:val="000000"/>
          <w:sz w:val="24"/>
          <w:szCs w:val="24"/>
        </w:rPr>
      </w:pPr>
      <w:r w:rsidRPr="008F2D75">
        <w:rPr>
          <w:rFonts w:ascii="Times New Roman" w:hAnsi="Times New Roman" w:cs="Times New Roman"/>
          <w:color w:val="000000"/>
          <w:sz w:val="24"/>
          <w:szCs w:val="24"/>
        </w:rPr>
        <w:t xml:space="preserve">The cost of implementation is approximated at Tanzania shillings </w:t>
      </w:r>
      <w:r w:rsidRPr="008F2D75">
        <w:rPr>
          <w:rFonts w:ascii="Times New Roman" w:hAnsi="Times New Roman" w:cs="Times New Roman"/>
          <w:b/>
          <w:bCs/>
          <w:color w:val="000000"/>
          <w:sz w:val="24"/>
          <w:szCs w:val="24"/>
        </w:rPr>
        <w:t>5,974,000/=</w:t>
      </w:r>
      <w:r w:rsidRPr="008F2D75">
        <w:rPr>
          <w:rFonts w:ascii="Times New Roman" w:hAnsi="Times New Roman" w:cs="Times New Roman"/>
          <w:color w:val="000000"/>
          <w:sz w:val="24"/>
          <w:szCs w:val="24"/>
        </w:rPr>
        <w:t xml:space="preserve">as outline in </w:t>
      </w:r>
      <w:r w:rsidRPr="008F2D75">
        <w:rPr>
          <w:rFonts w:ascii="Times New Roman" w:hAnsi="Times New Roman" w:cs="Times New Roman"/>
          <w:sz w:val="24"/>
          <w:szCs w:val="24"/>
        </w:rPr>
        <w:t>Table 4.5 of</w:t>
      </w:r>
      <w:r w:rsidRPr="008F2D75">
        <w:rPr>
          <w:rFonts w:ascii="Times New Roman" w:hAnsi="Times New Roman" w:cs="Times New Roman"/>
          <w:color w:val="000000"/>
          <w:sz w:val="24"/>
          <w:szCs w:val="24"/>
        </w:rPr>
        <w:t xml:space="preserve"> the budget. Inputs needed for fulfilling the objectives include stationeries, transport and training manual/materials, processing tools equipment and cash for facilitating transport and equipments purchase. The planned total budget for the project was TSH 9,000,000 but the actual used budget was Tanzania shillings 5,974,000.All resources and inputs necessary to implement the project were itemized accordingly. Costing of items and contribution by different stakeholders was done in collaboration with Honey producer group leaders and members.  MUVIMAHA paid the training fees, bought honey processing equipments and facilitation allowances to all members. </w:t>
      </w:r>
    </w:p>
    <w:p w:rsidR="008B1DFB" w:rsidRPr="008F2D75" w:rsidRDefault="008B1DFB" w:rsidP="008F2D75">
      <w:pPr>
        <w:pStyle w:val="Default"/>
        <w:widowControl w:val="0"/>
        <w:spacing w:before="60" w:line="480" w:lineRule="auto"/>
        <w:jc w:val="both"/>
        <w:rPr>
          <w:rFonts w:ascii="Times New Roman" w:hAnsi="Times New Roman" w:cs="Times New Roman"/>
        </w:rPr>
      </w:pPr>
    </w:p>
    <w:p w:rsidR="008B1DFB" w:rsidRPr="008F2D75" w:rsidRDefault="008B1DFB" w:rsidP="008F2D75">
      <w:pPr>
        <w:pStyle w:val="Default"/>
        <w:widowControl w:val="0"/>
        <w:spacing w:before="60" w:line="480" w:lineRule="auto"/>
        <w:jc w:val="both"/>
        <w:outlineLvl w:val="1"/>
        <w:rPr>
          <w:rFonts w:ascii="Times New Roman" w:hAnsi="Times New Roman" w:cs="Times New Roman"/>
          <w:b/>
          <w:bCs/>
        </w:rPr>
      </w:pPr>
      <w:bookmarkStart w:id="472" w:name="_Toc398384541"/>
      <w:bookmarkStart w:id="473" w:name="_Toc398384834"/>
      <w:bookmarkStart w:id="474" w:name="_Toc398385904"/>
      <w:bookmarkStart w:id="475" w:name="_Toc398386281"/>
      <w:bookmarkStart w:id="476" w:name="_Toc398386478"/>
      <w:bookmarkStart w:id="477" w:name="_Toc398387628"/>
      <w:bookmarkStart w:id="478" w:name="_Toc398388032"/>
      <w:bookmarkStart w:id="479" w:name="_Toc489260856"/>
      <w:bookmarkStart w:id="480" w:name="_Toc490203294"/>
      <w:bookmarkStart w:id="481" w:name="_Toc493508594"/>
      <w:r w:rsidRPr="008F2D75">
        <w:rPr>
          <w:rFonts w:ascii="Times New Roman" w:hAnsi="Times New Roman" w:cs="Times New Roman"/>
          <w:b/>
          <w:bCs/>
        </w:rPr>
        <w:t>4.4.2 Project Implementatio</w:t>
      </w:r>
      <w:bookmarkEnd w:id="472"/>
      <w:bookmarkEnd w:id="473"/>
      <w:bookmarkEnd w:id="474"/>
      <w:bookmarkEnd w:id="475"/>
      <w:bookmarkEnd w:id="476"/>
      <w:bookmarkEnd w:id="477"/>
      <w:bookmarkEnd w:id="478"/>
      <w:r w:rsidRPr="008F2D75">
        <w:rPr>
          <w:rFonts w:ascii="Times New Roman" w:hAnsi="Times New Roman" w:cs="Times New Roman"/>
          <w:b/>
          <w:bCs/>
        </w:rPr>
        <w:t>n</w:t>
      </w:r>
      <w:bookmarkEnd w:id="479"/>
      <w:bookmarkEnd w:id="480"/>
      <w:bookmarkEnd w:id="481"/>
    </w:p>
    <w:p w:rsidR="008B1DFB" w:rsidRPr="008F2D75" w:rsidRDefault="008B1DFB" w:rsidP="008F2D75">
      <w:pPr>
        <w:pStyle w:val="Default"/>
        <w:widowControl w:val="0"/>
        <w:spacing w:before="60" w:line="480" w:lineRule="auto"/>
        <w:jc w:val="both"/>
        <w:rPr>
          <w:rFonts w:ascii="Times New Roman" w:hAnsi="Times New Roman" w:cs="Times New Roman"/>
        </w:rPr>
      </w:pPr>
      <w:r w:rsidRPr="008F2D75">
        <w:rPr>
          <w:rFonts w:ascii="Times New Roman" w:hAnsi="Times New Roman" w:cs="Times New Roman"/>
        </w:rPr>
        <w:t>The project implementation had implementation areas including awareness to bee keepers in West Siha on honey processing, capacity building on honey processing, management and sustainability to bee keepers and establish honey processing unit for honey producers and MUVIMAHA leaders. Most of the ground work preparation has been accomplished leading to partly achievement of some objectives. The rest of the objectives will be achieved during the year 2018 since most preparations of the key items have been done. The members are skilled to run the honey project. The honey producer group sold processed honey and the demand of honey is higher than supply something which makes price to be higher too.</w:t>
      </w:r>
    </w:p>
    <w:p w:rsidR="008B1DFB" w:rsidRPr="00D25785" w:rsidRDefault="008B1DFB" w:rsidP="00EB0D26">
      <w:pPr>
        <w:pStyle w:val="Default"/>
        <w:widowControl w:val="0"/>
        <w:spacing w:line="480" w:lineRule="auto"/>
        <w:jc w:val="both"/>
        <w:rPr>
          <w:rFonts w:ascii="Times New Roman" w:hAnsi="Times New Roman" w:cs="Times New Roman"/>
          <w:sz w:val="16"/>
          <w:szCs w:val="16"/>
        </w:rPr>
      </w:pPr>
    </w:p>
    <w:p w:rsidR="008B1DFB" w:rsidRDefault="008B1DFB" w:rsidP="00EB0D26">
      <w:pPr>
        <w:pStyle w:val="Default"/>
        <w:widowControl w:val="0"/>
        <w:spacing w:line="480" w:lineRule="auto"/>
        <w:jc w:val="both"/>
        <w:rPr>
          <w:rFonts w:ascii="Times New Roman" w:hAnsi="Times New Roman" w:cs="Times New Roman"/>
        </w:rPr>
      </w:pPr>
      <w:r w:rsidRPr="00EB0D26">
        <w:rPr>
          <w:rFonts w:ascii="Times New Roman" w:hAnsi="Times New Roman" w:cs="Times New Roman"/>
        </w:rPr>
        <w:t>The bees’ keepers trained on processing and packaging gained knowledge and skills on how honey is made pure and fetch higher price. The trained people whose behavior and attitude changed after gained knowledge and skills sold their honey locally in Kilimanjaro region and exported to other regions such as Arusha.</w:t>
      </w:r>
      <w:r>
        <w:rPr>
          <w:rFonts w:ascii="Times New Roman" w:hAnsi="Times New Roman" w:cs="Times New Roman"/>
        </w:rPr>
        <w:t xml:space="preserve"> </w:t>
      </w:r>
      <w:r w:rsidRPr="00EB0D26">
        <w:rPr>
          <w:rFonts w:ascii="Times New Roman" w:hAnsi="Times New Roman" w:cs="Times New Roman"/>
        </w:rPr>
        <w:t>The processed honey got rapid increase in price due its quality resulted from filtering and packaging. The price of not processed honey was previously sold at Tsh. 20,000/= per liter but after processing and packaging 20liters were sold at 30,000/= Tanzania shillings.</w:t>
      </w:r>
      <w:r>
        <w:rPr>
          <w:rFonts w:ascii="Times New Roman" w:hAnsi="Times New Roman" w:cs="Times New Roman"/>
        </w:rPr>
        <w:t xml:space="preserve"> </w:t>
      </w:r>
      <w:r w:rsidRPr="00EB0D26">
        <w:rPr>
          <w:rFonts w:ascii="Times New Roman" w:hAnsi="Times New Roman" w:cs="Times New Roman"/>
        </w:rPr>
        <w:t>The demand of processed honey increased compared to price of honey not processed. This has been possible since containers used were labeled and also buyers has became good ambassadors for such honey from Upendo group.</w:t>
      </w:r>
      <w:r>
        <w:rPr>
          <w:rFonts w:ascii="Times New Roman" w:hAnsi="Times New Roman" w:cs="Times New Roman"/>
        </w:rPr>
        <w:t xml:space="preserve"> </w:t>
      </w:r>
    </w:p>
    <w:p w:rsidR="008B1DFB" w:rsidRPr="008F2D75" w:rsidRDefault="008B1DFB" w:rsidP="00EB0D26">
      <w:pPr>
        <w:pStyle w:val="Default"/>
        <w:widowControl w:val="0"/>
        <w:spacing w:line="480" w:lineRule="auto"/>
        <w:jc w:val="both"/>
        <w:rPr>
          <w:rFonts w:ascii="Times New Roman" w:hAnsi="Times New Roman" w:cs="Times New Roman"/>
          <w:sz w:val="16"/>
          <w:szCs w:val="16"/>
        </w:rPr>
      </w:pPr>
    </w:p>
    <w:p w:rsidR="008B1DFB" w:rsidRPr="00EB0D26" w:rsidRDefault="008B1DFB" w:rsidP="00EB0D26">
      <w:pPr>
        <w:pStyle w:val="Default"/>
        <w:widowControl w:val="0"/>
        <w:spacing w:line="480" w:lineRule="auto"/>
        <w:jc w:val="both"/>
        <w:rPr>
          <w:rFonts w:ascii="Times New Roman" w:hAnsi="Times New Roman" w:cs="Times New Roman"/>
        </w:rPr>
      </w:pPr>
      <w:r w:rsidRPr="00EB0D26">
        <w:rPr>
          <w:rFonts w:ascii="Times New Roman" w:hAnsi="Times New Roman" w:cs="Times New Roman"/>
        </w:rPr>
        <w:t>The number of bee keepers has gradually increased in the ward after farmers realized that market is not a challenge so long as they improve processing and packaging of their products. The income changed positively and has helped them to meet health, education, improved shelters and food at household level.</w:t>
      </w:r>
      <w:r>
        <w:rPr>
          <w:rFonts w:ascii="Times New Roman" w:hAnsi="Times New Roman" w:cs="Times New Roman"/>
        </w:rPr>
        <w:t xml:space="preserve"> </w:t>
      </w:r>
      <w:r w:rsidRPr="00EB0D26">
        <w:rPr>
          <w:rFonts w:ascii="Times New Roman" w:hAnsi="Times New Roman" w:cs="Times New Roman"/>
        </w:rPr>
        <w:t>The people dealing with bee keeping have started environment protection after realized that protected environment are good habitats for bees. The tree planting helps breeding of bees. The water sources are protected simply because they help in multiplication of bees. The government officials such as natural resource officers and community development officer have finally used Upendo bees keeping group as platform to discuss environmental issues.</w:t>
      </w:r>
    </w:p>
    <w:p w:rsidR="008B1DFB" w:rsidRPr="00D25785" w:rsidRDefault="008B1DFB" w:rsidP="00EB0D26">
      <w:pPr>
        <w:pStyle w:val="Default"/>
        <w:widowControl w:val="0"/>
        <w:spacing w:line="480" w:lineRule="auto"/>
        <w:jc w:val="both"/>
        <w:rPr>
          <w:rFonts w:ascii="Times New Roman" w:hAnsi="Times New Roman" w:cs="Times New Roman"/>
          <w:sz w:val="16"/>
          <w:szCs w:val="16"/>
        </w:rPr>
      </w:pPr>
    </w:p>
    <w:p w:rsidR="008B1DFB" w:rsidRPr="00EB0D26" w:rsidRDefault="008B1DFB" w:rsidP="00EB0D26">
      <w:pPr>
        <w:pStyle w:val="Default"/>
        <w:widowControl w:val="0"/>
        <w:spacing w:line="480" w:lineRule="auto"/>
        <w:jc w:val="both"/>
        <w:rPr>
          <w:rFonts w:ascii="Times New Roman" w:hAnsi="Times New Roman" w:cs="Times New Roman"/>
        </w:rPr>
      </w:pPr>
      <w:r w:rsidRPr="00EB0D26">
        <w:rPr>
          <w:rFonts w:ascii="Times New Roman" w:hAnsi="Times New Roman" w:cs="Times New Roman"/>
        </w:rPr>
        <w:t>The group managed to build one room house in collaboration with host community based organization termed in short form MUVIMAHA.</w:t>
      </w:r>
      <w:r>
        <w:rPr>
          <w:rFonts w:ascii="Times New Roman" w:hAnsi="Times New Roman" w:cs="Times New Roman"/>
        </w:rPr>
        <w:t xml:space="preserve"> </w:t>
      </w:r>
      <w:r w:rsidRPr="00EB0D26">
        <w:rPr>
          <w:rFonts w:ascii="Times New Roman" w:hAnsi="Times New Roman" w:cs="Times New Roman"/>
        </w:rPr>
        <w:t>The group is now an attraction to other groups to deal with bee keeping.</w:t>
      </w:r>
      <w:r>
        <w:rPr>
          <w:rFonts w:ascii="Times New Roman" w:hAnsi="Times New Roman" w:cs="Times New Roman"/>
        </w:rPr>
        <w:t xml:space="preserve"> </w:t>
      </w:r>
      <w:r w:rsidRPr="00EB0D26">
        <w:rPr>
          <w:rFonts w:ascii="Times New Roman" w:hAnsi="Times New Roman" w:cs="Times New Roman"/>
        </w:rPr>
        <w:t>MUVIMAHA uses group business as source of income since they contribute to certain amount to host Community based organization-MUVIMAHA.</w:t>
      </w:r>
      <w:r>
        <w:rPr>
          <w:rFonts w:ascii="Times New Roman" w:hAnsi="Times New Roman" w:cs="Times New Roman"/>
        </w:rPr>
        <w:t xml:space="preserve"> </w:t>
      </w:r>
      <w:r w:rsidRPr="00EB0D26">
        <w:rPr>
          <w:rFonts w:ascii="Times New Roman" w:hAnsi="Times New Roman" w:cs="Times New Roman"/>
        </w:rPr>
        <w:t xml:space="preserve">The group has managed to employ one person who sells honey locally to people nearby the office. The group has been trained in business skills which aid them managed their business commercially. Sells and expenditures records are daily kept to help them in analyzing costs and revenues. </w:t>
      </w:r>
    </w:p>
    <w:p w:rsidR="008B1DFB" w:rsidRPr="008F2D75" w:rsidRDefault="008B1DFB" w:rsidP="00EB0D26">
      <w:pPr>
        <w:pStyle w:val="Default"/>
        <w:widowControl w:val="0"/>
        <w:spacing w:line="480" w:lineRule="auto"/>
        <w:jc w:val="both"/>
        <w:rPr>
          <w:rFonts w:ascii="Times New Roman" w:hAnsi="Times New Roman" w:cs="Times New Roman"/>
        </w:rPr>
      </w:pPr>
    </w:p>
    <w:p w:rsidR="008B1DFB" w:rsidRDefault="008B1DFB" w:rsidP="008F2D75">
      <w:pPr>
        <w:pStyle w:val="Default"/>
        <w:widowControl w:val="0"/>
        <w:spacing w:before="40" w:line="480" w:lineRule="auto"/>
        <w:jc w:val="both"/>
        <w:rPr>
          <w:rFonts w:ascii="Times New Roman" w:hAnsi="Times New Roman" w:cs="Times New Roman"/>
        </w:rPr>
      </w:pPr>
      <w:r w:rsidRPr="00EB0D26">
        <w:rPr>
          <w:rFonts w:ascii="Times New Roman" w:hAnsi="Times New Roman" w:cs="Times New Roman"/>
        </w:rPr>
        <w:t>The group has is yet to gain certification as honey producers but in the near future they will be certified since the process has started with SIDO in liaison with Tanzania Foods Drugs and Cosmetics Authority foods regulatory authority for standards. The sample of honey was taken for test and will nearly get fully certification.</w:t>
      </w:r>
      <w:r>
        <w:rPr>
          <w:rFonts w:ascii="Times New Roman" w:hAnsi="Times New Roman" w:cs="Times New Roman"/>
        </w:rPr>
        <w:t xml:space="preserve"> </w:t>
      </w:r>
      <w:r w:rsidRPr="00EB0D26">
        <w:rPr>
          <w:rFonts w:ascii="Times New Roman" w:hAnsi="Times New Roman" w:cs="Times New Roman"/>
        </w:rPr>
        <w:t xml:space="preserve">Due to higher demand of processed and packaging honey Upendo group has started buying honey from other groups in order to meet market demand. The groups and individual persons have started having their own beehives which were hanging along the rivers and forests. </w:t>
      </w:r>
    </w:p>
    <w:p w:rsidR="008B1DFB" w:rsidRDefault="008B1DFB" w:rsidP="008F2D75">
      <w:pPr>
        <w:pStyle w:val="Default"/>
        <w:widowControl w:val="0"/>
        <w:spacing w:before="40" w:line="480" w:lineRule="auto"/>
        <w:jc w:val="both"/>
        <w:rPr>
          <w:rFonts w:ascii="Times New Roman" w:hAnsi="Times New Roman" w:cs="Times New Roman"/>
        </w:rPr>
      </w:pPr>
    </w:p>
    <w:p w:rsidR="008B1DFB" w:rsidRPr="00EB0D26" w:rsidRDefault="008B1DFB" w:rsidP="008F2D75">
      <w:pPr>
        <w:pStyle w:val="Default"/>
        <w:widowControl w:val="0"/>
        <w:spacing w:before="40" w:line="480" w:lineRule="auto"/>
        <w:jc w:val="both"/>
        <w:rPr>
          <w:rFonts w:ascii="Times New Roman" w:hAnsi="Times New Roman" w:cs="Times New Roman"/>
        </w:rPr>
      </w:pPr>
      <w:r w:rsidRPr="00EB0D26">
        <w:rPr>
          <w:rFonts w:ascii="Times New Roman" w:hAnsi="Times New Roman" w:cs="Times New Roman"/>
        </w:rPr>
        <w:t>Most of the hanged beehives were traditionally made hence there is need to have modernized beehives which are quality and ability to yield more. The modern beehives are environment user friend since they reduce cutting of trees for the purpose of making traditional beehives.</w:t>
      </w:r>
      <w:r>
        <w:rPr>
          <w:rFonts w:ascii="Times New Roman" w:hAnsi="Times New Roman" w:cs="Times New Roman"/>
        </w:rPr>
        <w:t xml:space="preserve"> </w:t>
      </w:r>
      <w:r w:rsidRPr="00EB0D26">
        <w:rPr>
          <w:rFonts w:ascii="Times New Roman" w:hAnsi="Times New Roman" w:cs="Times New Roman"/>
        </w:rPr>
        <w:t>The bee keepers and Upendo group gained skills and knowledge on storage of processed and which is not processed honey for quality. The processed honey is packed in containers with different weights and labels which identify producers’ contacts and location. The containers are properly sealed and stored in shelves to avoid direct sun light.</w:t>
      </w:r>
    </w:p>
    <w:p w:rsidR="008B1DFB" w:rsidRPr="00EB0D26" w:rsidRDefault="008B1DFB" w:rsidP="00EB0D26">
      <w:pPr>
        <w:pStyle w:val="Default"/>
        <w:widowControl w:val="0"/>
        <w:spacing w:line="480" w:lineRule="auto"/>
        <w:jc w:val="both"/>
        <w:outlineLvl w:val="0"/>
        <w:rPr>
          <w:rFonts w:ascii="Times New Roman" w:hAnsi="Times New Roman" w:cs="Times New Roman"/>
        </w:rPr>
      </w:pPr>
    </w:p>
    <w:p w:rsidR="008B1DFB" w:rsidRPr="00EB0D26" w:rsidRDefault="008B1DFB" w:rsidP="008F2D75">
      <w:pPr>
        <w:pStyle w:val="Default"/>
        <w:widowControl w:val="0"/>
        <w:outlineLvl w:val="0"/>
        <w:rPr>
          <w:rFonts w:ascii="Times New Roman" w:hAnsi="Times New Roman" w:cs="Times New Roman"/>
        </w:rPr>
      </w:pPr>
      <w:bookmarkStart w:id="482" w:name="_Toc493508269"/>
      <w:bookmarkStart w:id="483" w:name="_Toc493508595"/>
      <w:r w:rsidRPr="00EE63FB">
        <w:rPr>
          <w:rFonts w:ascii="Times New Roman" w:hAnsi="Times New Roman" w:cs="Times New Roman"/>
          <w:noProof/>
        </w:rPr>
        <w:pict>
          <v:shape id="Picture 2" o:spid="_x0000_i1031" type="#_x0000_t75" style="width:407.25pt;height:359.25pt;visibility:visible">
            <v:imagedata r:id="rId15" o:title=""/>
          </v:shape>
        </w:pict>
      </w:r>
      <w:bookmarkEnd w:id="482"/>
      <w:bookmarkEnd w:id="483"/>
    </w:p>
    <w:p w:rsidR="008B1DFB" w:rsidRPr="00EB0D26" w:rsidRDefault="008B1DFB" w:rsidP="008F2D75">
      <w:pPr>
        <w:pStyle w:val="Default"/>
        <w:widowControl w:val="0"/>
        <w:spacing w:line="480" w:lineRule="auto"/>
        <w:jc w:val="both"/>
        <w:outlineLvl w:val="0"/>
        <w:rPr>
          <w:rFonts w:ascii="Times New Roman" w:hAnsi="Times New Roman" w:cs="Times New Roman"/>
          <w:b/>
          <w:bCs/>
        </w:rPr>
      </w:pPr>
      <w:bookmarkStart w:id="484" w:name="_Toc490203295"/>
      <w:bookmarkStart w:id="485" w:name="_Toc490204495"/>
      <w:bookmarkStart w:id="486" w:name="_Toc490215123"/>
      <w:bookmarkStart w:id="487" w:name="_Toc490248547"/>
      <w:bookmarkStart w:id="488" w:name="_Toc493508596"/>
      <w:bookmarkStart w:id="489" w:name="_Toc489260861"/>
      <w:bookmarkStart w:id="490" w:name="_Toc489969676"/>
      <w:bookmarkStart w:id="491" w:name="_Toc489978975"/>
      <w:r w:rsidRPr="00EB0D26">
        <w:rPr>
          <w:rFonts w:ascii="Times New Roman" w:hAnsi="Times New Roman" w:cs="Times New Roman"/>
          <w:b/>
          <w:bCs/>
        </w:rPr>
        <w:t xml:space="preserve">Figure </w:t>
      </w:r>
      <w:r>
        <w:rPr>
          <w:rFonts w:ascii="Times New Roman" w:hAnsi="Times New Roman" w:cs="Times New Roman"/>
          <w:b/>
          <w:bCs/>
        </w:rPr>
        <w:t>4.1</w:t>
      </w:r>
      <w:r w:rsidRPr="00EB0D26">
        <w:rPr>
          <w:rFonts w:ascii="Times New Roman" w:hAnsi="Times New Roman" w:cs="Times New Roman"/>
          <w:b/>
          <w:bCs/>
        </w:rPr>
        <w:t>: Photo for Beneficiary</w:t>
      </w:r>
      <w:bookmarkEnd w:id="484"/>
      <w:bookmarkEnd w:id="485"/>
      <w:bookmarkEnd w:id="486"/>
      <w:bookmarkEnd w:id="487"/>
      <w:bookmarkEnd w:id="488"/>
      <w:r w:rsidRPr="00EB0D26">
        <w:rPr>
          <w:rFonts w:ascii="Times New Roman" w:hAnsi="Times New Roman" w:cs="Times New Roman"/>
          <w:b/>
          <w:bCs/>
        </w:rPr>
        <w:t xml:space="preserve"> </w:t>
      </w:r>
    </w:p>
    <w:p w:rsidR="008B1DFB" w:rsidRDefault="008B1DFB" w:rsidP="008F2D75">
      <w:pPr>
        <w:pStyle w:val="Default"/>
        <w:widowControl w:val="0"/>
        <w:spacing w:line="480" w:lineRule="auto"/>
        <w:jc w:val="both"/>
        <w:rPr>
          <w:rFonts w:ascii="Times New Roman" w:hAnsi="Times New Roman" w:cs="Times New Roman"/>
        </w:rPr>
      </w:pPr>
      <w:r w:rsidRPr="00EB0D26">
        <w:rPr>
          <w:rFonts w:ascii="Times New Roman" w:hAnsi="Times New Roman" w:cs="Times New Roman"/>
          <w:b/>
          <w:bCs/>
        </w:rPr>
        <w:t xml:space="preserve">Source: </w:t>
      </w:r>
      <w:r w:rsidRPr="00D25785">
        <w:rPr>
          <w:rFonts w:ascii="Times New Roman" w:hAnsi="Times New Roman" w:cs="Times New Roman"/>
        </w:rPr>
        <w:t>Study findings at West Siha</w:t>
      </w:r>
      <w:r w:rsidRPr="00EB0D26">
        <w:rPr>
          <w:rFonts w:ascii="Times New Roman" w:hAnsi="Times New Roman" w:cs="Times New Roman"/>
          <w:b/>
          <w:bCs/>
        </w:rPr>
        <w:t xml:space="preserve"> </w:t>
      </w:r>
      <w:r w:rsidRPr="00D25785">
        <w:rPr>
          <w:rFonts w:ascii="Times New Roman" w:hAnsi="Times New Roman" w:cs="Times New Roman"/>
        </w:rPr>
        <w:t>201</w:t>
      </w:r>
      <w:bookmarkEnd w:id="489"/>
      <w:bookmarkEnd w:id="490"/>
      <w:bookmarkEnd w:id="491"/>
      <w:r w:rsidRPr="00D25785">
        <w:rPr>
          <w:rFonts w:ascii="Times New Roman" w:hAnsi="Times New Roman" w:cs="Times New Roman"/>
        </w:rPr>
        <w:t>6</w:t>
      </w:r>
    </w:p>
    <w:p w:rsidR="008B1DFB" w:rsidRPr="00EB0D26" w:rsidRDefault="008B1DFB" w:rsidP="00EB0D26">
      <w:pPr>
        <w:pStyle w:val="Default"/>
        <w:widowControl w:val="0"/>
        <w:spacing w:line="480" w:lineRule="auto"/>
        <w:jc w:val="both"/>
        <w:rPr>
          <w:rFonts w:ascii="Times New Roman" w:hAnsi="Times New Roman" w:cs="Times New Roman"/>
          <w:b/>
          <w:bCs/>
        </w:rPr>
      </w:pPr>
      <w:r w:rsidRPr="00EB0D26">
        <w:rPr>
          <w:rFonts w:ascii="Times New Roman" w:hAnsi="Times New Roman" w:cs="Times New Roman"/>
          <w:b/>
          <w:bCs/>
        </w:rPr>
        <w:t xml:space="preserve"> </w:t>
      </w:r>
    </w:p>
    <w:p w:rsidR="008B1DFB" w:rsidRDefault="008B1DFB" w:rsidP="00EB0D26">
      <w:pPr>
        <w:pStyle w:val="Default"/>
        <w:widowControl w:val="0"/>
        <w:spacing w:line="480" w:lineRule="auto"/>
        <w:jc w:val="both"/>
        <w:rPr>
          <w:rFonts w:ascii="Times New Roman" w:hAnsi="Times New Roman" w:cs="Times New Roman"/>
        </w:rPr>
      </w:pPr>
      <w:r w:rsidRPr="00EB0D26">
        <w:rPr>
          <w:rFonts w:ascii="Times New Roman" w:hAnsi="Times New Roman" w:cs="Times New Roman"/>
        </w:rPr>
        <w:t>On the course of project implementation, CED student organized field visit of one of the Upendo group member and advices on the management of bees (“</w:t>
      </w:r>
      <w:r w:rsidRPr="00EB0D26">
        <w:rPr>
          <w:rFonts w:ascii="Times New Roman" w:hAnsi="Times New Roman" w:cs="Times New Roman"/>
          <w:i/>
          <w:iCs/>
        </w:rPr>
        <w:t>nyori’’</w:t>
      </w:r>
      <w:r w:rsidRPr="00EB0D26">
        <w:rPr>
          <w:rFonts w:ascii="Times New Roman" w:hAnsi="Times New Roman" w:cs="Times New Roman"/>
          <w:b/>
          <w:bCs/>
        </w:rPr>
        <w:t xml:space="preserve">) </w:t>
      </w:r>
      <w:r w:rsidRPr="00EB0D26">
        <w:rPr>
          <w:rFonts w:ascii="Times New Roman" w:hAnsi="Times New Roman" w:cs="Times New Roman"/>
        </w:rPr>
        <w:t>at household level. The visit involved community development officer and expertise for bee keeping both from Siha district council. The expertise emphasized the use of chemical to kill ants which are always dangerous to the bees. He also educated on the important of environmental protection by ensuring plants and water is available for bees to feed on. The photo below shows Honey processing being done by Upendo Group together with CED student.</w:t>
      </w:r>
    </w:p>
    <w:p w:rsidR="008B1DFB" w:rsidRPr="00EB0D26" w:rsidRDefault="008B1DFB" w:rsidP="008F2D75">
      <w:pPr>
        <w:pStyle w:val="Default"/>
        <w:widowControl w:val="0"/>
        <w:jc w:val="both"/>
        <w:rPr>
          <w:rFonts w:ascii="Times New Roman" w:hAnsi="Times New Roman" w:cs="Times New Roman"/>
        </w:rPr>
      </w:pPr>
      <w:r w:rsidRPr="00EE63FB">
        <w:rPr>
          <w:rFonts w:ascii="Times New Roman" w:hAnsi="Times New Roman" w:cs="Times New Roman"/>
          <w:noProof/>
        </w:rPr>
        <w:pict>
          <v:shape id="Picture 8" o:spid="_x0000_i1032" type="#_x0000_t75" style="width:405.75pt;height:240pt;visibility:visible">
            <v:imagedata r:id="rId16" o:title=""/>
          </v:shape>
        </w:pict>
      </w:r>
    </w:p>
    <w:p w:rsidR="008B1DFB" w:rsidRPr="00D25785" w:rsidRDefault="008B1DFB" w:rsidP="008F2D75">
      <w:pPr>
        <w:pStyle w:val="Default"/>
        <w:widowControl w:val="0"/>
        <w:jc w:val="both"/>
        <w:outlineLvl w:val="0"/>
        <w:rPr>
          <w:rFonts w:ascii="Times New Roman" w:hAnsi="Times New Roman" w:cs="Times New Roman"/>
          <w:b/>
          <w:bCs/>
        </w:rPr>
      </w:pPr>
      <w:bookmarkStart w:id="492" w:name="_Toc490203297"/>
      <w:bookmarkStart w:id="493" w:name="_Toc490204497"/>
      <w:bookmarkStart w:id="494" w:name="_Toc490215125"/>
      <w:bookmarkStart w:id="495" w:name="_Toc490248549"/>
      <w:bookmarkStart w:id="496" w:name="_Toc493508597"/>
      <w:r w:rsidRPr="00EB0D26">
        <w:rPr>
          <w:rFonts w:ascii="Times New Roman" w:hAnsi="Times New Roman" w:cs="Times New Roman"/>
          <w:b/>
          <w:bCs/>
        </w:rPr>
        <w:t xml:space="preserve">Figure </w:t>
      </w:r>
      <w:r>
        <w:rPr>
          <w:rFonts w:ascii="Times New Roman" w:hAnsi="Times New Roman" w:cs="Times New Roman"/>
          <w:b/>
          <w:bCs/>
        </w:rPr>
        <w:t>4.3</w:t>
      </w:r>
      <w:r w:rsidRPr="00EB0D26">
        <w:rPr>
          <w:rFonts w:ascii="Times New Roman" w:hAnsi="Times New Roman" w:cs="Times New Roman"/>
          <w:b/>
          <w:bCs/>
        </w:rPr>
        <w:t>: Honey Processing and Packaging</w:t>
      </w:r>
      <w:bookmarkEnd w:id="492"/>
      <w:bookmarkEnd w:id="493"/>
      <w:bookmarkEnd w:id="494"/>
      <w:bookmarkEnd w:id="495"/>
      <w:bookmarkEnd w:id="496"/>
      <w:r w:rsidRPr="00EB0D26">
        <w:rPr>
          <w:rFonts w:ascii="Times New Roman" w:hAnsi="Times New Roman" w:cs="Times New Roman"/>
          <w:b/>
          <w:bCs/>
        </w:rPr>
        <w:t xml:space="preserve"> </w:t>
      </w:r>
    </w:p>
    <w:p w:rsidR="008B1DFB" w:rsidRPr="00EB0D26" w:rsidRDefault="008B1DFB" w:rsidP="008F2D75">
      <w:pPr>
        <w:pStyle w:val="Default"/>
        <w:widowControl w:val="0"/>
        <w:jc w:val="both"/>
        <w:rPr>
          <w:rFonts w:ascii="Times New Roman" w:hAnsi="Times New Roman" w:cs="Times New Roman"/>
          <w:b/>
          <w:bCs/>
        </w:rPr>
      </w:pPr>
      <w:r w:rsidRPr="00EB0D26">
        <w:rPr>
          <w:rFonts w:ascii="Times New Roman" w:hAnsi="Times New Roman" w:cs="Times New Roman"/>
          <w:b/>
          <w:bCs/>
        </w:rPr>
        <w:t xml:space="preserve">Source: </w:t>
      </w:r>
      <w:r w:rsidRPr="00D25785">
        <w:rPr>
          <w:rFonts w:ascii="Times New Roman" w:hAnsi="Times New Roman" w:cs="Times New Roman"/>
        </w:rPr>
        <w:t>Study Findings West Siha 2016</w:t>
      </w:r>
    </w:p>
    <w:p w:rsidR="008B1DFB" w:rsidRDefault="008B1DFB" w:rsidP="00EB0D26">
      <w:pPr>
        <w:pStyle w:val="Default"/>
        <w:widowControl w:val="0"/>
        <w:spacing w:line="480" w:lineRule="auto"/>
        <w:jc w:val="both"/>
        <w:rPr>
          <w:rFonts w:ascii="Times New Roman" w:hAnsi="Times New Roman" w:cs="Times New Roman"/>
        </w:rPr>
      </w:pPr>
    </w:p>
    <w:p w:rsidR="008B1DFB" w:rsidRPr="00EB0D26" w:rsidRDefault="008B1DFB" w:rsidP="00EB0D26">
      <w:pPr>
        <w:pStyle w:val="Default"/>
        <w:widowControl w:val="0"/>
        <w:spacing w:line="480" w:lineRule="auto"/>
        <w:jc w:val="both"/>
        <w:rPr>
          <w:rFonts w:ascii="Times New Roman" w:hAnsi="Times New Roman" w:cs="Times New Roman"/>
        </w:rPr>
      </w:pPr>
      <w:r>
        <w:rPr>
          <w:rFonts w:ascii="Times New Roman" w:hAnsi="Times New Roman" w:cs="Times New Roman"/>
        </w:rPr>
        <w:t>F</w:t>
      </w:r>
      <w:r w:rsidRPr="00EB0D26">
        <w:rPr>
          <w:rFonts w:ascii="Times New Roman" w:hAnsi="Times New Roman" w:cs="Times New Roman"/>
        </w:rPr>
        <w:t xml:space="preserve">igure </w:t>
      </w:r>
      <w:r>
        <w:rPr>
          <w:rFonts w:ascii="Times New Roman" w:hAnsi="Times New Roman" w:cs="Times New Roman"/>
        </w:rPr>
        <w:t xml:space="preserve">4.2 </w:t>
      </w:r>
      <w:r w:rsidRPr="00EB0D26">
        <w:rPr>
          <w:rFonts w:ascii="Times New Roman" w:hAnsi="Times New Roman" w:cs="Times New Roman"/>
        </w:rPr>
        <w:t>shows simple processing machine for honey filtering and thereafter is put into containers with various volume. The CED student with few group member is getting elaboration on how the machine works.</w:t>
      </w:r>
    </w:p>
    <w:p w:rsidR="008B1DFB" w:rsidRPr="00EB0D26" w:rsidRDefault="008B1DFB" w:rsidP="008F2D75">
      <w:pPr>
        <w:pStyle w:val="Default"/>
        <w:widowControl w:val="0"/>
        <w:jc w:val="both"/>
        <w:rPr>
          <w:rFonts w:ascii="Times New Roman" w:hAnsi="Times New Roman" w:cs="Times New Roman"/>
        </w:rPr>
      </w:pPr>
      <w:r w:rsidRPr="00EE63FB">
        <w:rPr>
          <w:rFonts w:ascii="Times New Roman" w:hAnsi="Times New Roman" w:cs="Times New Roman"/>
          <w:noProof/>
        </w:rPr>
        <w:pict>
          <v:shape id="_x0000_i1033" type="#_x0000_t75" style="width:402.75pt;height:231pt;visibility:visible">
            <v:imagedata r:id="rId17" o:title="" cropbottom="9460f"/>
          </v:shape>
        </w:pict>
      </w:r>
    </w:p>
    <w:p w:rsidR="008B1DFB" w:rsidRPr="00EB0D26" w:rsidRDefault="008B1DFB" w:rsidP="008F2D75">
      <w:pPr>
        <w:pStyle w:val="Default"/>
        <w:widowControl w:val="0"/>
        <w:spacing w:line="480" w:lineRule="auto"/>
        <w:jc w:val="both"/>
        <w:outlineLvl w:val="0"/>
        <w:rPr>
          <w:rFonts w:ascii="Times New Roman" w:hAnsi="Times New Roman" w:cs="Times New Roman"/>
          <w:b/>
          <w:bCs/>
        </w:rPr>
      </w:pPr>
      <w:bookmarkStart w:id="497" w:name="_Toc490203296"/>
      <w:bookmarkStart w:id="498" w:name="_Toc490204496"/>
      <w:bookmarkStart w:id="499" w:name="_Toc490215124"/>
      <w:bookmarkStart w:id="500" w:name="_Toc490248548"/>
      <w:bookmarkStart w:id="501" w:name="_Toc493508598"/>
      <w:r w:rsidRPr="00EB0D26">
        <w:rPr>
          <w:rFonts w:ascii="Times New Roman" w:hAnsi="Times New Roman" w:cs="Times New Roman"/>
          <w:b/>
          <w:bCs/>
        </w:rPr>
        <w:t xml:space="preserve">Figure </w:t>
      </w:r>
      <w:r>
        <w:rPr>
          <w:rFonts w:ascii="Times New Roman" w:hAnsi="Times New Roman" w:cs="Times New Roman"/>
          <w:b/>
          <w:bCs/>
        </w:rPr>
        <w:t>4.2</w:t>
      </w:r>
      <w:r w:rsidRPr="00EB0D26">
        <w:rPr>
          <w:rFonts w:ascii="Times New Roman" w:hAnsi="Times New Roman" w:cs="Times New Roman"/>
          <w:b/>
          <w:bCs/>
        </w:rPr>
        <w:t>: Photo during Processing of Honey</w:t>
      </w:r>
      <w:bookmarkEnd w:id="497"/>
      <w:bookmarkEnd w:id="498"/>
      <w:bookmarkEnd w:id="499"/>
      <w:bookmarkEnd w:id="500"/>
      <w:bookmarkEnd w:id="501"/>
    </w:p>
    <w:p w:rsidR="008B1DFB" w:rsidRPr="00EB0D26" w:rsidRDefault="008B1DFB" w:rsidP="00EB0D26">
      <w:pPr>
        <w:pStyle w:val="Default"/>
        <w:widowControl w:val="0"/>
        <w:spacing w:line="480" w:lineRule="auto"/>
        <w:jc w:val="both"/>
        <w:rPr>
          <w:rFonts w:ascii="Times New Roman" w:hAnsi="Times New Roman" w:cs="Times New Roman"/>
          <w:b/>
          <w:bCs/>
        </w:rPr>
      </w:pPr>
      <w:r w:rsidRPr="00EB0D26">
        <w:rPr>
          <w:rFonts w:ascii="Times New Roman" w:hAnsi="Times New Roman" w:cs="Times New Roman"/>
          <w:b/>
          <w:bCs/>
        </w:rPr>
        <w:t xml:space="preserve">Source: </w:t>
      </w:r>
      <w:r w:rsidRPr="008F2D75">
        <w:rPr>
          <w:rFonts w:ascii="Times New Roman" w:hAnsi="Times New Roman" w:cs="Times New Roman"/>
        </w:rPr>
        <w:t>Study Report 2016</w:t>
      </w:r>
    </w:p>
    <w:p w:rsidR="008B1DFB" w:rsidRPr="00EB0D26" w:rsidRDefault="008B1DFB" w:rsidP="00EB0D26">
      <w:pPr>
        <w:pStyle w:val="Default"/>
        <w:widowControl w:val="0"/>
        <w:spacing w:line="480" w:lineRule="auto"/>
        <w:jc w:val="both"/>
        <w:rPr>
          <w:rFonts w:ascii="Times New Roman" w:hAnsi="Times New Roman" w:cs="Times New Roman"/>
        </w:rPr>
      </w:pPr>
      <w:r>
        <w:rPr>
          <w:rFonts w:ascii="Times New Roman" w:hAnsi="Times New Roman" w:cs="Times New Roman"/>
          <w:color w:val="auto"/>
        </w:rPr>
        <w:t>F</w:t>
      </w:r>
      <w:r w:rsidRPr="00EB0D26">
        <w:rPr>
          <w:rFonts w:ascii="Times New Roman" w:hAnsi="Times New Roman" w:cs="Times New Roman"/>
          <w:color w:val="auto"/>
        </w:rPr>
        <w:t xml:space="preserve">igure </w:t>
      </w:r>
      <w:r>
        <w:rPr>
          <w:rFonts w:ascii="Times New Roman" w:hAnsi="Times New Roman" w:cs="Times New Roman"/>
          <w:color w:val="auto"/>
        </w:rPr>
        <w:t>4.3</w:t>
      </w:r>
      <w:r w:rsidRPr="00EB0D26">
        <w:rPr>
          <w:rFonts w:ascii="Times New Roman" w:hAnsi="Times New Roman" w:cs="Times New Roman"/>
          <w:color w:val="auto"/>
        </w:rPr>
        <w:t xml:space="preserve"> shows</w:t>
      </w:r>
      <w:r w:rsidRPr="00EB0D26">
        <w:rPr>
          <w:rFonts w:ascii="Times New Roman" w:hAnsi="Times New Roman" w:cs="Times New Roman"/>
        </w:rPr>
        <w:t xml:space="preserve"> one of the group members filtering and packaging of honey after has passed through honey processing machine. The group has appointed few people to work with daily with honey processing and packaging as well as ensuring hygienic throughout the process. The honey is filtered and put into several containers with different volumes for easy purchase by different customers according to need and ability to purchase. The community member is working inside constructed building for honey processing and packaging. The packaged honey is labeled stored in dry place and sold at office premises or taken to nearby markets by order.</w:t>
      </w:r>
    </w:p>
    <w:p w:rsidR="008B1DFB" w:rsidRPr="00D25785" w:rsidRDefault="008B1DFB" w:rsidP="00EB0D26">
      <w:pPr>
        <w:pStyle w:val="Default"/>
        <w:widowControl w:val="0"/>
        <w:spacing w:line="480" w:lineRule="auto"/>
        <w:jc w:val="both"/>
        <w:rPr>
          <w:rFonts w:ascii="Times New Roman" w:hAnsi="Times New Roman" w:cs="Times New Roman"/>
          <w:sz w:val="16"/>
          <w:szCs w:val="16"/>
        </w:rPr>
      </w:pPr>
    </w:p>
    <w:p w:rsidR="008B1DFB" w:rsidRPr="00EB0D26" w:rsidRDefault="008B1DFB" w:rsidP="00EB0D26">
      <w:pPr>
        <w:pStyle w:val="Default"/>
        <w:widowControl w:val="0"/>
        <w:spacing w:line="480" w:lineRule="auto"/>
        <w:jc w:val="both"/>
        <w:rPr>
          <w:rFonts w:ascii="Times New Roman" w:hAnsi="Times New Roman" w:cs="Times New Roman"/>
        </w:rPr>
      </w:pPr>
      <w:r w:rsidRPr="00EB0D26">
        <w:rPr>
          <w:rFonts w:ascii="Times New Roman" w:hAnsi="Times New Roman" w:cs="Times New Roman"/>
        </w:rPr>
        <w:t xml:space="preserve">The figure </w:t>
      </w:r>
      <w:r>
        <w:rPr>
          <w:rFonts w:ascii="Times New Roman" w:hAnsi="Times New Roman" w:cs="Times New Roman"/>
        </w:rPr>
        <w:t xml:space="preserve">4.4 </w:t>
      </w:r>
      <w:r w:rsidRPr="00EB0D26">
        <w:rPr>
          <w:rFonts w:ascii="Times New Roman" w:hAnsi="Times New Roman" w:cs="Times New Roman"/>
        </w:rPr>
        <w:t>shows community member from Upendo honey producer group collaborating in honey processing and packaging at established building. The group member planned to meet twice a day in order to monitor and advice on processing, packaging, labeling, management and markets. The sales are recorded in sales book where revenue and cost analysis is done by group members. The money obtained is used to buy unprocessed honey from other group and office management</w:t>
      </w:r>
    </w:p>
    <w:p w:rsidR="008B1DFB" w:rsidRPr="00EB0D26" w:rsidRDefault="008B1DFB" w:rsidP="008F2D75">
      <w:pPr>
        <w:pStyle w:val="Default"/>
        <w:widowControl w:val="0"/>
        <w:jc w:val="both"/>
        <w:rPr>
          <w:rFonts w:ascii="Times New Roman" w:hAnsi="Times New Roman" w:cs="Times New Roman"/>
        </w:rPr>
      </w:pPr>
      <w:r w:rsidRPr="00EE63FB">
        <w:rPr>
          <w:rFonts w:ascii="Times New Roman" w:hAnsi="Times New Roman" w:cs="Times New Roman"/>
          <w:noProof/>
        </w:rPr>
        <w:pict>
          <v:shape id="Picture 3" o:spid="_x0000_i1034" type="#_x0000_t75" style="width:405pt;height:215.25pt;rotation:180;visibility:visible">
            <v:imagedata r:id="rId18" o:title=""/>
          </v:shape>
        </w:pict>
      </w:r>
    </w:p>
    <w:p w:rsidR="008B1DFB" w:rsidRPr="00D25785" w:rsidRDefault="008B1DFB" w:rsidP="008F2D75">
      <w:pPr>
        <w:pStyle w:val="Default"/>
        <w:widowControl w:val="0"/>
        <w:jc w:val="both"/>
        <w:outlineLvl w:val="0"/>
        <w:rPr>
          <w:rFonts w:ascii="Times New Roman" w:hAnsi="Times New Roman" w:cs="Times New Roman"/>
          <w:b/>
          <w:bCs/>
        </w:rPr>
      </w:pPr>
      <w:bookmarkStart w:id="502" w:name="_Toc493508599"/>
      <w:r w:rsidRPr="00EB0D26">
        <w:rPr>
          <w:rFonts w:ascii="Times New Roman" w:hAnsi="Times New Roman" w:cs="Times New Roman"/>
          <w:b/>
          <w:bCs/>
        </w:rPr>
        <w:t xml:space="preserve">Figure </w:t>
      </w:r>
      <w:r>
        <w:rPr>
          <w:rFonts w:ascii="Times New Roman" w:hAnsi="Times New Roman" w:cs="Times New Roman"/>
          <w:b/>
          <w:bCs/>
        </w:rPr>
        <w:t>4.4</w:t>
      </w:r>
      <w:r w:rsidRPr="00EB0D26">
        <w:rPr>
          <w:rFonts w:ascii="Times New Roman" w:hAnsi="Times New Roman" w:cs="Times New Roman"/>
          <w:b/>
          <w:bCs/>
        </w:rPr>
        <w:t xml:space="preserve">: Group </w:t>
      </w:r>
      <w:r>
        <w:rPr>
          <w:rFonts w:ascii="Times New Roman" w:hAnsi="Times New Roman" w:cs="Times New Roman"/>
          <w:b/>
          <w:bCs/>
        </w:rPr>
        <w:t>Participation i</w:t>
      </w:r>
      <w:r w:rsidRPr="00EB0D26">
        <w:rPr>
          <w:rFonts w:ascii="Times New Roman" w:hAnsi="Times New Roman" w:cs="Times New Roman"/>
          <w:b/>
          <w:bCs/>
        </w:rPr>
        <w:t>n Honey Processing</w:t>
      </w:r>
      <w:bookmarkEnd w:id="502"/>
    </w:p>
    <w:p w:rsidR="008B1DFB" w:rsidRPr="00EB0D26" w:rsidRDefault="008B1DFB" w:rsidP="008F2D75">
      <w:pPr>
        <w:pStyle w:val="Default"/>
        <w:widowControl w:val="0"/>
        <w:jc w:val="both"/>
        <w:rPr>
          <w:rFonts w:ascii="Times New Roman" w:hAnsi="Times New Roman" w:cs="Times New Roman"/>
        </w:rPr>
      </w:pPr>
      <w:r w:rsidRPr="00D25785">
        <w:rPr>
          <w:rFonts w:ascii="Times New Roman" w:hAnsi="Times New Roman" w:cs="Times New Roman"/>
          <w:b/>
          <w:bCs/>
        </w:rPr>
        <w:t>Source:</w:t>
      </w:r>
      <w:r w:rsidRPr="00EB0D26">
        <w:rPr>
          <w:rFonts w:ascii="Times New Roman" w:hAnsi="Times New Roman" w:cs="Times New Roman"/>
        </w:rPr>
        <w:t xml:space="preserve"> Study Finding in the Processing Centre 2017.</w:t>
      </w:r>
    </w:p>
    <w:p w:rsidR="008B1DFB" w:rsidRPr="00D25785" w:rsidRDefault="008B1DFB" w:rsidP="00EB0D26">
      <w:pPr>
        <w:pStyle w:val="Default"/>
        <w:widowControl w:val="0"/>
        <w:spacing w:line="480" w:lineRule="auto"/>
        <w:jc w:val="both"/>
        <w:rPr>
          <w:rFonts w:ascii="Times New Roman" w:hAnsi="Times New Roman" w:cs="Times New Roman"/>
          <w:sz w:val="16"/>
          <w:szCs w:val="16"/>
        </w:rPr>
      </w:pPr>
    </w:p>
    <w:p w:rsidR="008B1DFB" w:rsidRPr="00EB0D26" w:rsidRDefault="008B1DFB" w:rsidP="00EB0D26">
      <w:pPr>
        <w:pStyle w:val="Default"/>
        <w:widowControl w:val="0"/>
        <w:spacing w:line="480" w:lineRule="auto"/>
        <w:jc w:val="both"/>
        <w:outlineLvl w:val="2"/>
        <w:rPr>
          <w:rFonts w:ascii="Times New Roman" w:hAnsi="Times New Roman" w:cs="Times New Roman"/>
          <w:b/>
          <w:bCs/>
        </w:rPr>
      </w:pPr>
      <w:bookmarkStart w:id="503" w:name="_Toc398384542"/>
      <w:bookmarkStart w:id="504" w:name="_Toc398384835"/>
      <w:bookmarkStart w:id="505" w:name="_Toc398385905"/>
      <w:bookmarkStart w:id="506" w:name="_Toc398386282"/>
      <w:bookmarkStart w:id="507" w:name="_Toc398386479"/>
      <w:bookmarkStart w:id="508" w:name="_Toc398387629"/>
      <w:bookmarkStart w:id="509" w:name="_Toc398388033"/>
      <w:bookmarkStart w:id="510" w:name="_Toc489260857"/>
      <w:bookmarkStart w:id="511" w:name="_Toc490203300"/>
      <w:bookmarkStart w:id="512" w:name="_Toc490215128"/>
      <w:bookmarkStart w:id="513" w:name="_Toc493508600"/>
      <w:r w:rsidRPr="00EB0D26">
        <w:rPr>
          <w:rFonts w:ascii="Times New Roman" w:hAnsi="Times New Roman" w:cs="Times New Roman"/>
          <w:b/>
          <w:bCs/>
        </w:rPr>
        <w:t>4.3.2 Project Implementation Gantt</w:t>
      </w:r>
      <w:bookmarkEnd w:id="503"/>
      <w:bookmarkEnd w:id="504"/>
      <w:bookmarkEnd w:id="505"/>
      <w:bookmarkEnd w:id="506"/>
      <w:bookmarkEnd w:id="507"/>
      <w:bookmarkEnd w:id="508"/>
      <w:bookmarkEnd w:id="509"/>
      <w:bookmarkEnd w:id="510"/>
      <w:bookmarkEnd w:id="511"/>
      <w:bookmarkEnd w:id="512"/>
      <w:r>
        <w:rPr>
          <w:rFonts w:ascii="Times New Roman" w:hAnsi="Times New Roman" w:cs="Times New Roman"/>
          <w:b/>
          <w:bCs/>
        </w:rPr>
        <w:t xml:space="preserve"> chart</w:t>
      </w:r>
      <w:bookmarkEnd w:id="513"/>
    </w:p>
    <w:p w:rsidR="008B1DFB" w:rsidRPr="00EB0D26" w:rsidRDefault="008B1DFB" w:rsidP="00EB0D26">
      <w:pPr>
        <w:pStyle w:val="Default"/>
        <w:widowControl w:val="0"/>
        <w:spacing w:line="480" w:lineRule="auto"/>
        <w:jc w:val="both"/>
        <w:outlineLvl w:val="0"/>
        <w:rPr>
          <w:rFonts w:ascii="Times New Roman" w:hAnsi="Times New Roman" w:cs="Times New Roman"/>
          <w:b/>
          <w:bCs/>
        </w:rPr>
      </w:pPr>
      <w:bookmarkStart w:id="514" w:name="_Toc398384543"/>
      <w:bookmarkStart w:id="515" w:name="_Toc398384836"/>
      <w:bookmarkStart w:id="516" w:name="_Toc398386480"/>
      <w:bookmarkStart w:id="517" w:name="_Toc398387630"/>
      <w:bookmarkStart w:id="518" w:name="_Toc398388034"/>
      <w:bookmarkStart w:id="519" w:name="_Toc398388586"/>
      <w:bookmarkStart w:id="520" w:name="_Toc398394150"/>
      <w:bookmarkStart w:id="521" w:name="_Toc398394446"/>
      <w:bookmarkStart w:id="522" w:name="_Toc489260858"/>
      <w:bookmarkStart w:id="523" w:name="_Toc489969672"/>
      <w:bookmarkStart w:id="524" w:name="_Toc489978971"/>
      <w:bookmarkStart w:id="525" w:name="_Toc490203301"/>
      <w:bookmarkStart w:id="526" w:name="_Toc490204501"/>
      <w:bookmarkStart w:id="527" w:name="_Toc490215129"/>
      <w:bookmarkStart w:id="528" w:name="_Toc490248553"/>
      <w:bookmarkStart w:id="529" w:name="_Toc493508601"/>
      <w:r w:rsidRPr="00EB0D26">
        <w:rPr>
          <w:rFonts w:ascii="Times New Roman" w:hAnsi="Times New Roman" w:cs="Times New Roman"/>
          <w:b/>
          <w:bCs/>
        </w:rPr>
        <w:t xml:space="preserve">Table </w:t>
      </w:r>
      <w:r>
        <w:rPr>
          <w:rFonts w:ascii="Times New Roman" w:hAnsi="Times New Roman" w:cs="Times New Roman"/>
          <w:b/>
          <w:bCs/>
        </w:rPr>
        <w:t>4.6</w:t>
      </w:r>
      <w:r w:rsidRPr="00EB0D26">
        <w:rPr>
          <w:rFonts w:ascii="Times New Roman" w:hAnsi="Times New Roman" w:cs="Times New Roman"/>
          <w:b/>
          <w:bCs/>
        </w:rPr>
        <w:t xml:space="preserve">: </w:t>
      </w:r>
      <w:r w:rsidRPr="00EB0D26">
        <w:rPr>
          <w:rFonts w:ascii="Times New Roman" w:hAnsi="Times New Roman" w:cs="Times New Roman"/>
          <w:b/>
          <w:bCs/>
          <w:color w:val="auto"/>
        </w:rPr>
        <w:t xml:space="preserve"> </w:t>
      </w:r>
      <w:r>
        <w:rPr>
          <w:rFonts w:ascii="Times New Roman" w:hAnsi="Times New Roman" w:cs="Times New Roman"/>
          <w:b/>
          <w:bCs/>
        </w:rPr>
        <w:t>Gantt C</w:t>
      </w:r>
      <w:r w:rsidRPr="00EB0D26">
        <w:rPr>
          <w:rFonts w:ascii="Times New Roman" w:hAnsi="Times New Roman" w:cs="Times New Roman"/>
          <w:b/>
          <w:bCs/>
        </w:rPr>
        <w:t>hart</w:t>
      </w:r>
      <w:bookmarkStart w:id="530" w:name="_Toc333443882"/>
      <w:bookmarkEnd w:id="514"/>
      <w:bookmarkEnd w:id="515"/>
      <w:bookmarkEnd w:id="516"/>
      <w:bookmarkEnd w:id="517"/>
      <w:bookmarkEnd w:id="518"/>
      <w:bookmarkEnd w:id="519"/>
      <w:bookmarkEnd w:id="520"/>
      <w:bookmarkEnd w:id="521"/>
      <w:bookmarkEnd w:id="522"/>
      <w:bookmarkEnd w:id="523"/>
      <w:bookmarkEnd w:id="524"/>
      <w:bookmarkEnd w:id="525"/>
      <w:bookmarkEnd w:id="526"/>
      <w:bookmarkEnd w:id="527"/>
      <w:bookmarkEnd w:id="528"/>
      <w:bookmarkEnd w:id="529"/>
    </w:p>
    <w:tbl>
      <w:tblPr>
        <w:tblW w:w="0" w:type="auto"/>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1378"/>
        <w:gridCol w:w="1299"/>
        <w:gridCol w:w="1429"/>
        <w:gridCol w:w="316"/>
        <w:gridCol w:w="316"/>
        <w:gridCol w:w="316"/>
        <w:gridCol w:w="316"/>
        <w:gridCol w:w="316"/>
        <w:gridCol w:w="316"/>
        <w:gridCol w:w="316"/>
        <w:gridCol w:w="316"/>
        <w:gridCol w:w="316"/>
        <w:gridCol w:w="416"/>
        <w:gridCol w:w="416"/>
        <w:gridCol w:w="420"/>
      </w:tblGrid>
      <w:tr w:rsidR="008B1DFB" w:rsidRPr="00EB0D26">
        <w:trPr>
          <w:trHeight w:val="143"/>
          <w:tblHeader/>
        </w:trPr>
        <w:tc>
          <w:tcPr>
            <w:tcW w:w="1378" w:type="dxa"/>
            <w:vMerge w:val="restart"/>
          </w:tcPr>
          <w:p w:rsidR="008B1DFB" w:rsidRPr="008F2D75" w:rsidRDefault="008B1DFB" w:rsidP="00EE5CCC">
            <w:pPr>
              <w:pStyle w:val="Default"/>
              <w:widowControl w:val="0"/>
              <w:jc w:val="both"/>
              <w:outlineLvl w:val="0"/>
              <w:rPr>
                <w:rFonts w:ascii="Times New Roman" w:hAnsi="Times New Roman" w:cs="Times New Roman"/>
                <w:b/>
                <w:bCs/>
                <w:sz w:val="20"/>
                <w:szCs w:val="20"/>
              </w:rPr>
            </w:pPr>
            <w:bookmarkStart w:id="531" w:name="_Toc490203302"/>
            <w:bookmarkStart w:id="532" w:name="_Toc490204502"/>
            <w:bookmarkStart w:id="533" w:name="_Toc490215130"/>
            <w:bookmarkStart w:id="534" w:name="_Toc490248554"/>
            <w:bookmarkStart w:id="535" w:name="_Toc493508276"/>
            <w:bookmarkStart w:id="536" w:name="_Toc493508602"/>
            <w:r w:rsidRPr="008F2D75">
              <w:rPr>
                <w:rFonts w:ascii="Times New Roman" w:hAnsi="Times New Roman" w:cs="Times New Roman"/>
                <w:b/>
                <w:bCs/>
                <w:sz w:val="20"/>
                <w:szCs w:val="20"/>
              </w:rPr>
              <w:t>Objectives</w:t>
            </w:r>
            <w:bookmarkEnd w:id="531"/>
            <w:bookmarkEnd w:id="532"/>
            <w:bookmarkEnd w:id="533"/>
            <w:bookmarkEnd w:id="534"/>
            <w:bookmarkEnd w:id="535"/>
            <w:bookmarkEnd w:id="536"/>
            <w:r w:rsidRPr="008F2D75">
              <w:rPr>
                <w:rFonts w:ascii="Times New Roman" w:hAnsi="Times New Roman" w:cs="Times New Roman"/>
                <w:b/>
                <w:bCs/>
                <w:sz w:val="20"/>
                <w:szCs w:val="20"/>
              </w:rPr>
              <w:t xml:space="preserve"> </w:t>
            </w:r>
          </w:p>
        </w:tc>
        <w:tc>
          <w:tcPr>
            <w:tcW w:w="1299" w:type="dxa"/>
            <w:vMerge w:val="restart"/>
          </w:tcPr>
          <w:p w:rsidR="008B1DFB" w:rsidRPr="008F2D75" w:rsidRDefault="008B1DFB" w:rsidP="00EE5CCC">
            <w:pPr>
              <w:pStyle w:val="Default"/>
              <w:widowControl w:val="0"/>
              <w:jc w:val="both"/>
              <w:outlineLvl w:val="0"/>
              <w:rPr>
                <w:rFonts w:ascii="Times New Roman" w:hAnsi="Times New Roman" w:cs="Times New Roman"/>
                <w:b/>
                <w:bCs/>
                <w:sz w:val="20"/>
                <w:szCs w:val="20"/>
              </w:rPr>
            </w:pPr>
            <w:bookmarkStart w:id="537" w:name="_Toc490203303"/>
            <w:bookmarkStart w:id="538" w:name="_Toc490204503"/>
            <w:bookmarkStart w:id="539" w:name="_Toc490215131"/>
            <w:bookmarkStart w:id="540" w:name="_Toc490248555"/>
            <w:bookmarkStart w:id="541" w:name="_Toc493508277"/>
            <w:bookmarkStart w:id="542" w:name="_Toc493508603"/>
            <w:r w:rsidRPr="008F2D75">
              <w:rPr>
                <w:rFonts w:ascii="Times New Roman" w:hAnsi="Times New Roman" w:cs="Times New Roman"/>
                <w:b/>
                <w:bCs/>
                <w:sz w:val="20"/>
                <w:szCs w:val="20"/>
              </w:rPr>
              <w:t>Outputs</w:t>
            </w:r>
            <w:bookmarkEnd w:id="537"/>
            <w:bookmarkEnd w:id="538"/>
            <w:bookmarkEnd w:id="539"/>
            <w:bookmarkEnd w:id="540"/>
            <w:bookmarkEnd w:id="541"/>
            <w:bookmarkEnd w:id="542"/>
            <w:r w:rsidRPr="008F2D75">
              <w:rPr>
                <w:rFonts w:ascii="Times New Roman" w:hAnsi="Times New Roman" w:cs="Times New Roman"/>
                <w:b/>
                <w:bCs/>
                <w:sz w:val="20"/>
                <w:szCs w:val="20"/>
              </w:rPr>
              <w:t xml:space="preserve"> </w:t>
            </w:r>
          </w:p>
        </w:tc>
        <w:tc>
          <w:tcPr>
            <w:tcW w:w="1429" w:type="dxa"/>
            <w:vMerge w:val="restart"/>
          </w:tcPr>
          <w:p w:rsidR="008B1DFB" w:rsidRPr="008F2D75" w:rsidRDefault="008B1DFB" w:rsidP="00EE5CCC">
            <w:pPr>
              <w:pStyle w:val="Default"/>
              <w:widowControl w:val="0"/>
              <w:jc w:val="both"/>
              <w:outlineLvl w:val="0"/>
              <w:rPr>
                <w:rFonts w:ascii="Times New Roman" w:hAnsi="Times New Roman" w:cs="Times New Roman"/>
                <w:b/>
                <w:bCs/>
                <w:sz w:val="20"/>
                <w:szCs w:val="20"/>
              </w:rPr>
            </w:pPr>
            <w:bookmarkStart w:id="543" w:name="_Toc490203304"/>
            <w:bookmarkStart w:id="544" w:name="_Toc490204504"/>
            <w:bookmarkStart w:id="545" w:name="_Toc490215132"/>
            <w:bookmarkStart w:id="546" w:name="_Toc490248556"/>
            <w:bookmarkStart w:id="547" w:name="_Toc493508278"/>
            <w:bookmarkStart w:id="548" w:name="_Toc493508604"/>
            <w:r w:rsidRPr="008F2D75">
              <w:rPr>
                <w:rFonts w:ascii="Times New Roman" w:hAnsi="Times New Roman" w:cs="Times New Roman"/>
                <w:b/>
                <w:bCs/>
                <w:sz w:val="20"/>
                <w:szCs w:val="20"/>
              </w:rPr>
              <w:t>Activities</w:t>
            </w:r>
            <w:bookmarkEnd w:id="543"/>
            <w:bookmarkEnd w:id="544"/>
            <w:bookmarkEnd w:id="545"/>
            <w:bookmarkEnd w:id="546"/>
            <w:bookmarkEnd w:id="547"/>
            <w:bookmarkEnd w:id="548"/>
            <w:r w:rsidRPr="008F2D75">
              <w:rPr>
                <w:rFonts w:ascii="Times New Roman" w:hAnsi="Times New Roman" w:cs="Times New Roman"/>
                <w:b/>
                <w:bCs/>
                <w:sz w:val="20"/>
                <w:szCs w:val="20"/>
              </w:rPr>
              <w:t xml:space="preserve"> </w:t>
            </w:r>
          </w:p>
        </w:tc>
        <w:tc>
          <w:tcPr>
            <w:tcW w:w="4078" w:type="dxa"/>
            <w:gridSpan w:val="12"/>
          </w:tcPr>
          <w:p w:rsidR="008B1DFB" w:rsidRPr="008F2D75" w:rsidRDefault="008B1DFB" w:rsidP="00EE5CCC">
            <w:pPr>
              <w:pStyle w:val="Default"/>
              <w:widowControl w:val="0"/>
              <w:jc w:val="both"/>
              <w:outlineLvl w:val="0"/>
              <w:rPr>
                <w:rFonts w:ascii="Times New Roman" w:hAnsi="Times New Roman" w:cs="Times New Roman"/>
                <w:b/>
                <w:bCs/>
                <w:sz w:val="20"/>
                <w:szCs w:val="20"/>
              </w:rPr>
            </w:pPr>
            <w:bookmarkStart w:id="549" w:name="_Toc490203305"/>
            <w:bookmarkStart w:id="550" w:name="_Toc490204505"/>
            <w:bookmarkStart w:id="551" w:name="_Toc490215133"/>
            <w:bookmarkStart w:id="552" w:name="_Toc490248557"/>
            <w:bookmarkStart w:id="553" w:name="_Toc493508279"/>
            <w:bookmarkStart w:id="554" w:name="_Toc493508605"/>
            <w:r w:rsidRPr="008F2D75">
              <w:rPr>
                <w:rFonts w:ascii="Times New Roman" w:hAnsi="Times New Roman" w:cs="Times New Roman"/>
                <w:b/>
                <w:bCs/>
                <w:sz w:val="20"/>
                <w:szCs w:val="20"/>
              </w:rPr>
              <w:t>Project months</w:t>
            </w:r>
            <w:bookmarkEnd w:id="549"/>
            <w:bookmarkEnd w:id="550"/>
            <w:bookmarkEnd w:id="551"/>
            <w:bookmarkEnd w:id="552"/>
            <w:bookmarkEnd w:id="553"/>
            <w:bookmarkEnd w:id="554"/>
            <w:r w:rsidRPr="008F2D75">
              <w:rPr>
                <w:rFonts w:ascii="Times New Roman" w:hAnsi="Times New Roman" w:cs="Times New Roman"/>
                <w:b/>
                <w:bCs/>
                <w:sz w:val="20"/>
                <w:szCs w:val="20"/>
              </w:rPr>
              <w:t xml:space="preserve"> </w:t>
            </w:r>
          </w:p>
        </w:tc>
      </w:tr>
      <w:tr w:rsidR="008B1DFB" w:rsidRPr="00EB0D26">
        <w:trPr>
          <w:trHeight w:val="494"/>
          <w:tblHeader/>
        </w:trPr>
        <w:tc>
          <w:tcPr>
            <w:tcW w:w="1378" w:type="dxa"/>
            <w:vMerge/>
          </w:tcPr>
          <w:p w:rsidR="008B1DFB" w:rsidRPr="008F2D75" w:rsidRDefault="008B1DFB" w:rsidP="00EE5CCC">
            <w:pPr>
              <w:pStyle w:val="Default"/>
              <w:widowControl w:val="0"/>
              <w:jc w:val="both"/>
              <w:outlineLvl w:val="0"/>
              <w:rPr>
                <w:rFonts w:ascii="Times New Roman" w:hAnsi="Times New Roman" w:cs="Times New Roman"/>
                <w:b/>
                <w:bCs/>
                <w:sz w:val="20"/>
                <w:szCs w:val="20"/>
              </w:rPr>
            </w:pPr>
          </w:p>
        </w:tc>
        <w:tc>
          <w:tcPr>
            <w:tcW w:w="1299" w:type="dxa"/>
            <w:vMerge/>
          </w:tcPr>
          <w:p w:rsidR="008B1DFB" w:rsidRPr="008F2D75" w:rsidRDefault="008B1DFB" w:rsidP="00EE5CCC">
            <w:pPr>
              <w:pStyle w:val="Default"/>
              <w:widowControl w:val="0"/>
              <w:jc w:val="both"/>
              <w:outlineLvl w:val="0"/>
              <w:rPr>
                <w:rFonts w:ascii="Times New Roman" w:hAnsi="Times New Roman" w:cs="Times New Roman"/>
                <w:b/>
                <w:bCs/>
                <w:sz w:val="20"/>
                <w:szCs w:val="20"/>
              </w:rPr>
            </w:pPr>
          </w:p>
        </w:tc>
        <w:tc>
          <w:tcPr>
            <w:tcW w:w="1429" w:type="dxa"/>
            <w:vMerge/>
          </w:tcPr>
          <w:p w:rsidR="008B1DFB" w:rsidRPr="008F2D75" w:rsidRDefault="008B1DFB" w:rsidP="00EE5CCC">
            <w:pPr>
              <w:pStyle w:val="Default"/>
              <w:widowControl w:val="0"/>
              <w:jc w:val="both"/>
              <w:outlineLvl w:val="0"/>
              <w:rPr>
                <w:rFonts w:ascii="Times New Roman" w:hAnsi="Times New Roman" w:cs="Times New Roman"/>
                <w:b/>
                <w:bCs/>
                <w:sz w:val="20"/>
                <w:szCs w:val="20"/>
              </w:rPr>
            </w:pPr>
          </w:p>
        </w:tc>
        <w:tc>
          <w:tcPr>
            <w:tcW w:w="314" w:type="dxa"/>
          </w:tcPr>
          <w:p w:rsidR="008B1DFB" w:rsidRPr="008F2D75" w:rsidRDefault="008B1DFB" w:rsidP="00EE5CCC">
            <w:pPr>
              <w:pStyle w:val="Default"/>
              <w:widowControl w:val="0"/>
              <w:jc w:val="both"/>
              <w:outlineLvl w:val="0"/>
              <w:rPr>
                <w:rFonts w:ascii="Times New Roman" w:hAnsi="Times New Roman" w:cs="Times New Roman"/>
                <w:b/>
                <w:bCs/>
                <w:sz w:val="20"/>
                <w:szCs w:val="20"/>
              </w:rPr>
            </w:pPr>
            <w:bookmarkStart w:id="555" w:name="_Toc490203306"/>
            <w:bookmarkStart w:id="556" w:name="_Toc490204506"/>
            <w:bookmarkStart w:id="557" w:name="_Toc490215134"/>
            <w:bookmarkStart w:id="558" w:name="_Toc490248558"/>
            <w:bookmarkStart w:id="559" w:name="_Toc493508280"/>
            <w:bookmarkStart w:id="560" w:name="_Toc493508606"/>
            <w:r w:rsidRPr="008F2D75">
              <w:rPr>
                <w:rFonts w:ascii="Times New Roman" w:hAnsi="Times New Roman" w:cs="Times New Roman"/>
                <w:b/>
                <w:bCs/>
                <w:sz w:val="20"/>
                <w:szCs w:val="20"/>
              </w:rPr>
              <w:t>1</w:t>
            </w:r>
            <w:bookmarkEnd w:id="555"/>
            <w:bookmarkEnd w:id="556"/>
            <w:bookmarkEnd w:id="557"/>
            <w:bookmarkEnd w:id="558"/>
            <w:bookmarkEnd w:id="559"/>
            <w:bookmarkEnd w:id="560"/>
          </w:p>
        </w:tc>
        <w:tc>
          <w:tcPr>
            <w:tcW w:w="314" w:type="dxa"/>
          </w:tcPr>
          <w:p w:rsidR="008B1DFB" w:rsidRPr="008F2D75" w:rsidRDefault="008B1DFB" w:rsidP="00EE5CCC">
            <w:pPr>
              <w:pStyle w:val="Default"/>
              <w:widowControl w:val="0"/>
              <w:jc w:val="both"/>
              <w:outlineLvl w:val="0"/>
              <w:rPr>
                <w:rFonts w:ascii="Times New Roman" w:hAnsi="Times New Roman" w:cs="Times New Roman"/>
                <w:b/>
                <w:bCs/>
                <w:sz w:val="20"/>
                <w:szCs w:val="20"/>
              </w:rPr>
            </w:pPr>
            <w:bookmarkStart w:id="561" w:name="_Toc490203307"/>
            <w:bookmarkStart w:id="562" w:name="_Toc490204507"/>
            <w:bookmarkStart w:id="563" w:name="_Toc490215135"/>
            <w:bookmarkStart w:id="564" w:name="_Toc490248559"/>
            <w:bookmarkStart w:id="565" w:name="_Toc493508281"/>
            <w:bookmarkStart w:id="566" w:name="_Toc493508607"/>
            <w:r w:rsidRPr="008F2D75">
              <w:rPr>
                <w:rFonts w:ascii="Times New Roman" w:hAnsi="Times New Roman" w:cs="Times New Roman"/>
                <w:b/>
                <w:bCs/>
                <w:sz w:val="20"/>
                <w:szCs w:val="20"/>
              </w:rPr>
              <w:t>2</w:t>
            </w:r>
            <w:bookmarkEnd w:id="561"/>
            <w:bookmarkEnd w:id="562"/>
            <w:bookmarkEnd w:id="563"/>
            <w:bookmarkEnd w:id="564"/>
            <w:bookmarkEnd w:id="565"/>
            <w:bookmarkEnd w:id="566"/>
          </w:p>
        </w:tc>
        <w:tc>
          <w:tcPr>
            <w:tcW w:w="314" w:type="dxa"/>
          </w:tcPr>
          <w:p w:rsidR="008B1DFB" w:rsidRPr="008F2D75" w:rsidRDefault="008B1DFB" w:rsidP="00EE5CCC">
            <w:pPr>
              <w:pStyle w:val="Default"/>
              <w:widowControl w:val="0"/>
              <w:jc w:val="both"/>
              <w:outlineLvl w:val="0"/>
              <w:rPr>
                <w:rFonts w:ascii="Times New Roman" w:hAnsi="Times New Roman" w:cs="Times New Roman"/>
                <w:b/>
                <w:bCs/>
                <w:sz w:val="20"/>
                <w:szCs w:val="20"/>
              </w:rPr>
            </w:pPr>
            <w:bookmarkStart w:id="567" w:name="_Toc490203308"/>
            <w:bookmarkStart w:id="568" w:name="_Toc490204508"/>
            <w:bookmarkStart w:id="569" w:name="_Toc490215136"/>
            <w:bookmarkStart w:id="570" w:name="_Toc490248560"/>
            <w:bookmarkStart w:id="571" w:name="_Toc493508282"/>
            <w:bookmarkStart w:id="572" w:name="_Toc493508608"/>
            <w:r w:rsidRPr="008F2D75">
              <w:rPr>
                <w:rFonts w:ascii="Times New Roman" w:hAnsi="Times New Roman" w:cs="Times New Roman"/>
                <w:b/>
                <w:bCs/>
                <w:sz w:val="20"/>
                <w:szCs w:val="20"/>
              </w:rPr>
              <w:t>3</w:t>
            </w:r>
            <w:bookmarkEnd w:id="567"/>
            <w:bookmarkEnd w:id="568"/>
            <w:bookmarkEnd w:id="569"/>
            <w:bookmarkEnd w:id="570"/>
            <w:bookmarkEnd w:id="571"/>
            <w:bookmarkEnd w:id="572"/>
          </w:p>
        </w:tc>
        <w:tc>
          <w:tcPr>
            <w:tcW w:w="314" w:type="dxa"/>
          </w:tcPr>
          <w:p w:rsidR="008B1DFB" w:rsidRPr="008F2D75" w:rsidRDefault="008B1DFB" w:rsidP="00EE5CCC">
            <w:pPr>
              <w:pStyle w:val="Default"/>
              <w:widowControl w:val="0"/>
              <w:jc w:val="both"/>
              <w:outlineLvl w:val="0"/>
              <w:rPr>
                <w:rFonts w:ascii="Times New Roman" w:hAnsi="Times New Roman" w:cs="Times New Roman"/>
                <w:b/>
                <w:bCs/>
                <w:sz w:val="20"/>
                <w:szCs w:val="20"/>
              </w:rPr>
            </w:pPr>
            <w:bookmarkStart w:id="573" w:name="_Toc490203309"/>
            <w:bookmarkStart w:id="574" w:name="_Toc490204509"/>
            <w:bookmarkStart w:id="575" w:name="_Toc490215137"/>
            <w:bookmarkStart w:id="576" w:name="_Toc490248561"/>
            <w:bookmarkStart w:id="577" w:name="_Toc493508283"/>
            <w:bookmarkStart w:id="578" w:name="_Toc493508609"/>
            <w:r w:rsidRPr="008F2D75">
              <w:rPr>
                <w:rFonts w:ascii="Times New Roman" w:hAnsi="Times New Roman" w:cs="Times New Roman"/>
                <w:b/>
                <w:bCs/>
                <w:sz w:val="20"/>
                <w:szCs w:val="20"/>
              </w:rPr>
              <w:t>4</w:t>
            </w:r>
            <w:bookmarkEnd w:id="573"/>
            <w:bookmarkEnd w:id="574"/>
            <w:bookmarkEnd w:id="575"/>
            <w:bookmarkEnd w:id="576"/>
            <w:bookmarkEnd w:id="577"/>
            <w:bookmarkEnd w:id="578"/>
          </w:p>
        </w:tc>
        <w:tc>
          <w:tcPr>
            <w:tcW w:w="314" w:type="dxa"/>
          </w:tcPr>
          <w:p w:rsidR="008B1DFB" w:rsidRPr="008F2D75" w:rsidRDefault="008B1DFB" w:rsidP="00EE5CCC">
            <w:pPr>
              <w:pStyle w:val="Default"/>
              <w:widowControl w:val="0"/>
              <w:jc w:val="both"/>
              <w:outlineLvl w:val="0"/>
              <w:rPr>
                <w:rFonts w:ascii="Times New Roman" w:hAnsi="Times New Roman" w:cs="Times New Roman"/>
                <w:b/>
                <w:bCs/>
                <w:sz w:val="20"/>
                <w:szCs w:val="20"/>
              </w:rPr>
            </w:pPr>
            <w:bookmarkStart w:id="579" w:name="_Toc490203310"/>
            <w:bookmarkStart w:id="580" w:name="_Toc490204510"/>
            <w:bookmarkStart w:id="581" w:name="_Toc490215138"/>
            <w:bookmarkStart w:id="582" w:name="_Toc490248562"/>
            <w:bookmarkStart w:id="583" w:name="_Toc493508284"/>
            <w:bookmarkStart w:id="584" w:name="_Toc493508610"/>
            <w:r w:rsidRPr="008F2D75">
              <w:rPr>
                <w:rFonts w:ascii="Times New Roman" w:hAnsi="Times New Roman" w:cs="Times New Roman"/>
                <w:b/>
                <w:bCs/>
                <w:sz w:val="20"/>
                <w:szCs w:val="20"/>
              </w:rPr>
              <w:t>5</w:t>
            </w:r>
            <w:bookmarkEnd w:id="579"/>
            <w:bookmarkEnd w:id="580"/>
            <w:bookmarkEnd w:id="581"/>
            <w:bookmarkEnd w:id="582"/>
            <w:bookmarkEnd w:id="583"/>
            <w:bookmarkEnd w:id="584"/>
          </w:p>
        </w:tc>
        <w:tc>
          <w:tcPr>
            <w:tcW w:w="314" w:type="dxa"/>
          </w:tcPr>
          <w:p w:rsidR="008B1DFB" w:rsidRPr="008F2D75" w:rsidRDefault="008B1DFB" w:rsidP="00EE5CCC">
            <w:pPr>
              <w:pStyle w:val="Default"/>
              <w:widowControl w:val="0"/>
              <w:jc w:val="both"/>
              <w:outlineLvl w:val="0"/>
              <w:rPr>
                <w:rFonts w:ascii="Times New Roman" w:hAnsi="Times New Roman" w:cs="Times New Roman"/>
                <w:b/>
                <w:bCs/>
                <w:sz w:val="20"/>
                <w:szCs w:val="20"/>
              </w:rPr>
            </w:pPr>
            <w:bookmarkStart w:id="585" w:name="_Toc490203311"/>
            <w:bookmarkStart w:id="586" w:name="_Toc490204511"/>
            <w:bookmarkStart w:id="587" w:name="_Toc490215139"/>
            <w:bookmarkStart w:id="588" w:name="_Toc490248563"/>
            <w:bookmarkStart w:id="589" w:name="_Toc493508285"/>
            <w:bookmarkStart w:id="590" w:name="_Toc493508611"/>
            <w:r w:rsidRPr="008F2D75">
              <w:rPr>
                <w:rFonts w:ascii="Times New Roman" w:hAnsi="Times New Roman" w:cs="Times New Roman"/>
                <w:b/>
                <w:bCs/>
                <w:sz w:val="20"/>
                <w:szCs w:val="20"/>
              </w:rPr>
              <w:t>6</w:t>
            </w:r>
            <w:bookmarkEnd w:id="585"/>
            <w:bookmarkEnd w:id="586"/>
            <w:bookmarkEnd w:id="587"/>
            <w:bookmarkEnd w:id="588"/>
            <w:bookmarkEnd w:id="589"/>
            <w:bookmarkEnd w:id="590"/>
          </w:p>
        </w:tc>
        <w:tc>
          <w:tcPr>
            <w:tcW w:w="314" w:type="dxa"/>
          </w:tcPr>
          <w:p w:rsidR="008B1DFB" w:rsidRPr="008F2D75" w:rsidRDefault="008B1DFB" w:rsidP="00EE5CCC">
            <w:pPr>
              <w:pStyle w:val="Default"/>
              <w:widowControl w:val="0"/>
              <w:jc w:val="both"/>
              <w:outlineLvl w:val="0"/>
              <w:rPr>
                <w:rFonts w:ascii="Times New Roman" w:hAnsi="Times New Roman" w:cs="Times New Roman"/>
                <w:b/>
                <w:bCs/>
                <w:sz w:val="20"/>
                <w:szCs w:val="20"/>
              </w:rPr>
            </w:pPr>
            <w:bookmarkStart w:id="591" w:name="_Toc490203312"/>
            <w:bookmarkStart w:id="592" w:name="_Toc490204512"/>
            <w:bookmarkStart w:id="593" w:name="_Toc490215140"/>
            <w:bookmarkStart w:id="594" w:name="_Toc490248564"/>
            <w:bookmarkStart w:id="595" w:name="_Toc493508286"/>
            <w:bookmarkStart w:id="596" w:name="_Toc493508612"/>
            <w:r w:rsidRPr="008F2D75">
              <w:rPr>
                <w:rFonts w:ascii="Times New Roman" w:hAnsi="Times New Roman" w:cs="Times New Roman"/>
                <w:b/>
                <w:bCs/>
                <w:sz w:val="20"/>
                <w:szCs w:val="20"/>
              </w:rPr>
              <w:t>7</w:t>
            </w:r>
            <w:bookmarkEnd w:id="591"/>
            <w:bookmarkEnd w:id="592"/>
            <w:bookmarkEnd w:id="593"/>
            <w:bookmarkEnd w:id="594"/>
            <w:bookmarkEnd w:id="595"/>
            <w:bookmarkEnd w:id="596"/>
          </w:p>
        </w:tc>
        <w:tc>
          <w:tcPr>
            <w:tcW w:w="314" w:type="dxa"/>
          </w:tcPr>
          <w:p w:rsidR="008B1DFB" w:rsidRPr="008F2D75" w:rsidRDefault="008B1DFB" w:rsidP="00EE5CCC">
            <w:pPr>
              <w:pStyle w:val="Default"/>
              <w:widowControl w:val="0"/>
              <w:jc w:val="both"/>
              <w:outlineLvl w:val="0"/>
              <w:rPr>
                <w:rFonts w:ascii="Times New Roman" w:hAnsi="Times New Roman" w:cs="Times New Roman"/>
                <w:b/>
                <w:bCs/>
                <w:sz w:val="20"/>
                <w:szCs w:val="20"/>
              </w:rPr>
            </w:pPr>
            <w:bookmarkStart w:id="597" w:name="_Toc490203313"/>
            <w:bookmarkStart w:id="598" w:name="_Toc490204513"/>
            <w:bookmarkStart w:id="599" w:name="_Toc490215141"/>
            <w:bookmarkStart w:id="600" w:name="_Toc490248565"/>
            <w:bookmarkStart w:id="601" w:name="_Toc493508287"/>
            <w:bookmarkStart w:id="602" w:name="_Toc493508613"/>
            <w:r w:rsidRPr="008F2D75">
              <w:rPr>
                <w:rFonts w:ascii="Times New Roman" w:hAnsi="Times New Roman" w:cs="Times New Roman"/>
                <w:b/>
                <w:bCs/>
                <w:sz w:val="20"/>
                <w:szCs w:val="20"/>
              </w:rPr>
              <w:t>8</w:t>
            </w:r>
            <w:bookmarkEnd w:id="597"/>
            <w:bookmarkEnd w:id="598"/>
            <w:bookmarkEnd w:id="599"/>
            <w:bookmarkEnd w:id="600"/>
            <w:bookmarkEnd w:id="601"/>
            <w:bookmarkEnd w:id="602"/>
          </w:p>
        </w:tc>
        <w:tc>
          <w:tcPr>
            <w:tcW w:w="314" w:type="dxa"/>
          </w:tcPr>
          <w:p w:rsidR="008B1DFB" w:rsidRPr="008F2D75" w:rsidRDefault="008B1DFB" w:rsidP="00EE5CCC">
            <w:pPr>
              <w:pStyle w:val="Default"/>
              <w:widowControl w:val="0"/>
              <w:jc w:val="both"/>
              <w:outlineLvl w:val="0"/>
              <w:rPr>
                <w:rFonts w:ascii="Times New Roman" w:hAnsi="Times New Roman" w:cs="Times New Roman"/>
                <w:b/>
                <w:bCs/>
                <w:sz w:val="20"/>
                <w:szCs w:val="20"/>
              </w:rPr>
            </w:pPr>
            <w:bookmarkStart w:id="603" w:name="_Toc490203314"/>
            <w:bookmarkStart w:id="604" w:name="_Toc490204514"/>
            <w:bookmarkStart w:id="605" w:name="_Toc490215142"/>
            <w:bookmarkStart w:id="606" w:name="_Toc490248566"/>
            <w:bookmarkStart w:id="607" w:name="_Toc493508288"/>
            <w:bookmarkStart w:id="608" w:name="_Toc493508614"/>
            <w:r w:rsidRPr="008F2D75">
              <w:rPr>
                <w:rFonts w:ascii="Times New Roman" w:hAnsi="Times New Roman" w:cs="Times New Roman"/>
                <w:b/>
                <w:bCs/>
                <w:sz w:val="20"/>
                <w:szCs w:val="20"/>
              </w:rPr>
              <w:t>9</w:t>
            </w:r>
            <w:bookmarkEnd w:id="603"/>
            <w:bookmarkEnd w:id="604"/>
            <w:bookmarkEnd w:id="605"/>
            <w:bookmarkEnd w:id="606"/>
            <w:bookmarkEnd w:id="607"/>
            <w:bookmarkEnd w:id="608"/>
          </w:p>
        </w:tc>
        <w:tc>
          <w:tcPr>
            <w:tcW w:w="416" w:type="dxa"/>
          </w:tcPr>
          <w:p w:rsidR="008B1DFB" w:rsidRPr="008F2D75" w:rsidRDefault="008B1DFB" w:rsidP="00EE5CCC">
            <w:pPr>
              <w:pStyle w:val="Default"/>
              <w:widowControl w:val="0"/>
              <w:jc w:val="both"/>
              <w:outlineLvl w:val="0"/>
              <w:rPr>
                <w:rFonts w:ascii="Times New Roman" w:hAnsi="Times New Roman" w:cs="Times New Roman"/>
                <w:b/>
                <w:bCs/>
                <w:sz w:val="20"/>
                <w:szCs w:val="20"/>
              </w:rPr>
            </w:pPr>
            <w:bookmarkStart w:id="609" w:name="_Toc490203315"/>
            <w:bookmarkStart w:id="610" w:name="_Toc490204515"/>
            <w:bookmarkStart w:id="611" w:name="_Toc490215143"/>
            <w:bookmarkStart w:id="612" w:name="_Toc490248567"/>
            <w:bookmarkStart w:id="613" w:name="_Toc493508289"/>
            <w:bookmarkStart w:id="614" w:name="_Toc493508615"/>
            <w:r w:rsidRPr="008F2D75">
              <w:rPr>
                <w:rFonts w:ascii="Times New Roman" w:hAnsi="Times New Roman" w:cs="Times New Roman"/>
                <w:b/>
                <w:bCs/>
                <w:sz w:val="20"/>
                <w:szCs w:val="20"/>
              </w:rPr>
              <w:t>10</w:t>
            </w:r>
            <w:bookmarkEnd w:id="609"/>
            <w:bookmarkEnd w:id="610"/>
            <w:bookmarkEnd w:id="611"/>
            <w:bookmarkEnd w:id="612"/>
            <w:bookmarkEnd w:id="613"/>
            <w:bookmarkEnd w:id="614"/>
          </w:p>
        </w:tc>
        <w:tc>
          <w:tcPr>
            <w:tcW w:w="416" w:type="dxa"/>
          </w:tcPr>
          <w:p w:rsidR="008B1DFB" w:rsidRPr="008F2D75" w:rsidRDefault="008B1DFB" w:rsidP="00EE5CCC">
            <w:pPr>
              <w:pStyle w:val="Default"/>
              <w:widowControl w:val="0"/>
              <w:jc w:val="both"/>
              <w:outlineLvl w:val="0"/>
              <w:rPr>
                <w:rFonts w:ascii="Times New Roman" w:hAnsi="Times New Roman" w:cs="Times New Roman"/>
                <w:b/>
                <w:bCs/>
                <w:sz w:val="20"/>
                <w:szCs w:val="20"/>
              </w:rPr>
            </w:pPr>
            <w:bookmarkStart w:id="615" w:name="_Toc490203316"/>
            <w:bookmarkStart w:id="616" w:name="_Toc490204516"/>
            <w:bookmarkStart w:id="617" w:name="_Toc490215144"/>
            <w:bookmarkStart w:id="618" w:name="_Toc490248568"/>
            <w:bookmarkStart w:id="619" w:name="_Toc493508290"/>
            <w:bookmarkStart w:id="620" w:name="_Toc493508616"/>
            <w:r w:rsidRPr="008F2D75">
              <w:rPr>
                <w:rFonts w:ascii="Times New Roman" w:hAnsi="Times New Roman" w:cs="Times New Roman"/>
                <w:b/>
                <w:bCs/>
                <w:sz w:val="20"/>
                <w:szCs w:val="20"/>
              </w:rPr>
              <w:t>11</w:t>
            </w:r>
            <w:bookmarkEnd w:id="615"/>
            <w:bookmarkEnd w:id="616"/>
            <w:bookmarkEnd w:id="617"/>
            <w:bookmarkEnd w:id="618"/>
            <w:bookmarkEnd w:id="619"/>
            <w:bookmarkEnd w:id="620"/>
          </w:p>
        </w:tc>
        <w:tc>
          <w:tcPr>
            <w:tcW w:w="416" w:type="dxa"/>
          </w:tcPr>
          <w:p w:rsidR="008B1DFB" w:rsidRPr="008F2D75" w:rsidRDefault="008B1DFB" w:rsidP="00EE5CCC">
            <w:pPr>
              <w:pStyle w:val="Default"/>
              <w:widowControl w:val="0"/>
              <w:jc w:val="both"/>
              <w:outlineLvl w:val="0"/>
              <w:rPr>
                <w:rFonts w:ascii="Times New Roman" w:hAnsi="Times New Roman" w:cs="Times New Roman"/>
                <w:b/>
                <w:bCs/>
                <w:sz w:val="20"/>
                <w:szCs w:val="20"/>
              </w:rPr>
            </w:pPr>
            <w:bookmarkStart w:id="621" w:name="_Toc490203317"/>
            <w:bookmarkStart w:id="622" w:name="_Toc490204517"/>
            <w:bookmarkStart w:id="623" w:name="_Toc490215145"/>
            <w:bookmarkStart w:id="624" w:name="_Toc490248569"/>
            <w:bookmarkStart w:id="625" w:name="_Toc493508291"/>
            <w:bookmarkStart w:id="626" w:name="_Toc493508617"/>
            <w:r w:rsidRPr="008F2D75">
              <w:rPr>
                <w:rFonts w:ascii="Times New Roman" w:hAnsi="Times New Roman" w:cs="Times New Roman"/>
                <w:b/>
                <w:bCs/>
                <w:sz w:val="20"/>
                <w:szCs w:val="20"/>
              </w:rPr>
              <w:t>12</w:t>
            </w:r>
            <w:bookmarkEnd w:id="621"/>
            <w:bookmarkEnd w:id="622"/>
            <w:bookmarkEnd w:id="623"/>
            <w:bookmarkEnd w:id="624"/>
            <w:bookmarkEnd w:id="625"/>
            <w:bookmarkEnd w:id="626"/>
          </w:p>
        </w:tc>
      </w:tr>
      <w:tr w:rsidR="008B1DFB" w:rsidRPr="00EB0D26">
        <w:trPr>
          <w:trHeight w:val="143"/>
        </w:trPr>
        <w:tc>
          <w:tcPr>
            <w:tcW w:w="1378" w:type="dxa"/>
            <w:vMerge w:val="restart"/>
          </w:tcPr>
          <w:p w:rsidR="008B1DFB" w:rsidRPr="008F2D75" w:rsidRDefault="008B1DFB" w:rsidP="00EE5CCC">
            <w:pPr>
              <w:pStyle w:val="Default"/>
              <w:widowControl w:val="0"/>
              <w:jc w:val="both"/>
              <w:outlineLvl w:val="0"/>
              <w:rPr>
                <w:rFonts w:ascii="Times New Roman" w:hAnsi="Times New Roman" w:cs="Times New Roman"/>
                <w:sz w:val="20"/>
                <w:szCs w:val="20"/>
              </w:rPr>
            </w:pPr>
            <w:bookmarkStart w:id="627" w:name="_Toc490203318"/>
            <w:bookmarkStart w:id="628" w:name="_Toc490204518"/>
            <w:bookmarkStart w:id="629" w:name="_Toc490215146"/>
            <w:bookmarkStart w:id="630" w:name="_Toc490248570"/>
            <w:bookmarkStart w:id="631" w:name="_Toc493508292"/>
            <w:bookmarkStart w:id="632" w:name="_Toc493508618"/>
            <w:r w:rsidRPr="008F2D75">
              <w:rPr>
                <w:rFonts w:ascii="Times New Roman" w:hAnsi="Times New Roman" w:cs="Times New Roman"/>
                <w:sz w:val="20"/>
                <w:szCs w:val="20"/>
              </w:rPr>
              <w:t>1. Awareness to bee keepers in West Siha on honey processing by 2017.</w:t>
            </w:r>
            <w:bookmarkEnd w:id="627"/>
            <w:bookmarkEnd w:id="628"/>
            <w:bookmarkEnd w:id="629"/>
            <w:bookmarkEnd w:id="630"/>
            <w:bookmarkEnd w:id="631"/>
            <w:bookmarkEnd w:id="632"/>
          </w:p>
        </w:tc>
        <w:tc>
          <w:tcPr>
            <w:tcW w:w="1299" w:type="dxa"/>
            <w:vMerge w:val="restart"/>
          </w:tcPr>
          <w:p w:rsidR="008B1DFB" w:rsidRPr="008F2D75" w:rsidRDefault="008B1DFB" w:rsidP="00EE5CCC">
            <w:pPr>
              <w:pStyle w:val="Default"/>
              <w:widowControl w:val="0"/>
              <w:jc w:val="both"/>
              <w:outlineLvl w:val="0"/>
              <w:rPr>
                <w:rFonts w:ascii="Times New Roman" w:hAnsi="Times New Roman" w:cs="Times New Roman"/>
                <w:sz w:val="20"/>
                <w:szCs w:val="20"/>
              </w:rPr>
            </w:pPr>
            <w:bookmarkStart w:id="633" w:name="_Toc490203319"/>
            <w:bookmarkStart w:id="634" w:name="_Toc490204519"/>
            <w:bookmarkStart w:id="635" w:name="_Toc490215147"/>
            <w:bookmarkStart w:id="636" w:name="_Toc490248571"/>
            <w:bookmarkStart w:id="637" w:name="_Toc493508293"/>
            <w:bookmarkStart w:id="638" w:name="_Toc493508619"/>
            <w:r w:rsidRPr="008F2D75">
              <w:rPr>
                <w:rFonts w:ascii="Times New Roman" w:hAnsi="Times New Roman" w:cs="Times New Roman"/>
                <w:sz w:val="20"/>
                <w:szCs w:val="20"/>
              </w:rPr>
              <w:t>1.1 West Siha community sensitized on the project</w:t>
            </w:r>
            <w:bookmarkEnd w:id="633"/>
            <w:bookmarkEnd w:id="634"/>
            <w:bookmarkEnd w:id="635"/>
            <w:bookmarkEnd w:id="636"/>
            <w:bookmarkEnd w:id="637"/>
            <w:bookmarkEnd w:id="638"/>
          </w:p>
        </w:tc>
        <w:tc>
          <w:tcPr>
            <w:tcW w:w="1429" w:type="dxa"/>
          </w:tcPr>
          <w:p w:rsidR="008B1DFB" w:rsidRPr="008F2D75" w:rsidRDefault="008B1DFB" w:rsidP="00EE5CCC">
            <w:pPr>
              <w:widowControl w:val="0"/>
              <w:autoSpaceDE w:val="0"/>
              <w:autoSpaceDN w:val="0"/>
              <w:adjustRightInd w:val="0"/>
              <w:spacing w:after="0" w:line="240" w:lineRule="auto"/>
              <w:rPr>
                <w:rFonts w:ascii="Times New Roman" w:hAnsi="Times New Roman" w:cs="Times New Roman"/>
                <w:sz w:val="20"/>
                <w:szCs w:val="20"/>
              </w:rPr>
            </w:pPr>
            <w:r w:rsidRPr="008F2D75">
              <w:rPr>
                <w:rFonts w:ascii="Times New Roman" w:hAnsi="Times New Roman" w:cs="Times New Roman"/>
                <w:sz w:val="20"/>
                <w:szCs w:val="20"/>
              </w:rPr>
              <w:t>1.1.1 Facilitate one day advocacy meeting to West Siha community on the Project.</w:t>
            </w:r>
          </w:p>
        </w:tc>
        <w:tc>
          <w:tcPr>
            <w:tcW w:w="314" w:type="dxa"/>
            <w:shd w:val="clear" w:color="auto" w:fill="E5B8B7"/>
          </w:tcPr>
          <w:p w:rsidR="008B1DFB" w:rsidRPr="008F2D75" w:rsidRDefault="008B1DFB" w:rsidP="00EE5CCC">
            <w:pPr>
              <w:pStyle w:val="Default"/>
              <w:widowControl w:val="0"/>
              <w:jc w:val="both"/>
              <w:outlineLvl w:val="0"/>
              <w:rPr>
                <w:rFonts w:ascii="Times New Roman" w:hAnsi="Times New Roman" w:cs="Times New Roman"/>
                <w:sz w:val="20"/>
                <w:szCs w:val="20"/>
              </w:rPr>
            </w:pPr>
          </w:p>
        </w:tc>
        <w:tc>
          <w:tcPr>
            <w:tcW w:w="314" w:type="dxa"/>
          </w:tcPr>
          <w:p w:rsidR="008B1DFB" w:rsidRPr="008F2D75" w:rsidRDefault="008B1DFB" w:rsidP="00EE5CCC">
            <w:pPr>
              <w:pStyle w:val="Default"/>
              <w:widowControl w:val="0"/>
              <w:jc w:val="both"/>
              <w:outlineLvl w:val="0"/>
              <w:rPr>
                <w:rFonts w:ascii="Times New Roman" w:hAnsi="Times New Roman" w:cs="Times New Roman"/>
                <w:sz w:val="20"/>
                <w:szCs w:val="20"/>
              </w:rPr>
            </w:pPr>
          </w:p>
        </w:tc>
        <w:tc>
          <w:tcPr>
            <w:tcW w:w="314" w:type="dxa"/>
          </w:tcPr>
          <w:p w:rsidR="008B1DFB" w:rsidRPr="008F2D75" w:rsidRDefault="008B1DFB" w:rsidP="00EE5CCC">
            <w:pPr>
              <w:pStyle w:val="Default"/>
              <w:widowControl w:val="0"/>
              <w:jc w:val="both"/>
              <w:outlineLvl w:val="0"/>
              <w:rPr>
                <w:rFonts w:ascii="Times New Roman" w:hAnsi="Times New Roman" w:cs="Times New Roman"/>
                <w:sz w:val="20"/>
                <w:szCs w:val="20"/>
              </w:rPr>
            </w:pPr>
          </w:p>
        </w:tc>
        <w:tc>
          <w:tcPr>
            <w:tcW w:w="314" w:type="dxa"/>
          </w:tcPr>
          <w:p w:rsidR="008B1DFB" w:rsidRPr="008F2D75" w:rsidRDefault="008B1DFB" w:rsidP="00EE5CCC">
            <w:pPr>
              <w:pStyle w:val="Default"/>
              <w:widowControl w:val="0"/>
              <w:jc w:val="both"/>
              <w:outlineLvl w:val="0"/>
              <w:rPr>
                <w:rFonts w:ascii="Times New Roman" w:hAnsi="Times New Roman" w:cs="Times New Roman"/>
                <w:sz w:val="20"/>
                <w:szCs w:val="20"/>
              </w:rPr>
            </w:pPr>
          </w:p>
        </w:tc>
        <w:tc>
          <w:tcPr>
            <w:tcW w:w="314" w:type="dxa"/>
          </w:tcPr>
          <w:p w:rsidR="008B1DFB" w:rsidRPr="008F2D75" w:rsidRDefault="008B1DFB" w:rsidP="00EE5CCC">
            <w:pPr>
              <w:pStyle w:val="Default"/>
              <w:widowControl w:val="0"/>
              <w:jc w:val="both"/>
              <w:outlineLvl w:val="0"/>
              <w:rPr>
                <w:rFonts w:ascii="Times New Roman" w:hAnsi="Times New Roman" w:cs="Times New Roman"/>
                <w:sz w:val="20"/>
                <w:szCs w:val="20"/>
              </w:rPr>
            </w:pPr>
          </w:p>
        </w:tc>
        <w:tc>
          <w:tcPr>
            <w:tcW w:w="314" w:type="dxa"/>
          </w:tcPr>
          <w:p w:rsidR="008B1DFB" w:rsidRPr="008F2D75" w:rsidRDefault="008B1DFB" w:rsidP="00EE5CCC">
            <w:pPr>
              <w:pStyle w:val="Default"/>
              <w:widowControl w:val="0"/>
              <w:jc w:val="both"/>
              <w:outlineLvl w:val="0"/>
              <w:rPr>
                <w:rFonts w:ascii="Times New Roman" w:hAnsi="Times New Roman" w:cs="Times New Roman"/>
                <w:sz w:val="20"/>
                <w:szCs w:val="20"/>
              </w:rPr>
            </w:pPr>
          </w:p>
        </w:tc>
        <w:tc>
          <w:tcPr>
            <w:tcW w:w="314" w:type="dxa"/>
          </w:tcPr>
          <w:p w:rsidR="008B1DFB" w:rsidRPr="008F2D75" w:rsidRDefault="008B1DFB" w:rsidP="00EE5CCC">
            <w:pPr>
              <w:pStyle w:val="Default"/>
              <w:widowControl w:val="0"/>
              <w:jc w:val="both"/>
              <w:outlineLvl w:val="0"/>
              <w:rPr>
                <w:rFonts w:ascii="Times New Roman" w:hAnsi="Times New Roman" w:cs="Times New Roman"/>
                <w:sz w:val="20"/>
                <w:szCs w:val="20"/>
              </w:rPr>
            </w:pPr>
          </w:p>
        </w:tc>
        <w:tc>
          <w:tcPr>
            <w:tcW w:w="314" w:type="dxa"/>
          </w:tcPr>
          <w:p w:rsidR="008B1DFB" w:rsidRPr="008F2D75" w:rsidRDefault="008B1DFB" w:rsidP="00EE5CCC">
            <w:pPr>
              <w:pStyle w:val="Default"/>
              <w:widowControl w:val="0"/>
              <w:jc w:val="both"/>
              <w:outlineLvl w:val="0"/>
              <w:rPr>
                <w:rFonts w:ascii="Times New Roman" w:hAnsi="Times New Roman" w:cs="Times New Roman"/>
                <w:sz w:val="20"/>
                <w:szCs w:val="20"/>
              </w:rPr>
            </w:pPr>
          </w:p>
        </w:tc>
        <w:tc>
          <w:tcPr>
            <w:tcW w:w="314" w:type="dxa"/>
          </w:tcPr>
          <w:p w:rsidR="008B1DFB" w:rsidRPr="008F2D75" w:rsidRDefault="008B1DFB" w:rsidP="00EE5CCC">
            <w:pPr>
              <w:pStyle w:val="Default"/>
              <w:widowControl w:val="0"/>
              <w:jc w:val="both"/>
              <w:outlineLvl w:val="0"/>
              <w:rPr>
                <w:rFonts w:ascii="Times New Roman" w:hAnsi="Times New Roman" w:cs="Times New Roman"/>
                <w:sz w:val="20"/>
                <w:szCs w:val="20"/>
              </w:rPr>
            </w:pPr>
          </w:p>
        </w:tc>
        <w:tc>
          <w:tcPr>
            <w:tcW w:w="416" w:type="dxa"/>
          </w:tcPr>
          <w:p w:rsidR="008B1DFB" w:rsidRPr="008F2D75" w:rsidRDefault="008B1DFB" w:rsidP="00EE5CCC">
            <w:pPr>
              <w:pStyle w:val="Default"/>
              <w:widowControl w:val="0"/>
              <w:jc w:val="both"/>
              <w:outlineLvl w:val="0"/>
              <w:rPr>
                <w:rFonts w:ascii="Times New Roman" w:hAnsi="Times New Roman" w:cs="Times New Roman"/>
                <w:sz w:val="20"/>
                <w:szCs w:val="20"/>
              </w:rPr>
            </w:pPr>
          </w:p>
        </w:tc>
        <w:tc>
          <w:tcPr>
            <w:tcW w:w="416" w:type="dxa"/>
          </w:tcPr>
          <w:p w:rsidR="008B1DFB" w:rsidRPr="008F2D75" w:rsidRDefault="008B1DFB" w:rsidP="00EE5CCC">
            <w:pPr>
              <w:pStyle w:val="Default"/>
              <w:widowControl w:val="0"/>
              <w:jc w:val="both"/>
              <w:outlineLvl w:val="0"/>
              <w:rPr>
                <w:rFonts w:ascii="Times New Roman" w:hAnsi="Times New Roman" w:cs="Times New Roman"/>
                <w:sz w:val="20"/>
                <w:szCs w:val="20"/>
              </w:rPr>
            </w:pPr>
          </w:p>
        </w:tc>
        <w:tc>
          <w:tcPr>
            <w:tcW w:w="416" w:type="dxa"/>
          </w:tcPr>
          <w:p w:rsidR="008B1DFB" w:rsidRPr="008F2D75" w:rsidRDefault="008B1DFB" w:rsidP="00EE5CCC">
            <w:pPr>
              <w:pStyle w:val="Default"/>
              <w:widowControl w:val="0"/>
              <w:jc w:val="both"/>
              <w:outlineLvl w:val="0"/>
              <w:rPr>
                <w:rFonts w:ascii="Times New Roman" w:hAnsi="Times New Roman" w:cs="Times New Roman"/>
                <w:sz w:val="20"/>
                <w:szCs w:val="20"/>
              </w:rPr>
            </w:pPr>
          </w:p>
        </w:tc>
      </w:tr>
      <w:tr w:rsidR="008B1DFB" w:rsidRPr="00EB0D26">
        <w:trPr>
          <w:trHeight w:val="143"/>
        </w:trPr>
        <w:tc>
          <w:tcPr>
            <w:tcW w:w="1378" w:type="dxa"/>
            <w:vMerge/>
          </w:tcPr>
          <w:p w:rsidR="008B1DFB" w:rsidRPr="008F2D75" w:rsidRDefault="008B1DFB" w:rsidP="00EE5CCC">
            <w:pPr>
              <w:pStyle w:val="Default"/>
              <w:widowControl w:val="0"/>
              <w:jc w:val="both"/>
              <w:outlineLvl w:val="0"/>
              <w:rPr>
                <w:rFonts w:ascii="Times New Roman" w:hAnsi="Times New Roman" w:cs="Times New Roman"/>
                <w:sz w:val="20"/>
                <w:szCs w:val="20"/>
              </w:rPr>
            </w:pPr>
          </w:p>
        </w:tc>
        <w:tc>
          <w:tcPr>
            <w:tcW w:w="1299" w:type="dxa"/>
            <w:vMerge/>
          </w:tcPr>
          <w:p w:rsidR="008B1DFB" w:rsidRPr="008F2D75" w:rsidRDefault="008B1DFB" w:rsidP="00EE5CCC">
            <w:pPr>
              <w:pStyle w:val="Default"/>
              <w:widowControl w:val="0"/>
              <w:jc w:val="both"/>
              <w:outlineLvl w:val="0"/>
              <w:rPr>
                <w:rFonts w:ascii="Times New Roman" w:hAnsi="Times New Roman" w:cs="Times New Roman"/>
                <w:sz w:val="20"/>
                <w:szCs w:val="20"/>
              </w:rPr>
            </w:pPr>
          </w:p>
        </w:tc>
        <w:tc>
          <w:tcPr>
            <w:tcW w:w="1429" w:type="dxa"/>
          </w:tcPr>
          <w:p w:rsidR="008B1DFB" w:rsidRPr="008F2D75" w:rsidRDefault="008B1DFB" w:rsidP="00EE5CCC">
            <w:pPr>
              <w:widowControl w:val="0"/>
              <w:autoSpaceDE w:val="0"/>
              <w:autoSpaceDN w:val="0"/>
              <w:adjustRightInd w:val="0"/>
              <w:spacing w:after="0" w:line="240" w:lineRule="auto"/>
              <w:rPr>
                <w:rFonts w:ascii="Times New Roman" w:hAnsi="Times New Roman" w:cs="Times New Roman"/>
                <w:sz w:val="20"/>
                <w:szCs w:val="20"/>
              </w:rPr>
            </w:pPr>
            <w:r w:rsidRPr="008F2D75">
              <w:rPr>
                <w:rFonts w:ascii="Times New Roman" w:hAnsi="Times New Roman" w:cs="Times New Roman"/>
                <w:sz w:val="20"/>
                <w:szCs w:val="20"/>
              </w:rPr>
              <w:t>1.1.2. Facilitate advocacy to village and government leaders.</w:t>
            </w:r>
          </w:p>
        </w:tc>
        <w:tc>
          <w:tcPr>
            <w:tcW w:w="314" w:type="dxa"/>
            <w:shd w:val="clear" w:color="auto" w:fill="E5B8B7"/>
          </w:tcPr>
          <w:p w:rsidR="008B1DFB" w:rsidRPr="008F2D75" w:rsidRDefault="008B1DFB" w:rsidP="00EE5CCC">
            <w:pPr>
              <w:pStyle w:val="Default"/>
              <w:widowControl w:val="0"/>
              <w:jc w:val="both"/>
              <w:outlineLvl w:val="0"/>
              <w:rPr>
                <w:rFonts w:ascii="Times New Roman" w:hAnsi="Times New Roman" w:cs="Times New Roman"/>
                <w:sz w:val="20"/>
                <w:szCs w:val="20"/>
              </w:rPr>
            </w:pPr>
          </w:p>
        </w:tc>
        <w:tc>
          <w:tcPr>
            <w:tcW w:w="314" w:type="dxa"/>
          </w:tcPr>
          <w:p w:rsidR="008B1DFB" w:rsidRPr="008F2D75" w:rsidRDefault="008B1DFB" w:rsidP="00EE5CCC">
            <w:pPr>
              <w:pStyle w:val="Default"/>
              <w:widowControl w:val="0"/>
              <w:jc w:val="both"/>
              <w:outlineLvl w:val="0"/>
              <w:rPr>
                <w:rFonts w:ascii="Times New Roman" w:hAnsi="Times New Roman" w:cs="Times New Roman"/>
                <w:sz w:val="20"/>
                <w:szCs w:val="20"/>
              </w:rPr>
            </w:pPr>
          </w:p>
        </w:tc>
        <w:tc>
          <w:tcPr>
            <w:tcW w:w="314" w:type="dxa"/>
          </w:tcPr>
          <w:p w:rsidR="008B1DFB" w:rsidRPr="008F2D75" w:rsidRDefault="008B1DFB" w:rsidP="00EE5CCC">
            <w:pPr>
              <w:pStyle w:val="Default"/>
              <w:widowControl w:val="0"/>
              <w:jc w:val="both"/>
              <w:outlineLvl w:val="0"/>
              <w:rPr>
                <w:rFonts w:ascii="Times New Roman" w:hAnsi="Times New Roman" w:cs="Times New Roman"/>
                <w:sz w:val="20"/>
                <w:szCs w:val="20"/>
              </w:rPr>
            </w:pPr>
          </w:p>
        </w:tc>
        <w:tc>
          <w:tcPr>
            <w:tcW w:w="314" w:type="dxa"/>
          </w:tcPr>
          <w:p w:rsidR="008B1DFB" w:rsidRPr="008F2D75" w:rsidRDefault="008B1DFB" w:rsidP="00EE5CCC">
            <w:pPr>
              <w:pStyle w:val="Default"/>
              <w:widowControl w:val="0"/>
              <w:jc w:val="both"/>
              <w:outlineLvl w:val="0"/>
              <w:rPr>
                <w:rFonts w:ascii="Times New Roman" w:hAnsi="Times New Roman" w:cs="Times New Roman"/>
                <w:sz w:val="20"/>
                <w:szCs w:val="20"/>
              </w:rPr>
            </w:pPr>
          </w:p>
        </w:tc>
        <w:tc>
          <w:tcPr>
            <w:tcW w:w="314" w:type="dxa"/>
          </w:tcPr>
          <w:p w:rsidR="008B1DFB" w:rsidRPr="008F2D75" w:rsidRDefault="008B1DFB" w:rsidP="00EE5CCC">
            <w:pPr>
              <w:pStyle w:val="Default"/>
              <w:widowControl w:val="0"/>
              <w:jc w:val="both"/>
              <w:outlineLvl w:val="0"/>
              <w:rPr>
                <w:rFonts w:ascii="Times New Roman" w:hAnsi="Times New Roman" w:cs="Times New Roman"/>
                <w:sz w:val="20"/>
                <w:szCs w:val="20"/>
              </w:rPr>
            </w:pPr>
          </w:p>
        </w:tc>
        <w:tc>
          <w:tcPr>
            <w:tcW w:w="314" w:type="dxa"/>
          </w:tcPr>
          <w:p w:rsidR="008B1DFB" w:rsidRPr="008F2D75" w:rsidRDefault="008B1DFB" w:rsidP="00EE5CCC">
            <w:pPr>
              <w:pStyle w:val="Default"/>
              <w:widowControl w:val="0"/>
              <w:jc w:val="both"/>
              <w:outlineLvl w:val="0"/>
              <w:rPr>
                <w:rFonts w:ascii="Times New Roman" w:hAnsi="Times New Roman" w:cs="Times New Roman"/>
                <w:sz w:val="20"/>
                <w:szCs w:val="20"/>
              </w:rPr>
            </w:pPr>
          </w:p>
        </w:tc>
        <w:tc>
          <w:tcPr>
            <w:tcW w:w="314" w:type="dxa"/>
          </w:tcPr>
          <w:p w:rsidR="008B1DFB" w:rsidRPr="008F2D75" w:rsidRDefault="008B1DFB" w:rsidP="00EE5CCC">
            <w:pPr>
              <w:pStyle w:val="Default"/>
              <w:widowControl w:val="0"/>
              <w:jc w:val="both"/>
              <w:outlineLvl w:val="0"/>
              <w:rPr>
                <w:rFonts w:ascii="Times New Roman" w:hAnsi="Times New Roman" w:cs="Times New Roman"/>
                <w:sz w:val="20"/>
                <w:szCs w:val="20"/>
              </w:rPr>
            </w:pPr>
          </w:p>
        </w:tc>
        <w:tc>
          <w:tcPr>
            <w:tcW w:w="314" w:type="dxa"/>
          </w:tcPr>
          <w:p w:rsidR="008B1DFB" w:rsidRPr="008F2D75" w:rsidRDefault="008B1DFB" w:rsidP="00EE5CCC">
            <w:pPr>
              <w:pStyle w:val="Default"/>
              <w:widowControl w:val="0"/>
              <w:jc w:val="both"/>
              <w:outlineLvl w:val="0"/>
              <w:rPr>
                <w:rFonts w:ascii="Times New Roman" w:hAnsi="Times New Roman" w:cs="Times New Roman"/>
                <w:sz w:val="20"/>
                <w:szCs w:val="20"/>
              </w:rPr>
            </w:pPr>
          </w:p>
        </w:tc>
        <w:tc>
          <w:tcPr>
            <w:tcW w:w="314" w:type="dxa"/>
          </w:tcPr>
          <w:p w:rsidR="008B1DFB" w:rsidRPr="008F2D75" w:rsidRDefault="008B1DFB" w:rsidP="00EE5CCC">
            <w:pPr>
              <w:pStyle w:val="Default"/>
              <w:widowControl w:val="0"/>
              <w:jc w:val="both"/>
              <w:outlineLvl w:val="0"/>
              <w:rPr>
                <w:rFonts w:ascii="Times New Roman" w:hAnsi="Times New Roman" w:cs="Times New Roman"/>
                <w:sz w:val="20"/>
                <w:szCs w:val="20"/>
              </w:rPr>
            </w:pPr>
          </w:p>
        </w:tc>
        <w:tc>
          <w:tcPr>
            <w:tcW w:w="416" w:type="dxa"/>
          </w:tcPr>
          <w:p w:rsidR="008B1DFB" w:rsidRPr="008F2D75" w:rsidRDefault="008B1DFB" w:rsidP="00EE5CCC">
            <w:pPr>
              <w:pStyle w:val="Default"/>
              <w:widowControl w:val="0"/>
              <w:jc w:val="both"/>
              <w:outlineLvl w:val="0"/>
              <w:rPr>
                <w:rFonts w:ascii="Times New Roman" w:hAnsi="Times New Roman" w:cs="Times New Roman"/>
                <w:sz w:val="20"/>
                <w:szCs w:val="20"/>
              </w:rPr>
            </w:pPr>
          </w:p>
        </w:tc>
        <w:tc>
          <w:tcPr>
            <w:tcW w:w="416" w:type="dxa"/>
          </w:tcPr>
          <w:p w:rsidR="008B1DFB" w:rsidRPr="008F2D75" w:rsidRDefault="008B1DFB" w:rsidP="00EE5CCC">
            <w:pPr>
              <w:pStyle w:val="Default"/>
              <w:widowControl w:val="0"/>
              <w:jc w:val="both"/>
              <w:outlineLvl w:val="0"/>
              <w:rPr>
                <w:rFonts w:ascii="Times New Roman" w:hAnsi="Times New Roman" w:cs="Times New Roman"/>
                <w:sz w:val="20"/>
                <w:szCs w:val="20"/>
              </w:rPr>
            </w:pPr>
          </w:p>
        </w:tc>
        <w:tc>
          <w:tcPr>
            <w:tcW w:w="416" w:type="dxa"/>
          </w:tcPr>
          <w:p w:rsidR="008B1DFB" w:rsidRPr="008F2D75" w:rsidRDefault="008B1DFB" w:rsidP="00EE5CCC">
            <w:pPr>
              <w:pStyle w:val="Default"/>
              <w:widowControl w:val="0"/>
              <w:jc w:val="both"/>
              <w:outlineLvl w:val="0"/>
              <w:rPr>
                <w:rFonts w:ascii="Times New Roman" w:hAnsi="Times New Roman" w:cs="Times New Roman"/>
                <w:sz w:val="20"/>
                <w:szCs w:val="20"/>
              </w:rPr>
            </w:pPr>
          </w:p>
        </w:tc>
      </w:tr>
      <w:tr w:rsidR="008B1DFB" w:rsidRPr="00EB0D26">
        <w:trPr>
          <w:trHeight w:val="143"/>
        </w:trPr>
        <w:tc>
          <w:tcPr>
            <w:tcW w:w="1378" w:type="dxa"/>
            <w:vMerge w:val="restart"/>
          </w:tcPr>
          <w:p w:rsidR="008B1DFB" w:rsidRPr="008F2D75" w:rsidRDefault="008B1DFB" w:rsidP="00EE5CCC">
            <w:pPr>
              <w:pStyle w:val="Default"/>
              <w:widowControl w:val="0"/>
              <w:jc w:val="both"/>
              <w:outlineLvl w:val="0"/>
              <w:rPr>
                <w:rFonts w:ascii="Times New Roman" w:hAnsi="Times New Roman" w:cs="Times New Roman"/>
                <w:sz w:val="20"/>
                <w:szCs w:val="20"/>
              </w:rPr>
            </w:pPr>
            <w:bookmarkStart w:id="639" w:name="_Toc490203320"/>
            <w:bookmarkStart w:id="640" w:name="_Toc490204520"/>
            <w:bookmarkStart w:id="641" w:name="_Toc490215148"/>
            <w:bookmarkStart w:id="642" w:name="_Toc490248572"/>
            <w:bookmarkStart w:id="643" w:name="_Toc493508294"/>
            <w:bookmarkStart w:id="644" w:name="_Toc493508620"/>
            <w:r w:rsidRPr="008F2D75">
              <w:rPr>
                <w:rFonts w:ascii="Times New Roman" w:hAnsi="Times New Roman" w:cs="Times New Roman"/>
                <w:sz w:val="20"/>
                <w:szCs w:val="20"/>
              </w:rPr>
              <w:t>2.Build Capacity on honey processing, management and sustainability to bee keepers in Upendo honey producer groups and MUVIMAHA leaders by 2017.</w:t>
            </w:r>
            <w:bookmarkEnd w:id="639"/>
            <w:bookmarkEnd w:id="640"/>
            <w:bookmarkEnd w:id="641"/>
            <w:bookmarkEnd w:id="642"/>
            <w:bookmarkEnd w:id="643"/>
            <w:bookmarkEnd w:id="644"/>
          </w:p>
        </w:tc>
        <w:tc>
          <w:tcPr>
            <w:tcW w:w="1299" w:type="dxa"/>
            <w:vMerge w:val="restart"/>
          </w:tcPr>
          <w:p w:rsidR="008B1DFB" w:rsidRPr="008F2D75" w:rsidRDefault="008B1DFB" w:rsidP="00EE5CCC">
            <w:pPr>
              <w:pStyle w:val="Default"/>
              <w:widowControl w:val="0"/>
              <w:jc w:val="both"/>
              <w:outlineLvl w:val="0"/>
              <w:rPr>
                <w:rFonts w:ascii="Times New Roman" w:hAnsi="Times New Roman" w:cs="Times New Roman"/>
                <w:sz w:val="20"/>
                <w:szCs w:val="20"/>
              </w:rPr>
            </w:pPr>
            <w:bookmarkStart w:id="645" w:name="_Toc490203321"/>
            <w:bookmarkStart w:id="646" w:name="_Toc490204521"/>
            <w:bookmarkStart w:id="647" w:name="_Toc490215149"/>
            <w:bookmarkStart w:id="648" w:name="_Toc490248573"/>
            <w:bookmarkStart w:id="649" w:name="_Toc493508621"/>
            <w:r w:rsidRPr="008F2D75">
              <w:rPr>
                <w:rFonts w:ascii="Times New Roman" w:hAnsi="Times New Roman" w:cs="Times New Roman"/>
                <w:sz w:val="20"/>
                <w:szCs w:val="20"/>
              </w:rPr>
              <w:t>2.1 Increased knowledge on honey processing, management and sustainability of the project.</w:t>
            </w:r>
            <w:bookmarkEnd w:id="645"/>
            <w:bookmarkEnd w:id="646"/>
            <w:bookmarkEnd w:id="647"/>
            <w:bookmarkEnd w:id="648"/>
            <w:bookmarkEnd w:id="649"/>
          </w:p>
        </w:tc>
        <w:tc>
          <w:tcPr>
            <w:tcW w:w="1429" w:type="dxa"/>
          </w:tcPr>
          <w:p w:rsidR="008B1DFB" w:rsidRPr="008F2D75" w:rsidRDefault="008B1DFB" w:rsidP="00EE5CCC">
            <w:pPr>
              <w:pStyle w:val="Default"/>
              <w:widowControl w:val="0"/>
              <w:jc w:val="both"/>
              <w:outlineLvl w:val="0"/>
              <w:rPr>
                <w:rFonts w:ascii="Times New Roman" w:hAnsi="Times New Roman" w:cs="Times New Roman"/>
                <w:sz w:val="20"/>
                <w:szCs w:val="20"/>
              </w:rPr>
            </w:pPr>
            <w:bookmarkStart w:id="650" w:name="_Toc490203322"/>
            <w:bookmarkStart w:id="651" w:name="_Toc490204522"/>
            <w:bookmarkStart w:id="652" w:name="_Toc490215150"/>
            <w:bookmarkStart w:id="653" w:name="_Toc490248574"/>
            <w:bookmarkStart w:id="654" w:name="_Toc493508622"/>
            <w:r w:rsidRPr="008F2D75">
              <w:rPr>
                <w:rFonts w:ascii="Times New Roman" w:hAnsi="Times New Roman" w:cs="Times New Roman"/>
                <w:sz w:val="20"/>
                <w:szCs w:val="20"/>
              </w:rPr>
              <w:t>2.1.1 Capacity building to 20 bee keepers’ management of honey.</w:t>
            </w:r>
            <w:bookmarkEnd w:id="650"/>
            <w:bookmarkEnd w:id="651"/>
            <w:bookmarkEnd w:id="652"/>
            <w:bookmarkEnd w:id="653"/>
            <w:bookmarkEnd w:id="654"/>
          </w:p>
        </w:tc>
        <w:tc>
          <w:tcPr>
            <w:tcW w:w="314" w:type="dxa"/>
          </w:tcPr>
          <w:p w:rsidR="008B1DFB" w:rsidRPr="008F2D75" w:rsidRDefault="008B1DFB" w:rsidP="00EE5CCC">
            <w:pPr>
              <w:pStyle w:val="Default"/>
              <w:widowControl w:val="0"/>
              <w:jc w:val="both"/>
              <w:outlineLvl w:val="0"/>
              <w:rPr>
                <w:rFonts w:ascii="Times New Roman" w:hAnsi="Times New Roman" w:cs="Times New Roman"/>
                <w:sz w:val="20"/>
                <w:szCs w:val="20"/>
              </w:rPr>
            </w:pPr>
          </w:p>
        </w:tc>
        <w:tc>
          <w:tcPr>
            <w:tcW w:w="314" w:type="dxa"/>
            <w:shd w:val="clear" w:color="auto" w:fill="E5B8B7"/>
          </w:tcPr>
          <w:p w:rsidR="008B1DFB" w:rsidRPr="008F2D75" w:rsidRDefault="008B1DFB" w:rsidP="00EE5CCC">
            <w:pPr>
              <w:pStyle w:val="Default"/>
              <w:widowControl w:val="0"/>
              <w:jc w:val="both"/>
              <w:outlineLvl w:val="0"/>
              <w:rPr>
                <w:rFonts w:ascii="Times New Roman" w:hAnsi="Times New Roman" w:cs="Times New Roman"/>
                <w:sz w:val="20"/>
                <w:szCs w:val="20"/>
              </w:rPr>
            </w:pPr>
          </w:p>
        </w:tc>
        <w:tc>
          <w:tcPr>
            <w:tcW w:w="314" w:type="dxa"/>
          </w:tcPr>
          <w:p w:rsidR="008B1DFB" w:rsidRPr="008F2D75" w:rsidRDefault="008B1DFB" w:rsidP="00EE5CCC">
            <w:pPr>
              <w:pStyle w:val="Default"/>
              <w:widowControl w:val="0"/>
              <w:jc w:val="both"/>
              <w:outlineLvl w:val="0"/>
              <w:rPr>
                <w:rFonts w:ascii="Times New Roman" w:hAnsi="Times New Roman" w:cs="Times New Roman"/>
                <w:sz w:val="20"/>
                <w:szCs w:val="20"/>
              </w:rPr>
            </w:pPr>
          </w:p>
        </w:tc>
        <w:tc>
          <w:tcPr>
            <w:tcW w:w="314" w:type="dxa"/>
          </w:tcPr>
          <w:p w:rsidR="008B1DFB" w:rsidRPr="008F2D75" w:rsidRDefault="008B1DFB" w:rsidP="00EE5CCC">
            <w:pPr>
              <w:pStyle w:val="Default"/>
              <w:widowControl w:val="0"/>
              <w:jc w:val="both"/>
              <w:outlineLvl w:val="0"/>
              <w:rPr>
                <w:rFonts w:ascii="Times New Roman" w:hAnsi="Times New Roman" w:cs="Times New Roman"/>
                <w:sz w:val="20"/>
                <w:szCs w:val="20"/>
              </w:rPr>
            </w:pPr>
          </w:p>
        </w:tc>
        <w:tc>
          <w:tcPr>
            <w:tcW w:w="314" w:type="dxa"/>
          </w:tcPr>
          <w:p w:rsidR="008B1DFB" w:rsidRPr="008F2D75" w:rsidRDefault="008B1DFB" w:rsidP="00EE5CCC">
            <w:pPr>
              <w:pStyle w:val="Default"/>
              <w:widowControl w:val="0"/>
              <w:jc w:val="both"/>
              <w:outlineLvl w:val="0"/>
              <w:rPr>
                <w:rFonts w:ascii="Times New Roman" w:hAnsi="Times New Roman" w:cs="Times New Roman"/>
                <w:sz w:val="20"/>
                <w:szCs w:val="20"/>
              </w:rPr>
            </w:pPr>
          </w:p>
        </w:tc>
        <w:tc>
          <w:tcPr>
            <w:tcW w:w="314" w:type="dxa"/>
          </w:tcPr>
          <w:p w:rsidR="008B1DFB" w:rsidRPr="008F2D75" w:rsidRDefault="008B1DFB" w:rsidP="00EE5CCC">
            <w:pPr>
              <w:pStyle w:val="Default"/>
              <w:widowControl w:val="0"/>
              <w:jc w:val="both"/>
              <w:outlineLvl w:val="0"/>
              <w:rPr>
                <w:rFonts w:ascii="Times New Roman" w:hAnsi="Times New Roman" w:cs="Times New Roman"/>
                <w:sz w:val="20"/>
                <w:szCs w:val="20"/>
              </w:rPr>
            </w:pPr>
          </w:p>
        </w:tc>
        <w:tc>
          <w:tcPr>
            <w:tcW w:w="314" w:type="dxa"/>
          </w:tcPr>
          <w:p w:rsidR="008B1DFB" w:rsidRPr="008F2D75" w:rsidRDefault="008B1DFB" w:rsidP="00EE5CCC">
            <w:pPr>
              <w:pStyle w:val="Default"/>
              <w:widowControl w:val="0"/>
              <w:jc w:val="both"/>
              <w:outlineLvl w:val="0"/>
              <w:rPr>
                <w:rFonts w:ascii="Times New Roman" w:hAnsi="Times New Roman" w:cs="Times New Roman"/>
                <w:sz w:val="20"/>
                <w:szCs w:val="20"/>
              </w:rPr>
            </w:pPr>
          </w:p>
        </w:tc>
        <w:tc>
          <w:tcPr>
            <w:tcW w:w="314" w:type="dxa"/>
          </w:tcPr>
          <w:p w:rsidR="008B1DFB" w:rsidRPr="008F2D75" w:rsidRDefault="008B1DFB" w:rsidP="00EE5CCC">
            <w:pPr>
              <w:pStyle w:val="Default"/>
              <w:widowControl w:val="0"/>
              <w:jc w:val="both"/>
              <w:outlineLvl w:val="0"/>
              <w:rPr>
                <w:rFonts w:ascii="Times New Roman" w:hAnsi="Times New Roman" w:cs="Times New Roman"/>
                <w:sz w:val="20"/>
                <w:szCs w:val="20"/>
              </w:rPr>
            </w:pPr>
          </w:p>
        </w:tc>
        <w:tc>
          <w:tcPr>
            <w:tcW w:w="314" w:type="dxa"/>
          </w:tcPr>
          <w:p w:rsidR="008B1DFB" w:rsidRPr="008F2D75" w:rsidRDefault="008B1DFB" w:rsidP="00EE5CCC">
            <w:pPr>
              <w:pStyle w:val="Default"/>
              <w:widowControl w:val="0"/>
              <w:jc w:val="both"/>
              <w:outlineLvl w:val="0"/>
              <w:rPr>
                <w:rFonts w:ascii="Times New Roman" w:hAnsi="Times New Roman" w:cs="Times New Roman"/>
                <w:sz w:val="20"/>
                <w:szCs w:val="20"/>
              </w:rPr>
            </w:pPr>
          </w:p>
        </w:tc>
        <w:tc>
          <w:tcPr>
            <w:tcW w:w="416" w:type="dxa"/>
          </w:tcPr>
          <w:p w:rsidR="008B1DFB" w:rsidRPr="008F2D75" w:rsidRDefault="008B1DFB" w:rsidP="00EE5CCC">
            <w:pPr>
              <w:pStyle w:val="Default"/>
              <w:widowControl w:val="0"/>
              <w:jc w:val="both"/>
              <w:outlineLvl w:val="0"/>
              <w:rPr>
                <w:rFonts w:ascii="Times New Roman" w:hAnsi="Times New Roman" w:cs="Times New Roman"/>
                <w:sz w:val="20"/>
                <w:szCs w:val="20"/>
              </w:rPr>
            </w:pPr>
          </w:p>
        </w:tc>
        <w:tc>
          <w:tcPr>
            <w:tcW w:w="416" w:type="dxa"/>
          </w:tcPr>
          <w:p w:rsidR="008B1DFB" w:rsidRPr="008F2D75" w:rsidRDefault="008B1DFB" w:rsidP="00EE5CCC">
            <w:pPr>
              <w:pStyle w:val="Default"/>
              <w:widowControl w:val="0"/>
              <w:jc w:val="both"/>
              <w:outlineLvl w:val="0"/>
              <w:rPr>
                <w:rFonts w:ascii="Times New Roman" w:hAnsi="Times New Roman" w:cs="Times New Roman"/>
                <w:sz w:val="20"/>
                <w:szCs w:val="20"/>
              </w:rPr>
            </w:pPr>
          </w:p>
        </w:tc>
        <w:tc>
          <w:tcPr>
            <w:tcW w:w="416" w:type="dxa"/>
          </w:tcPr>
          <w:p w:rsidR="008B1DFB" w:rsidRPr="008F2D75" w:rsidRDefault="008B1DFB" w:rsidP="00EE5CCC">
            <w:pPr>
              <w:pStyle w:val="Default"/>
              <w:widowControl w:val="0"/>
              <w:jc w:val="both"/>
              <w:outlineLvl w:val="0"/>
              <w:rPr>
                <w:rFonts w:ascii="Times New Roman" w:hAnsi="Times New Roman" w:cs="Times New Roman"/>
                <w:sz w:val="20"/>
                <w:szCs w:val="20"/>
              </w:rPr>
            </w:pPr>
          </w:p>
        </w:tc>
      </w:tr>
      <w:tr w:rsidR="008B1DFB" w:rsidRPr="00EB0D26">
        <w:trPr>
          <w:trHeight w:val="143"/>
        </w:trPr>
        <w:tc>
          <w:tcPr>
            <w:tcW w:w="1378" w:type="dxa"/>
            <w:vMerge/>
          </w:tcPr>
          <w:p w:rsidR="008B1DFB" w:rsidRPr="008F2D75" w:rsidRDefault="008B1DFB" w:rsidP="00EE5CCC">
            <w:pPr>
              <w:pStyle w:val="Default"/>
              <w:widowControl w:val="0"/>
              <w:jc w:val="both"/>
              <w:outlineLvl w:val="0"/>
              <w:rPr>
                <w:rFonts w:ascii="Times New Roman" w:hAnsi="Times New Roman" w:cs="Times New Roman"/>
                <w:sz w:val="20"/>
                <w:szCs w:val="20"/>
              </w:rPr>
            </w:pPr>
          </w:p>
        </w:tc>
        <w:tc>
          <w:tcPr>
            <w:tcW w:w="1299" w:type="dxa"/>
            <w:vMerge/>
          </w:tcPr>
          <w:p w:rsidR="008B1DFB" w:rsidRPr="008F2D75" w:rsidRDefault="008B1DFB" w:rsidP="00EE5CCC">
            <w:pPr>
              <w:pStyle w:val="Default"/>
              <w:widowControl w:val="0"/>
              <w:jc w:val="both"/>
              <w:outlineLvl w:val="0"/>
              <w:rPr>
                <w:rFonts w:ascii="Times New Roman" w:hAnsi="Times New Roman" w:cs="Times New Roman"/>
                <w:sz w:val="20"/>
                <w:szCs w:val="20"/>
              </w:rPr>
            </w:pPr>
          </w:p>
        </w:tc>
        <w:tc>
          <w:tcPr>
            <w:tcW w:w="1429" w:type="dxa"/>
          </w:tcPr>
          <w:p w:rsidR="008B1DFB" w:rsidRPr="008F2D75" w:rsidRDefault="008B1DFB" w:rsidP="00EE5CCC">
            <w:pPr>
              <w:pStyle w:val="Default"/>
              <w:widowControl w:val="0"/>
              <w:jc w:val="both"/>
              <w:outlineLvl w:val="0"/>
              <w:rPr>
                <w:rFonts w:ascii="Times New Roman" w:hAnsi="Times New Roman" w:cs="Times New Roman"/>
                <w:sz w:val="20"/>
                <w:szCs w:val="20"/>
              </w:rPr>
            </w:pPr>
            <w:bookmarkStart w:id="655" w:name="_Toc490203323"/>
            <w:bookmarkStart w:id="656" w:name="_Toc490204523"/>
            <w:bookmarkStart w:id="657" w:name="_Toc490215151"/>
            <w:bookmarkStart w:id="658" w:name="_Toc490248575"/>
            <w:bookmarkStart w:id="659" w:name="_Toc493508623"/>
            <w:r w:rsidRPr="008F2D75">
              <w:rPr>
                <w:rFonts w:ascii="Times New Roman" w:hAnsi="Times New Roman" w:cs="Times New Roman"/>
                <w:sz w:val="20"/>
                <w:szCs w:val="20"/>
              </w:rPr>
              <w:t>2.1.2. Facilitate training to 30 people on processing of honey.</w:t>
            </w:r>
            <w:bookmarkEnd w:id="655"/>
            <w:bookmarkEnd w:id="656"/>
            <w:bookmarkEnd w:id="657"/>
            <w:bookmarkEnd w:id="658"/>
            <w:bookmarkEnd w:id="659"/>
          </w:p>
        </w:tc>
        <w:tc>
          <w:tcPr>
            <w:tcW w:w="314" w:type="dxa"/>
          </w:tcPr>
          <w:p w:rsidR="008B1DFB" w:rsidRPr="008F2D75" w:rsidRDefault="008B1DFB" w:rsidP="00EE5CCC">
            <w:pPr>
              <w:pStyle w:val="Default"/>
              <w:widowControl w:val="0"/>
              <w:jc w:val="both"/>
              <w:outlineLvl w:val="0"/>
              <w:rPr>
                <w:rFonts w:ascii="Times New Roman" w:hAnsi="Times New Roman" w:cs="Times New Roman"/>
                <w:sz w:val="20"/>
                <w:szCs w:val="20"/>
              </w:rPr>
            </w:pPr>
          </w:p>
        </w:tc>
        <w:tc>
          <w:tcPr>
            <w:tcW w:w="314" w:type="dxa"/>
          </w:tcPr>
          <w:p w:rsidR="008B1DFB" w:rsidRPr="008F2D75" w:rsidRDefault="008B1DFB" w:rsidP="00EE5CCC">
            <w:pPr>
              <w:pStyle w:val="Default"/>
              <w:widowControl w:val="0"/>
              <w:jc w:val="both"/>
              <w:outlineLvl w:val="0"/>
              <w:rPr>
                <w:rFonts w:ascii="Times New Roman" w:hAnsi="Times New Roman" w:cs="Times New Roman"/>
                <w:sz w:val="20"/>
                <w:szCs w:val="20"/>
              </w:rPr>
            </w:pPr>
          </w:p>
        </w:tc>
        <w:tc>
          <w:tcPr>
            <w:tcW w:w="314" w:type="dxa"/>
            <w:shd w:val="clear" w:color="auto" w:fill="E5B8B7"/>
          </w:tcPr>
          <w:p w:rsidR="008B1DFB" w:rsidRPr="008F2D75" w:rsidRDefault="008B1DFB" w:rsidP="00EE5CCC">
            <w:pPr>
              <w:pStyle w:val="Default"/>
              <w:widowControl w:val="0"/>
              <w:jc w:val="both"/>
              <w:outlineLvl w:val="0"/>
              <w:rPr>
                <w:rFonts w:ascii="Times New Roman" w:hAnsi="Times New Roman" w:cs="Times New Roman"/>
                <w:sz w:val="20"/>
                <w:szCs w:val="20"/>
              </w:rPr>
            </w:pPr>
          </w:p>
        </w:tc>
        <w:tc>
          <w:tcPr>
            <w:tcW w:w="314" w:type="dxa"/>
          </w:tcPr>
          <w:p w:rsidR="008B1DFB" w:rsidRPr="008F2D75" w:rsidRDefault="008B1DFB" w:rsidP="00EE5CCC">
            <w:pPr>
              <w:pStyle w:val="Default"/>
              <w:widowControl w:val="0"/>
              <w:jc w:val="both"/>
              <w:outlineLvl w:val="0"/>
              <w:rPr>
                <w:rFonts w:ascii="Times New Roman" w:hAnsi="Times New Roman" w:cs="Times New Roman"/>
                <w:sz w:val="20"/>
                <w:szCs w:val="20"/>
              </w:rPr>
            </w:pPr>
          </w:p>
        </w:tc>
        <w:tc>
          <w:tcPr>
            <w:tcW w:w="314" w:type="dxa"/>
          </w:tcPr>
          <w:p w:rsidR="008B1DFB" w:rsidRPr="008F2D75" w:rsidRDefault="008B1DFB" w:rsidP="00EE5CCC">
            <w:pPr>
              <w:pStyle w:val="Default"/>
              <w:widowControl w:val="0"/>
              <w:jc w:val="both"/>
              <w:outlineLvl w:val="0"/>
              <w:rPr>
                <w:rFonts w:ascii="Times New Roman" w:hAnsi="Times New Roman" w:cs="Times New Roman"/>
                <w:sz w:val="20"/>
                <w:szCs w:val="20"/>
              </w:rPr>
            </w:pPr>
          </w:p>
        </w:tc>
        <w:tc>
          <w:tcPr>
            <w:tcW w:w="314" w:type="dxa"/>
          </w:tcPr>
          <w:p w:rsidR="008B1DFB" w:rsidRPr="008F2D75" w:rsidRDefault="008B1DFB" w:rsidP="00EE5CCC">
            <w:pPr>
              <w:pStyle w:val="Default"/>
              <w:widowControl w:val="0"/>
              <w:jc w:val="both"/>
              <w:outlineLvl w:val="0"/>
              <w:rPr>
                <w:rFonts w:ascii="Times New Roman" w:hAnsi="Times New Roman" w:cs="Times New Roman"/>
                <w:sz w:val="20"/>
                <w:szCs w:val="20"/>
              </w:rPr>
            </w:pPr>
          </w:p>
        </w:tc>
        <w:tc>
          <w:tcPr>
            <w:tcW w:w="314" w:type="dxa"/>
          </w:tcPr>
          <w:p w:rsidR="008B1DFB" w:rsidRPr="008F2D75" w:rsidRDefault="008B1DFB" w:rsidP="00EE5CCC">
            <w:pPr>
              <w:pStyle w:val="Default"/>
              <w:widowControl w:val="0"/>
              <w:jc w:val="both"/>
              <w:outlineLvl w:val="0"/>
              <w:rPr>
                <w:rFonts w:ascii="Times New Roman" w:hAnsi="Times New Roman" w:cs="Times New Roman"/>
                <w:sz w:val="20"/>
                <w:szCs w:val="20"/>
              </w:rPr>
            </w:pPr>
          </w:p>
        </w:tc>
        <w:tc>
          <w:tcPr>
            <w:tcW w:w="314" w:type="dxa"/>
          </w:tcPr>
          <w:p w:rsidR="008B1DFB" w:rsidRPr="008F2D75" w:rsidRDefault="008B1DFB" w:rsidP="00EE5CCC">
            <w:pPr>
              <w:pStyle w:val="Default"/>
              <w:widowControl w:val="0"/>
              <w:jc w:val="both"/>
              <w:outlineLvl w:val="0"/>
              <w:rPr>
                <w:rFonts w:ascii="Times New Roman" w:hAnsi="Times New Roman" w:cs="Times New Roman"/>
                <w:sz w:val="20"/>
                <w:szCs w:val="20"/>
              </w:rPr>
            </w:pPr>
          </w:p>
        </w:tc>
        <w:tc>
          <w:tcPr>
            <w:tcW w:w="314" w:type="dxa"/>
          </w:tcPr>
          <w:p w:rsidR="008B1DFB" w:rsidRPr="008F2D75" w:rsidRDefault="008B1DFB" w:rsidP="00EE5CCC">
            <w:pPr>
              <w:pStyle w:val="Default"/>
              <w:widowControl w:val="0"/>
              <w:jc w:val="both"/>
              <w:outlineLvl w:val="0"/>
              <w:rPr>
                <w:rFonts w:ascii="Times New Roman" w:hAnsi="Times New Roman" w:cs="Times New Roman"/>
                <w:sz w:val="20"/>
                <w:szCs w:val="20"/>
              </w:rPr>
            </w:pPr>
          </w:p>
        </w:tc>
        <w:tc>
          <w:tcPr>
            <w:tcW w:w="416" w:type="dxa"/>
          </w:tcPr>
          <w:p w:rsidR="008B1DFB" w:rsidRPr="008F2D75" w:rsidRDefault="008B1DFB" w:rsidP="00EE5CCC">
            <w:pPr>
              <w:pStyle w:val="Default"/>
              <w:widowControl w:val="0"/>
              <w:jc w:val="both"/>
              <w:outlineLvl w:val="0"/>
              <w:rPr>
                <w:rFonts w:ascii="Times New Roman" w:hAnsi="Times New Roman" w:cs="Times New Roman"/>
                <w:sz w:val="20"/>
                <w:szCs w:val="20"/>
              </w:rPr>
            </w:pPr>
          </w:p>
        </w:tc>
        <w:tc>
          <w:tcPr>
            <w:tcW w:w="416" w:type="dxa"/>
          </w:tcPr>
          <w:p w:rsidR="008B1DFB" w:rsidRPr="008F2D75" w:rsidRDefault="008B1DFB" w:rsidP="00EE5CCC">
            <w:pPr>
              <w:pStyle w:val="Default"/>
              <w:widowControl w:val="0"/>
              <w:jc w:val="both"/>
              <w:outlineLvl w:val="0"/>
              <w:rPr>
                <w:rFonts w:ascii="Times New Roman" w:hAnsi="Times New Roman" w:cs="Times New Roman"/>
                <w:sz w:val="20"/>
                <w:szCs w:val="20"/>
              </w:rPr>
            </w:pPr>
          </w:p>
        </w:tc>
        <w:tc>
          <w:tcPr>
            <w:tcW w:w="416" w:type="dxa"/>
          </w:tcPr>
          <w:p w:rsidR="008B1DFB" w:rsidRPr="008F2D75" w:rsidRDefault="008B1DFB" w:rsidP="00EE5CCC">
            <w:pPr>
              <w:pStyle w:val="Default"/>
              <w:widowControl w:val="0"/>
              <w:jc w:val="both"/>
              <w:outlineLvl w:val="0"/>
              <w:rPr>
                <w:rFonts w:ascii="Times New Roman" w:hAnsi="Times New Roman" w:cs="Times New Roman"/>
                <w:sz w:val="20"/>
                <w:szCs w:val="20"/>
              </w:rPr>
            </w:pPr>
          </w:p>
        </w:tc>
      </w:tr>
      <w:tr w:rsidR="008B1DFB" w:rsidRPr="00EB0D26">
        <w:trPr>
          <w:trHeight w:val="143"/>
        </w:trPr>
        <w:tc>
          <w:tcPr>
            <w:tcW w:w="1378" w:type="dxa"/>
            <w:vMerge/>
          </w:tcPr>
          <w:p w:rsidR="008B1DFB" w:rsidRPr="008F2D75" w:rsidRDefault="008B1DFB" w:rsidP="00EE5CCC">
            <w:pPr>
              <w:pStyle w:val="Default"/>
              <w:widowControl w:val="0"/>
              <w:jc w:val="both"/>
              <w:outlineLvl w:val="0"/>
              <w:rPr>
                <w:rFonts w:ascii="Times New Roman" w:hAnsi="Times New Roman" w:cs="Times New Roman"/>
                <w:sz w:val="20"/>
                <w:szCs w:val="20"/>
              </w:rPr>
            </w:pPr>
          </w:p>
        </w:tc>
        <w:tc>
          <w:tcPr>
            <w:tcW w:w="1299" w:type="dxa"/>
            <w:vMerge/>
          </w:tcPr>
          <w:p w:rsidR="008B1DFB" w:rsidRPr="008F2D75" w:rsidRDefault="008B1DFB" w:rsidP="00EE5CCC">
            <w:pPr>
              <w:pStyle w:val="Default"/>
              <w:widowControl w:val="0"/>
              <w:jc w:val="both"/>
              <w:outlineLvl w:val="0"/>
              <w:rPr>
                <w:rFonts w:ascii="Times New Roman" w:hAnsi="Times New Roman" w:cs="Times New Roman"/>
                <w:sz w:val="20"/>
                <w:szCs w:val="20"/>
              </w:rPr>
            </w:pPr>
          </w:p>
        </w:tc>
        <w:tc>
          <w:tcPr>
            <w:tcW w:w="1429" w:type="dxa"/>
          </w:tcPr>
          <w:p w:rsidR="008B1DFB" w:rsidRPr="008F2D75" w:rsidRDefault="008B1DFB" w:rsidP="00EE5CCC">
            <w:pPr>
              <w:pStyle w:val="Default"/>
              <w:widowControl w:val="0"/>
              <w:jc w:val="both"/>
              <w:outlineLvl w:val="0"/>
              <w:rPr>
                <w:rFonts w:ascii="Times New Roman" w:hAnsi="Times New Roman" w:cs="Times New Roman"/>
                <w:sz w:val="20"/>
                <w:szCs w:val="20"/>
              </w:rPr>
            </w:pPr>
            <w:bookmarkStart w:id="660" w:name="_Toc490203324"/>
            <w:bookmarkStart w:id="661" w:name="_Toc490204524"/>
            <w:bookmarkStart w:id="662" w:name="_Toc490215152"/>
            <w:bookmarkStart w:id="663" w:name="_Toc490248576"/>
            <w:bookmarkStart w:id="664" w:name="_Toc493508624"/>
            <w:r w:rsidRPr="008F2D75">
              <w:rPr>
                <w:rFonts w:ascii="Times New Roman" w:hAnsi="Times New Roman" w:cs="Times New Roman"/>
                <w:sz w:val="20"/>
                <w:szCs w:val="20"/>
              </w:rPr>
              <w:t>2.1.3.Facilitate monitoring and evaluation</w:t>
            </w:r>
            <w:bookmarkEnd w:id="660"/>
            <w:bookmarkEnd w:id="661"/>
            <w:bookmarkEnd w:id="662"/>
            <w:bookmarkEnd w:id="663"/>
            <w:bookmarkEnd w:id="664"/>
          </w:p>
        </w:tc>
        <w:tc>
          <w:tcPr>
            <w:tcW w:w="314" w:type="dxa"/>
            <w:shd w:val="clear" w:color="auto" w:fill="E5B8B7"/>
          </w:tcPr>
          <w:p w:rsidR="008B1DFB" w:rsidRPr="008F2D75" w:rsidRDefault="008B1DFB" w:rsidP="00EE5CCC">
            <w:pPr>
              <w:pStyle w:val="Default"/>
              <w:widowControl w:val="0"/>
              <w:jc w:val="both"/>
              <w:outlineLvl w:val="0"/>
              <w:rPr>
                <w:rFonts w:ascii="Times New Roman" w:hAnsi="Times New Roman" w:cs="Times New Roman"/>
                <w:sz w:val="20"/>
                <w:szCs w:val="20"/>
              </w:rPr>
            </w:pPr>
          </w:p>
        </w:tc>
        <w:tc>
          <w:tcPr>
            <w:tcW w:w="314" w:type="dxa"/>
            <w:shd w:val="clear" w:color="auto" w:fill="E5B8B7"/>
          </w:tcPr>
          <w:p w:rsidR="008B1DFB" w:rsidRPr="008F2D75" w:rsidRDefault="008B1DFB" w:rsidP="00EE5CCC">
            <w:pPr>
              <w:pStyle w:val="Default"/>
              <w:widowControl w:val="0"/>
              <w:jc w:val="both"/>
              <w:outlineLvl w:val="0"/>
              <w:rPr>
                <w:rFonts w:ascii="Times New Roman" w:hAnsi="Times New Roman" w:cs="Times New Roman"/>
                <w:sz w:val="20"/>
                <w:szCs w:val="20"/>
              </w:rPr>
            </w:pPr>
          </w:p>
        </w:tc>
        <w:tc>
          <w:tcPr>
            <w:tcW w:w="314" w:type="dxa"/>
            <w:shd w:val="clear" w:color="auto" w:fill="E5B8B7"/>
          </w:tcPr>
          <w:p w:rsidR="008B1DFB" w:rsidRPr="008F2D75" w:rsidRDefault="008B1DFB" w:rsidP="00EE5CCC">
            <w:pPr>
              <w:pStyle w:val="Default"/>
              <w:widowControl w:val="0"/>
              <w:jc w:val="both"/>
              <w:outlineLvl w:val="0"/>
              <w:rPr>
                <w:rFonts w:ascii="Times New Roman" w:hAnsi="Times New Roman" w:cs="Times New Roman"/>
                <w:sz w:val="20"/>
                <w:szCs w:val="20"/>
              </w:rPr>
            </w:pPr>
          </w:p>
        </w:tc>
        <w:tc>
          <w:tcPr>
            <w:tcW w:w="314" w:type="dxa"/>
            <w:shd w:val="clear" w:color="auto" w:fill="E5B8B7"/>
          </w:tcPr>
          <w:p w:rsidR="008B1DFB" w:rsidRPr="008F2D75" w:rsidRDefault="008B1DFB" w:rsidP="00EE5CCC">
            <w:pPr>
              <w:pStyle w:val="Default"/>
              <w:widowControl w:val="0"/>
              <w:jc w:val="both"/>
              <w:outlineLvl w:val="0"/>
              <w:rPr>
                <w:rFonts w:ascii="Times New Roman" w:hAnsi="Times New Roman" w:cs="Times New Roman"/>
                <w:sz w:val="20"/>
                <w:szCs w:val="20"/>
              </w:rPr>
            </w:pPr>
          </w:p>
        </w:tc>
        <w:tc>
          <w:tcPr>
            <w:tcW w:w="314" w:type="dxa"/>
            <w:shd w:val="clear" w:color="auto" w:fill="E5B8B7"/>
          </w:tcPr>
          <w:p w:rsidR="008B1DFB" w:rsidRPr="008F2D75" w:rsidRDefault="008B1DFB" w:rsidP="00EE5CCC">
            <w:pPr>
              <w:pStyle w:val="Default"/>
              <w:widowControl w:val="0"/>
              <w:jc w:val="both"/>
              <w:outlineLvl w:val="0"/>
              <w:rPr>
                <w:rFonts w:ascii="Times New Roman" w:hAnsi="Times New Roman" w:cs="Times New Roman"/>
                <w:sz w:val="20"/>
                <w:szCs w:val="20"/>
              </w:rPr>
            </w:pPr>
          </w:p>
        </w:tc>
        <w:tc>
          <w:tcPr>
            <w:tcW w:w="314" w:type="dxa"/>
            <w:shd w:val="clear" w:color="auto" w:fill="E5B8B7"/>
          </w:tcPr>
          <w:p w:rsidR="008B1DFB" w:rsidRPr="008F2D75" w:rsidRDefault="008B1DFB" w:rsidP="00EE5CCC">
            <w:pPr>
              <w:pStyle w:val="Default"/>
              <w:widowControl w:val="0"/>
              <w:jc w:val="both"/>
              <w:outlineLvl w:val="0"/>
              <w:rPr>
                <w:rFonts w:ascii="Times New Roman" w:hAnsi="Times New Roman" w:cs="Times New Roman"/>
                <w:sz w:val="20"/>
                <w:szCs w:val="20"/>
              </w:rPr>
            </w:pPr>
          </w:p>
        </w:tc>
        <w:tc>
          <w:tcPr>
            <w:tcW w:w="314" w:type="dxa"/>
            <w:shd w:val="clear" w:color="auto" w:fill="E5B8B7"/>
          </w:tcPr>
          <w:p w:rsidR="008B1DFB" w:rsidRPr="008F2D75" w:rsidRDefault="008B1DFB" w:rsidP="00EE5CCC">
            <w:pPr>
              <w:pStyle w:val="Default"/>
              <w:widowControl w:val="0"/>
              <w:jc w:val="both"/>
              <w:outlineLvl w:val="0"/>
              <w:rPr>
                <w:rFonts w:ascii="Times New Roman" w:hAnsi="Times New Roman" w:cs="Times New Roman"/>
                <w:sz w:val="20"/>
                <w:szCs w:val="20"/>
              </w:rPr>
            </w:pPr>
          </w:p>
        </w:tc>
        <w:tc>
          <w:tcPr>
            <w:tcW w:w="314" w:type="dxa"/>
            <w:shd w:val="clear" w:color="auto" w:fill="E5B8B7"/>
          </w:tcPr>
          <w:p w:rsidR="008B1DFB" w:rsidRPr="008F2D75" w:rsidRDefault="008B1DFB" w:rsidP="00EE5CCC">
            <w:pPr>
              <w:pStyle w:val="Default"/>
              <w:widowControl w:val="0"/>
              <w:jc w:val="both"/>
              <w:outlineLvl w:val="0"/>
              <w:rPr>
                <w:rFonts w:ascii="Times New Roman" w:hAnsi="Times New Roman" w:cs="Times New Roman"/>
                <w:sz w:val="20"/>
                <w:szCs w:val="20"/>
              </w:rPr>
            </w:pPr>
          </w:p>
        </w:tc>
        <w:tc>
          <w:tcPr>
            <w:tcW w:w="314" w:type="dxa"/>
          </w:tcPr>
          <w:p w:rsidR="008B1DFB" w:rsidRPr="008F2D75" w:rsidRDefault="008B1DFB" w:rsidP="00EE5CCC">
            <w:pPr>
              <w:pStyle w:val="Default"/>
              <w:widowControl w:val="0"/>
              <w:jc w:val="both"/>
              <w:outlineLvl w:val="0"/>
              <w:rPr>
                <w:rFonts w:ascii="Times New Roman" w:hAnsi="Times New Roman" w:cs="Times New Roman"/>
                <w:sz w:val="20"/>
                <w:szCs w:val="20"/>
              </w:rPr>
            </w:pPr>
          </w:p>
        </w:tc>
        <w:tc>
          <w:tcPr>
            <w:tcW w:w="416" w:type="dxa"/>
          </w:tcPr>
          <w:p w:rsidR="008B1DFB" w:rsidRPr="008F2D75" w:rsidRDefault="008B1DFB" w:rsidP="00EE5CCC">
            <w:pPr>
              <w:pStyle w:val="Default"/>
              <w:widowControl w:val="0"/>
              <w:jc w:val="both"/>
              <w:outlineLvl w:val="0"/>
              <w:rPr>
                <w:rFonts w:ascii="Times New Roman" w:hAnsi="Times New Roman" w:cs="Times New Roman"/>
                <w:sz w:val="20"/>
                <w:szCs w:val="20"/>
              </w:rPr>
            </w:pPr>
          </w:p>
        </w:tc>
        <w:tc>
          <w:tcPr>
            <w:tcW w:w="416" w:type="dxa"/>
          </w:tcPr>
          <w:p w:rsidR="008B1DFB" w:rsidRPr="008F2D75" w:rsidRDefault="008B1DFB" w:rsidP="00EE5CCC">
            <w:pPr>
              <w:pStyle w:val="Default"/>
              <w:widowControl w:val="0"/>
              <w:jc w:val="both"/>
              <w:outlineLvl w:val="0"/>
              <w:rPr>
                <w:rFonts w:ascii="Times New Roman" w:hAnsi="Times New Roman" w:cs="Times New Roman"/>
                <w:sz w:val="20"/>
                <w:szCs w:val="20"/>
              </w:rPr>
            </w:pPr>
          </w:p>
        </w:tc>
        <w:tc>
          <w:tcPr>
            <w:tcW w:w="416" w:type="dxa"/>
          </w:tcPr>
          <w:p w:rsidR="008B1DFB" w:rsidRPr="008F2D75" w:rsidRDefault="008B1DFB" w:rsidP="00EE5CCC">
            <w:pPr>
              <w:pStyle w:val="Default"/>
              <w:widowControl w:val="0"/>
              <w:jc w:val="both"/>
              <w:outlineLvl w:val="0"/>
              <w:rPr>
                <w:rFonts w:ascii="Times New Roman" w:hAnsi="Times New Roman" w:cs="Times New Roman"/>
                <w:sz w:val="20"/>
                <w:szCs w:val="20"/>
              </w:rPr>
            </w:pPr>
          </w:p>
        </w:tc>
      </w:tr>
      <w:tr w:rsidR="008B1DFB" w:rsidRPr="00EB0D26">
        <w:trPr>
          <w:trHeight w:val="845"/>
        </w:trPr>
        <w:tc>
          <w:tcPr>
            <w:tcW w:w="1378" w:type="dxa"/>
            <w:vMerge w:val="restart"/>
          </w:tcPr>
          <w:p w:rsidR="008B1DFB" w:rsidRPr="008F2D75" w:rsidRDefault="008B1DFB" w:rsidP="00EE5CCC">
            <w:pPr>
              <w:pStyle w:val="Default"/>
              <w:widowControl w:val="0"/>
              <w:jc w:val="both"/>
              <w:outlineLvl w:val="0"/>
              <w:rPr>
                <w:rFonts w:ascii="Times New Roman" w:hAnsi="Times New Roman" w:cs="Times New Roman"/>
                <w:sz w:val="20"/>
                <w:szCs w:val="20"/>
              </w:rPr>
            </w:pPr>
            <w:bookmarkStart w:id="665" w:name="_Toc490203325"/>
            <w:bookmarkStart w:id="666" w:name="_Toc490204525"/>
            <w:bookmarkStart w:id="667" w:name="_Toc490215153"/>
            <w:bookmarkStart w:id="668" w:name="_Toc490248577"/>
            <w:bookmarkStart w:id="669" w:name="_Toc493508625"/>
            <w:r w:rsidRPr="008F2D75">
              <w:rPr>
                <w:rFonts w:ascii="Times New Roman" w:hAnsi="Times New Roman" w:cs="Times New Roman"/>
                <w:sz w:val="20"/>
                <w:szCs w:val="20"/>
              </w:rPr>
              <w:t>3.Establish honey processing unit for Upendo honey producers by 2017</w:t>
            </w:r>
            <w:bookmarkEnd w:id="665"/>
            <w:bookmarkEnd w:id="666"/>
            <w:bookmarkEnd w:id="667"/>
            <w:bookmarkEnd w:id="668"/>
            <w:bookmarkEnd w:id="669"/>
          </w:p>
        </w:tc>
        <w:tc>
          <w:tcPr>
            <w:tcW w:w="1299" w:type="dxa"/>
            <w:vMerge w:val="restart"/>
          </w:tcPr>
          <w:p w:rsidR="008B1DFB" w:rsidRPr="008F2D75" w:rsidRDefault="008B1DFB" w:rsidP="00EE5CCC">
            <w:pPr>
              <w:pStyle w:val="Default"/>
              <w:widowControl w:val="0"/>
              <w:jc w:val="both"/>
              <w:outlineLvl w:val="0"/>
              <w:rPr>
                <w:rFonts w:ascii="Times New Roman" w:hAnsi="Times New Roman" w:cs="Times New Roman"/>
                <w:sz w:val="20"/>
                <w:szCs w:val="20"/>
              </w:rPr>
            </w:pPr>
            <w:bookmarkStart w:id="670" w:name="_Toc490203326"/>
            <w:bookmarkStart w:id="671" w:name="_Toc490204526"/>
            <w:bookmarkStart w:id="672" w:name="_Toc490215154"/>
            <w:bookmarkStart w:id="673" w:name="_Toc490248578"/>
            <w:bookmarkStart w:id="674" w:name="_Toc493508626"/>
            <w:r w:rsidRPr="008F2D75">
              <w:rPr>
                <w:rFonts w:ascii="Times New Roman" w:hAnsi="Times New Roman" w:cs="Times New Roman"/>
                <w:sz w:val="20"/>
                <w:szCs w:val="20"/>
              </w:rPr>
              <w:t>3.1. Upendo group using Established honey processing unit</w:t>
            </w:r>
            <w:bookmarkEnd w:id="670"/>
            <w:bookmarkEnd w:id="671"/>
            <w:bookmarkEnd w:id="672"/>
            <w:bookmarkEnd w:id="673"/>
            <w:bookmarkEnd w:id="674"/>
          </w:p>
        </w:tc>
        <w:tc>
          <w:tcPr>
            <w:tcW w:w="1429" w:type="dxa"/>
          </w:tcPr>
          <w:p w:rsidR="008B1DFB" w:rsidRPr="008F2D75" w:rsidRDefault="008B1DFB" w:rsidP="00EE5CCC">
            <w:pPr>
              <w:pStyle w:val="Default"/>
              <w:widowControl w:val="0"/>
              <w:jc w:val="both"/>
              <w:outlineLvl w:val="0"/>
              <w:rPr>
                <w:rFonts w:ascii="Times New Roman" w:hAnsi="Times New Roman" w:cs="Times New Roman"/>
                <w:sz w:val="20"/>
                <w:szCs w:val="20"/>
              </w:rPr>
            </w:pPr>
            <w:bookmarkStart w:id="675" w:name="_Toc490203327"/>
            <w:bookmarkStart w:id="676" w:name="_Toc490204527"/>
            <w:bookmarkStart w:id="677" w:name="_Toc490215155"/>
            <w:bookmarkStart w:id="678" w:name="_Toc490248579"/>
            <w:bookmarkStart w:id="679" w:name="_Toc493508627"/>
            <w:r w:rsidRPr="008F2D75">
              <w:rPr>
                <w:rFonts w:ascii="Times New Roman" w:hAnsi="Times New Roman" w:cs="Times New Roman"/>
                <w:sz w:val="20"/>
                <w:szCs w:val="20"/>
              </w:rPr>
              <w:t>3.1.1.Facilitate development of bill of quantity (BOQ)</w:t>
            </w:r>
            <w:bookmarkEnd w:id="675"/>
            <w:bookmarkEnd w:id="676"/>
            <w:bookmarkEnd w:id="677"/>
            <w:bookmarkEnd w:id="678"/>
            <w:bookmarkEnd w:id="679"/>
          </w:p>
        </w:tc>
        <w:tc>
          <w:tcPr>
            <w:tcW w:w="314" w:type="dxa"/>
            <w:shd w:val="clear" w:color="auto" w:fill="E5B8B7"/>
          </w:tcPr>
          <w:p w:rsidR="008B1DFB" w:rsidRPr="008F2D75" w:rsidRDefault="008B1DFB" w:rsidP="00EE5CCC">
            <w:pPr>
              <w:pStyle w:val="Default"/>
              <w:widowControl w:val="0"/>
              <w:jc w:val="both"/>
              <w:outlineLvl w:val="0"/>
              <w:rPr>
                <w:rFonts w:ascii="Times New Roman" w:hAnsi="Times New Roman" w:cs="Times New Roman"/>
                <w:sz w:val="20"/>
                <w:szCs w:val="20"/>
              </w:rPr>
            </w:pPr>
          </w:p>
        </w:tc>
        <w:tc>
          <w:tcPr>
            <w:tcW w:w="314" w:type="dxa"/>
          </w:tcPr>
          <w:p w:rsidR="008B1DFB" w:rsidRPr="008F2D75" w:rsidRDefault="008B1DFB" w:rsidP="00EE5CCC">
            <w:pPr>
              <w:pStyle w:val="Default"/>
              <w:widowControl w:val="0"/>
              <w:jc w:val="both"/>
              <w:outlineLvl w:val="0"/>
              <w:rPr>
                <w:rFonts w:ascii="Times New Roman" w:hAnsi="Times New Roman" w:cs="Times New Roman"/>
                <w:sz w:val="20"/>
                <w:szCs w:val="20"/>
              </w:rPr>
            </w:pPr>
          </w:p>
        </w:tc>
        <w:tc>
          <w:tcPr>
            <w:tcW w:w="314" w:type="dxa"/>
          </w:tcPr>
          <w:p w:rsidR="008B1DFB" w:rsidRPr="008F2D75" w:rsidRDefault="008B1DFB" w:rsidP="00EE5CCC">
            <w:pPr>
              <w:pStyle w:val="Default"/>
              <w:widowControl w:val="0"/>
              <w:jc w:val="both"/>
              <w:outlineLvl w:val="0"/>
              <w:rPr>
                <w:rFonts w:ascii="Times New Roman" w:hAnsi="Times New Roman" w:cs="Times New Roman"/>
                <w:sz w:val="20"/>
                <w:szCs w:val="20"/>
              </w:rPr>
            </w:pPr>
          </w:p>
        </w:tc>
        <w:tc>
          <w:tcPr>
            <w:tcW w:w="314" w:type="dxa"/>
          </w:tcPr>
          <w:p w:rsidR="008B1DFB" w:rsidRPr="008F2D75" w:rsidRDefault="008B1DFB" w:rsidP="00EE5CCC">
            <w:pPr>
              <w:pStyle w:val="Default"/>
              <w:widowControl w:val="0"/>
              <w:jc w:val="both"/>
              <w:outlineLvl w:val="0"/>
              <w:rPr>
                <w:rFonts w:ascii="Times New Roman" w:hAnsi="Times New Roman" w:cs="Times New Roman"/>
                <w:sz w:val="20"/>
                <w:szCs w:val="20"/>
              </w:rPr>
            </w:pPr>
          </w:p>
        </w:tc>
        <w:tc>
          <w:tcPr>
            <w:tcW w:w="314" w:type="dxa"/>
          </w:tcPr>
          <w:p w:rsidR="008B1DFB" w:rsidRPr="008F2D75" w:rsidRDefault="008B1DFB" w:rsidP="00EE5CCC">
            <w:pPr>
              <w:pStyle w:val="Default"/>
              <w:widowControl w:val="0"/>
              <w:jc w:val="both"/>
              <w:outlineLvl w:val="0"/>
              <w:rPr>
                <w:rFonts w:ascii="Times New Roman" w:hAnsi="Times New Roman" w:cs="Times New Roman"/>
                <w:sz w:val="20"/>
                <w:szCs w:val="20"/>
              </w:rPr>
            </w:pPr>
          </w:p>
        </w:tc>
        <w:tc>
          <w:tcPr>
            <w:tcW w:w="314" w:type="dxa"/>
          </w:tcPr>
          <w:p w:rsidR="008B1DFB" w:rsidRPr="008F2D75" w:rsidRDefault="008B1DFB" w:rsidP="00EE5CCC">
            <w:pPr>
              <w:pStyle w:val="Default"/>
              <w:widowControl w:val="0"/>
              <w:jc w:val="both"/>
              <w:outlineLvl w:val="0"/>
              <w:rPr>
                <w:rFonts w:ascii="Times New Roman" w:hAnsi="Times New Roman" w:cs="Times New Roman"/>
                <w:sz w:val="20"/>
                <w:szCs w:val="20"/>
              </w:rPr>
            </w:pPr>
          </w:p>
        </w:tc>
        <w:tc>
          <w:tcPr>
            <w:tcW w:w="314" w:type="dxa"/>
          </w:tcPr>
          <w:p w:rsidR="008B1DFB" w:rsidRPr="008F2D75" w:rsidRDefault="008B1DFB" w:rsidP="00EE5CCC">
            <w:pPr>
              <w:pStyle w:val="Default"/>
              <w:widowControl w:val="0"/>
              <w:jc w:val="both"/>
              <w:outlineLvl w:val="0"/>
              <w:rPr>
                <w:rFonts w:ascii="Times New Roman" w:hAnsi="Times New Roman" w:cs="Times New Roman"/>
                <w:sz w:val="20"/>
                <w:szCs w:val="20"/>
              </w:rPr>
            </w:pPr>
          </w:p>
        </w:tc>
        <w:tc>
          <w:tcPr>
            <w:tcW w:w="314" w:type="dxa"/>
          </w:tcPr>
          <w:p w:rsidR="008B1DFB" w:rsidRPr="008F2D75" w:rsidRDefault="008B1DFB" w:rsidP="00EE5CCC">
            <w:pPr>
              <w:pStyle w:val="Default"/>
              <w:widowControl w:val="0"/>
              <w:jc w:val="both"/>
              <w:outlineLvl w:val="0"/>
              <w:rPr>
                <w:rFonts w:ascii="Times New Roman" w:hAnsi="Times New Roman" w:cs="Times New Roman"/>
                <w:sz w:val="20"/>
                <w:szCs w:val="20"/>
              </w:rPr>
            </w:pPr>
          </w:p>
        </w:tc>
        <w:tc>
          <w:tcPr>
            <w:tcW w:w="314" w:type="dxa"/>
          </w:tcPr>
          <w:p w:rsidR="008B1DFB" w:rsidRPr="008F2D75" w:rsidRDefault="008B1DFB" w:rsidP="00EE5CCC">
            <w:pPr>
              <w:pStyle w:val="Default"/>
              <w:widowControl w:val="0"/>
              <w:jc w:val="both"/>
              <w:outlineLvl w:val="0"/>
              <w:rPr>
                <w:rFonts w:ascii="Times New Roman" w:hAnsi="Times New Roman" w:cs="Times New Roman"/>
                <w:sz w:val="20"/>
                <w:szCs w:val="20"/>
              </w:rPr>
            </w:pPr>
          </w:p>
        </w:tc>
        <w:tc>
          <w:tcPr>
            <w:tcW w:w="416" w:type="dxa"/>
          </w:tcPr>
          <w:p w:rsidR="008B1DFB" w:rsidRPr="008F2D75" w:rsidRDefault="008B1DFB" w:rsidP="00EE5CCC">
            <w:pPr>
              <w:pStyle w:val="Default"/>
              <w:widowControl w:val="0"/>
              <w:jc w:val="both"/>
              <w:outlineLvl w:val="0"/>
              <w:rPr>
                <w:rFonts w:ascii="Times New Roman" w:hAnsi="Times New Roman" w:cs="Times New Roman"/>
                <w:sz w:val="20"/>
                <w:szCs w:val="20"/>
              </w:rPr>
            </w:pPr>
          </w:p>
        </w:tc>
        <w:tc>
          <w:tcPr>
            <w:tcW w:w="416" w:type="dxa"/>
          </w:tcPr>
          <w:p w:rsidR="008B1DFB" w:rsidRPr="008F2D75" w:rsidRDefault="008B1DFB" w:rsidP="00EE5CCC">
            <w:pPr>
              <w:pStyle w:val="Default"/>
              <w:widowControl w:val="0"/>
              <w:jc w:val="both"/>
              <w:outlineLvl w:val="0"/>
              <w:rPr>
                <w:rFonts w:ascii="Times New Roman" w:hAnsi="Times New Roman" w:cs="Times New Roman"/>
                <w:sz w:val="20"/>
                <w:szCs w:val="20"/>
              </w:rPr>
            </w:pPr>
          </w:p>
        </w:tc>
        <w:tc>
          <w:tcPr>
            <w:tcW w:w="416" w:type="dxa"/>
          </w:tcPr>
          <w:p w:rsidR="008B1DFB" w:rsidRPr="008F2D75" w:rsidRDefault="008B1DFB" w:rsidP="00EE5CCC">
            <w:pPr>
              <w:pStyle w:val="Default"/>
              <w:widowControl w:val="0"/>
              <w:jc w:val="both"/>
              <w:outlineLvl w:val="0"/>
              <w:rPr>
                <w:rFonts w:ascii="Times New Roman" w:hAnsi="Times New Roman" w:cs="Times New Roman"/>
                <w:sz w:val="20"/>
                <w:szCs w:val="20"/>
              </w:rPr>
            </w:pPr>
          </w:p>
        </w:tc>
      </w:tr>
      <w:tr w:rsidR="008B1DFB" w:rsidRPr="00EB0D26">
        <w:trPr>
          <w:trHeight w:val="143"/>
        </w:trPr>
        <w:tc>
          <w:tcPr>
            <w:tcW w:w="1378" w:type="dxa"/>
            <w:vMerge/>
          </w:tcPr>
          <w:p w:rsidR="008B1DFB" w:rsidRPr="008F2D75" w:rsidRDefault="008B1DFB" w:rsidP="00EE5CCC">
            <w:pPr>
              <w:pStyle w:val="Default"/>
              <w:widowControl w:val="0"/>
              <w:jc w:val="both"/>
              <w:outlineLvl w:val="0"/>
              <w:rPr>
                <w:rFonts w:ascii="Times New Roman" w:hAnsi="Times New Roman" w:cs="Times New Roman"/>
                <w:sz w:val="20"/>
                <w:szCs w:val="20"/>
              </w:rPr>
            </w:pPr>
          </w:p>
        </w:tc>
        <w:tc>
          <w:tcPr>
            <w:tcW w:w="1299" w:type="dxa"/>
            <w:vMerge/>
          </w:tcPr>
          <w:p w:rsidR="008B1DFB" w:rsidRPr="008F2D75" w:rsidRDefault="008B1DFB" w:rsidP="00EE5CCC">
            <w:pPr>
              <w:pStyle w:val="Default"/>
              <w:widowControl w:val="0"/>
              <w:jc w:val="both"/>
              <w:outlineLvl w:val="0"/>
              <w:rPr>
                <w:rFonts w:ascii="Times New Roman" w:hAnsi="Times New Roman" w:cs="Times New Roman"/>
                <w:sz w:val="20"/>
                <w:szCs w:val="20"/>
              </w:rPr>
            </w:pPr>
          </w:p>
        </w:tc>
        <w:tc>
          <w:tcPr>
            <w:tcW w:w="1429" w:type="dxa"/>
          </w:tcPr>
          <w:p w:rsidR="008B1DFB" w:rsidRPr="008F2D75" w:rsidRDefault="008B1DFB" w:rsidP="00EE5CCC">
            <w:pPr>
              <w:pStyle w:val="Default"/>
              <w:widowControl w:val="0"/>
              <w:jc w:val="both"/>
              <w:outlineLvl w:val="0"/>
              <w:rPr>
                <w:rFonts w:ascii="Times New Roman" w:hAnsi="Times New Roman" w:cs="Times New Roman"/>
                <w:sz w:val="20"/>
                <w:szCs w:val="20"/>
              </w:rPr>
            </w:pPr>
            <w:bookmarkStart w:id="680" w:name="_Toc490203328"/>
            <w:bookmarkStart w:id="681" w:name="_Toc490204528"/>
            <w:bookmarkStart w:id="682" w:name="_Toc490215156"/>
            <w:bookmarkStart w:id="683" w:name="_Toc490248580"/>
            <w:bookmarkStart w:id="684" w:name="_Toc493508628"/>
            <w:r w:rsidRPr="008F2D75">
              <w:rPr>
                <w:rFonts w:ascii="Times New Roman" w:hAnsi="Times New Roman" w:cs="Times New Roman"/>
                <w:sz w:val="20"/>
                <w:szCs w:val="20"/>
              </w:rPr>
              <w:t>3.1.2.Facilitate construction of honey processing building</w:t>
            </w:r>
            <w:bookmarkEnd w:id="680"/>
            <w:bookmarkEnd w:id="681"/>
            <w:bookmarkEnd w:id="682"/>
            <w:bookmarkEnd w:id="683"/>
            <w:bookmarkEnd w:id="684"/>
          </w:p>
        </w:tc>
        <w:tc>
          <w:tcPr>
            <w:tcW w:w="314" w:type="dxa"/>
            <w:shd w:val="clear" w:color="auto" w:fill="E5B8B7"/>
          </w:tcPr>
          <w:p w:rsidR="008B1DFB" w:rsidRPr="008F2D75" w:rsidRDefault="008B1DFB" w:rsidP="00EE5CCC">
            <w:pPr>
              <w:pStyle w:val="Default"/>
              <w:widowControl w:val="0"/>
              <w:jc w:val="both"/>
              <w:outlineLvl w:val="0"/>
              <w:rPr>
                <w:rFonts w:ascii="Times New Roman" w:hAnsi="Times New Roman" w:cs="Times New Roman"/>
                <w:sz w:val="20"/>
                <w:szCs w:val="20"/>
              </w:rPr>
            </w:pPr>
          </w:p>
        </w:tc>
        <w:tc>
          <w:tcPr>
            <w:tcW w:w="314" w:type="dxa"/>
          </w:tcPr>
          <w:p w:rsidR="008B1DFB" w:rsidRPr="008F2D75" w:rsidRDefault="008B1DFB" w:rsidP="00EE5CCC">
            <w:pPr>
              <w:pStyle w:val="Default"/>
              <w:widowControl w:val="0"/>
              <w:jc w:val="both"/>
              <w:outlineLvl w:val="0"/>
              <w:rPr>
                <w:rFonts w:ascii="Times New Roman" w:hAnsi="Times New Roman" w:cs="Times New Roman"/>
                <w:sz w:val="20"/>
                <w:szCs w:val="20"/>
              </w:rPr>
            </w:pPr>
          </w:p>
        </w:tc>
        <w:tc>
          <w:tcPr>
            <w:tcW w:w="314" w:type="dxa"/>
          </w:tcPr>
          <w:p w:rsidR="008B1DFB" w:rsidRPr="008F2D75" w:rsidRDefault="008B1DFB" w:rsidP="00EE5CCC">
            <w:pPr>
              <w:pStyle w:val="Default"/>
              <w:widowControl w:val="0"/>
              <w:jc w:val="both"/>
              <w:outlineLvl w:val="0"/>
              <w:rPr>
                <w:rFonts w:ascii="Times New Roman" w:hAnsi="Times New Roman" w:cs="Times New Roman"/>
                <w:sz w:val="20"/>
                <w:szCs w:val="20"/>
              </w:rPr>
            </w:pPr>
          </w:p>
        </w:tc>
        <w:tc>
          <w:tcPr>
            <w:tcW w:w="314" w:type="dxa"/>
          </w:tcPr>
          <w:p w:rsidR="008B1DFB" w:rsidRPr="008F2D75" w:rsidRDefault="008B1DFB" w:rsidP="00EE5CCC">
            <w:pPr>
              <w:pStyle w:val="Default"/>
              <w:widowControl w:val="0"/>
              <w:jc w:val="both"/>
              <w:outlineLvl w:val="0"/>
              <w:rPr>
                <w:rFonts w:ascii="Times New Roman" w:hAnsi="Times New Roman" w:cs="Times New Roman"/>
                <w:sz w:val="20"/>
                <w:szCs w:val="20"/>
              </w:rPr>
            </w:pPr>
          </w:p>
        </w:tc>
        <w:tc>
          <w:tcPr>
            <w:tcW w:w="314" w:type="dxa"/>
          </w:tcPr>
          <w:p w:rsidR="008B1DFB" w:rsidRPr="008F2D75" w:rsidRDefault="008B1DFB" w:rsidP="00EE5CCC">
            <w:pPr>
              <w:pStyle w:val="Default"/>
              <w:widowControl w:val="0"/>
              <w:jc w:val="both"/>
              <w:outlineLvl w:val="0"/>
              <w:rPr>
                <w:rFonts w:ascii="Times New Roman" w:hAnsi="Times New Roman" w:cs="Times New Roman"/>
                <w:sz w:val="20"/>
                <w:szCs w:val="20"/>
              </w:rPr>
            </w:pPr>
          </w:p>
        </w:tc>
        <w:tc>
          <w:tcPr>
            <w:tcW w:w="314" w:type="dxa"/>
          </w:tcPr>
          <w:p w:rsidR="008B1DFB" w:rsidRPr="008F2D75" w:rsidRDefault="008B1DFB" w:rsidP="00EE5CCC">
            <w:pPr>
              <w:pStyle w:val="Default"/>
              <w:widowControl w:val="0"/>
              <w:jc w:val="both"/>
              <w:outlineLvl w:val="0"/>
              <w:rPr>
                <w:rFonts w:ascii="Times New Roman" w:hAnsi="Times New Roman" w:cs="Times New Roman"/>
                <w:sz w:val="20"/>
                <w:szCs w:val="20"/>
              </w:rPr>
            </w:pPr>
          </w:p>
        </w:tc>
        <w:tc>
          <w:tcPr>
            <w:tcW w:w="314" w:type="dxa"/>
          </w:tcPr>
          <w:p w:rsidR="008B1DFB" w:rsidRPr="008F2D75" w:rsidRDefault="008B1DFB" w:rsidP="00EE5CCC">
            <w:pPr>
              <w:pStyle w:val="Default"/>
              <w:widowControl w:val="0"/>
              <w:jc w:val="both"/>
              <w:outlineLvl w:val="0"/>
              <w:rPr>
                <w:rFonts w:ascii="Times New Roman" w:hAnsi="Times New Roman" w:cs="Times New Roman"/>
                <w:sz w:val="20"/>
                <w:szCs w:val="20"/>
              </w:rPr>
            </w:pPr>
          </w:p>
        </w:tc>
        <w:tc>
          <w:tcPr>
            <w:tcW w:w="314" w:type="dxa"/>
          </w:tcPr>
          <w:p w:rsidR="008B1DFB" w:rsidRPr="008F2D75" w:rsidRDefault="008B1DFB" w:rsidP="00EE5CCC">
            <w:pPr>
              <w:pStyle w:val="Default"/>
              <w:widowControl w:val="0"/>
              <w:jc w:val="both"/>
              <w:outlineLvl w:val="0"/>
              <w:rPr>
                <w:rFonts w:ascii="Times New Roman" w:hAnsi="Times New Roman" w:cs="Times New Roman"/>
                <w:sz w:val="20"/>
                <w:szCs w:val="20"/>
              </w:rPr>
            </w:pPr>
          </w:p>
        </w:tc>
        <w:tc>
          <w:tcPr>
            <w:tcW w:w="314" w:type="dxa"/>
          </w:tcPr>
          <w:p w:rsidR="008B1DFB" w:rsidRPr="008F2D75" w:rsidRDefault="008B1DFB" w:rsidP="00EE5CCC">
            <w:pPr>
              <w:pStyle w:val="Default"/>
              <w:widowControl w:val="0"/>
              <w:jc w:val="both"/>
              <w:outlineLvl w:val="0"/>
              <w:rPr>
                <w:rFonts w:ascii="Times New Roman" w:hAnsi="Times New Roman" w:cs="Times New Roman"/>
                <w:sz w:val="20"/>
                <w:szCs w:val="20"/>
              </w:rPr>
            </w:pPr>
          </w:p>
        </w:tc>
        <w:tc>
          <w:tcPr>
            <w:tcW w:w="416" w:type="dxa"/>
          </w:tcPr>
          <w:p w:rsidR="008B1DFB" w:rsidRPr="008F2D75" w:rsidRDefault="008B1DFB" w:rsidP="00EE5CCC">
            <w:pPr>
              <w:pStyle w:val="Default"/>
              <w:widowControl w:val="0"/>
              <w:jc w:val="both"/>
              <w:outlineLvl w:val="0"/>
              <w:rPr>
                <w:rFonts w:ascii="Times New Roman" w:hAnsi="Times New Roman" w:cs="Times New Roman"/>
                <w:sz w:val="20"/>
                <w:szCs w:val="20"/>
              </w:rPr>
            </w:pPr>
          </w:p>
        </w:tc>
        <w:tc>
          <w:tcPr>
            <w:tcW w:w="416" w:type="dxa"/>
          </w:tcPr>
          <w:p w:rsidR="008B1DFB" w:rsidRPr="008F2D75" w:rsidRDefault="008B1DFB" w:rsidP="00EE5CCC">
            <w:pPr>
              <w:pStyle w:val="Default"/>
              <w:widowControl w:val="0"/>
              <w:jc w:val="both"/>
              <w:outlineLvl w:val="0"/>
              <w:rPr>
                <w:rFonts w:ascii="Times New Roman" w:hAnsi="Times New Roman" w:cs="Times New Roman"/>
                <w:sz w:val="20"/>
                <w:szCs w:val="20"/>
              </w:rPr>
            </w:pPr>
          </w:p>
        </w:tc>
        <w:tc>
          <w:tcPr>
            <w:tcW w:w="416" w:type="dxa"/>
          </w:tcPr>
          <w:p w:rsidR="008B1DFB" w:rsidRPr="008F2D75" w:rsidRDefault="008B1DFB" w:rsidP="00EE5CCC">
            <w:pPr>
              <w:pStyle w:val="Default"/>
              <w:widowControl w:val="0"/>
              <w:jc w:val="both"/>
              <w:outlineLvl w:val="0"/>
              <w:rPr>
                <w:rFonts w:ascii="Times New Roman" w:hAnsi="Times New Roman" w:cs="Times New Roman"/>
                <w:sz w:val="20"/>
                <w:szCs w:val="20"/>
              </w:rPr>
            </w:pPr>
          </w:p>
        </w:tc>
      </w:tr>
      <w:tr w:rsidR="008B1DFB" w:rsidRPr="00EB0D26">
        <w:trPr>
          <w:trHeight w:val="143"/>
        </w:trPr>
        <w:tc>
          <w:tcPr>
            <w:tcW w:w="1378" w:type="dxa"/>
            <w:vMerge/>
          </w:tcPr>
          <w:p w:rsidR="008B1DFB" w:rsidRPr="008F2D75" w:rsidRDefault="008B1DFB" w:rsidP="00EE5CCC">
            <w:pPr>
              <w:pStyle w:val="Default"/>
              <w:widowControl w:val="0"/>
              <w:jc w:val="both"/>
              <w:outlineLvl w:val="0"/>
              <w:rPr>
                <w:rFonts w:ascii="Times New Roman" w:hAnsi="Times New Roman" w:cs="Times New Roman"/>
                <w:sz w:val="20"/>
                <w:szCs w:val="20"/>
              </w:rPr>
            </w:pPr>
          </w:p>
        </w:tc>
        <w:tc>
          <w:tcPr>
            <w:tcW w:w="1299" w:type="dxa"/>
            <w:vMerge/>
          </w:tcPr>
          <w:p w:rsidR="008B1DFB" w:rsidRPr="008F2D75" w:rsidRDefault="008B1DFB" w:rsidP="00EE5CCC">
            <w:pPr>
              <w:pStyle w:val="Default"/>
              <w:widowControl w:val="0"/>
              <w:jc w:val="both"/>
              <w:outlineLvl w:val="0"/>
              <w:rPr>
                <w:rFonts w:ascii="Times New Roman" w:hAnsi="Times New Roman" w:cs="Times New Roman"/>
                <w:sz w:val="20"/>
                <w:szCs w:val="20"/>
              </w:rPr>
            </w:pPr>
          </w:p>
        </w:tc>
        <w:tc>
          <w:tcPr>
            <w:tcW w:w="1429" w:type="dxa"/>
          </w:tcPr>
          <w:p w:rsidR="008B1DFB" w:rsidRPr="008F2D75" w:rsidRDefault="008B1DFB" w:rsidP="00EE5CCC">
            <w:pPr>
              <w:pStyle w:val="Default"/>
              <w:widowControl w:val="0"/>
              <w:jc w:val="both"/>
              <w:outlineLvl w:val="0"/>
              <w:rPr>
                <w:rFonts w:ascii="Times New Roman" w:hAnsi="Times New Roman" w:cs="Times New Roman"/>
                <w:sz w:val="20"/>
                <w:szCs w:val="20"/>
              </w:rPr>
            </w:pPr>
            <w:bookmarkStart w:id="685" w:name="_Toc490203329"/>
            <w:bookmarkStart w:id="686" w:name="_Toc490204529"/>
            <w:bookmarkStart w:id="687" w:name="_Toc490215157"/>
            <w:bookmarkStart w:id="688" w:name="_Toc490248581"/>
            <w:bookmarkStart w:id="689" w:name="_Toc493508629"/>
            <w:r w:rsidRPr="008F2D75">
              <w:rPr>
                <w:rFonts w:ascii="Times New Roman" w:hAnsi="Times New Roman" w:cs="Times New Roman"/>
                <w:sz w:val="20"/>
                <w:szCs w:val="20"/>
              </w:rPr>
              <w:t>3.1.3 Facilitate purchase of project equipments.</w:t>
            </w:r>
            <w:bookmarkEnd w:id="685"/>
            <w:bookmarkEnd w:id="686"/>
            <w:bookmarkEnd w:id="687"/>
            <w:bookmarkEnd w:id="688"/>
            <w:bookmarkEnd w:id="689"/>
          </w:p>
        </w:tc>
        <w:tc>
          <w:tcPr>
            <w:tcW w:w="314" w:type="dxa"/>
            <w:shd w:val="clear" w:color="auto" w:fill="E5B8B7"/>
          </w:tcPr>
          <w:p w:rsidR="008B1DFB" w:rsidRPr="008F2D75" w:rsidRDefault="008B1DFB" w:rsidP="00EE5CCC">
            <w:pPr>
              <w:pStyle w:val="Default"/>
              <w:widowControl w:val="0"/>
              <w:jc w:val="both"/>
              <w:outlineLvl w:val="0"/>
              <w:rPr>
                <w:rFonts w:ascii="Times New Roman" w:hAnsi="Times New Roman" w:cs="Times New Roman"/>
                <w:sz w:val="20"/>
                <w:szCs w:val="20"/>
              </w:rPr>
            </w:pPr>
          </w:p>
        </w:tc>
        <w:tc>
          <w:tcPr>
            <w:tcW w:w="314" w:type="dxa"/>
          </w:tcPr>
          <w:p w:rsidR="008B1DFB" w:rsidRPr="008F2D75" w:rsidRDefault="008B1DFB" w:rsidP="00EE5CCC">
            <w:pPr>
              <w:pStyle w:val="Default"/>
              <w:widowControl w:val="0"/>
              <w:jc w:val="both"/>
              <w:outlineLvl w:val="0"/>
              <w:rPr>
                <w:rFonts w:ascii="Times New Roman" w:hAnsi="Times New Roman" w:cs="Times New Roman"/>
                <w:sz w:val="20"/>
                <w:szCs w:val="20"/>
              </w:rPr>
            </w:pPr>
          </w:p>
        </w:tc>
        <w:tc>
          <w:tcPr>
            <w:tcW w:w="314" w:type="dxa"/>
          </w:tcPr>
          <w:p w:rsidR="008B1DFB" w:rsidRPr="008F2D75" w:rsidRDefault="008B1DFB" w:rsidP="00EE5CCC">
            <w:pPr>
              <w:pStyle w:val="Default"/>
              <w:widowControl w:val="0"/>
              <w:jc w:val="both"/>
              <w:outlineLvl w:val="0"/>
              <w:rPr>
                <w:rFonts w:ascii="Times New Roman" w:hAnsi="Times New Roman" w:cs="Times New Roman"/>
                <w:sz w:val="20"/>
                <w:szCs w:val="20"/>
              </w:rPr>
            </w:pPr>
          </w:p>
        </w:tc>
        <w:tc>
          <w:tcPr>
            <w:tcW w:w="314" w:type="dxa"/>
          </w:tcPr>
          <w:p w:rsidR="008B1DFB" w:rsidRPr="008F2D75" w:rsidRDefault="008B1DFB" w:rsidP="00EE5CCC">
            <w:pPr>
              <w:pStyle w:val="Default"/>
              <w:widowControl w:val="0"/>
              <w:jc w:val="both"/>
              <w:outlineLvl w:val="0"/>
              <w:rPr>
                <w:rFonts w:ascii="Times New Roman" w:hAnsi="Times New Roman" w:cs="Times New Roman"/>
                <w:sz w:val="20"/>
                <w:szCs w:val="20"/>
              </w:rPr>
            </w:pPr>
          </w:p>
        </w:tc>
        <w:tc>
          <w:tcPr>
            <w:tcW w:w="314" w:type="dxa"/>
          </w:tcPr>
          <w:p w:rsidR="008B1DFB" w:rsidRPr="008F2D75" w:rsidRDefault="008B1DFB" w:rsidP="00EE5CCC">
            <w:pPr>
              <w:pStyle w:val="Default"/>
              <w:widowControl w:val="0"/>
              <w:jc w:val="both"/>
              <w:outlineLvl w:val="0"/>
              <w:rPr>
                <w:rFonts w:ascii="Times New Roman" w:hAnsi="Times New Roman" w:cs="Times New Roman"/>
                <w:sz w:val="20"/>
                <w:szCs w:val="20"/>
              </w:rPr>
            </w:pPr>
          </w:p>
        </w:tc>
        <w:tc>
          <w:tcPr>
            <w:tcW w:w="314" w:type="dxa"/>
          </w:tcPr>
          <w:p w:rsidR="008B1DFB" w:rsidRPr="008F2D75" w:rsidRDefault="008B1DFB" w:rsidP="00EE5CCC">
            <w:pPr>
              <w:pStyle w:val="Default"/>
              <w:widowControl w:val="0"/>
              <w:jc w:val="both"/>
              <w:outlineLvl w:val="0"/>
              <w:rPr>
                <w:rFonts w:ascii="Times New Roman" w:hAnsi="Times New Roman" w:cs="Times New Roman"/>
                <w:sz w:val="20"/>
                <w:szCs w:val="20"/>
              </w:rPr>
            </w:pPr>
          </w:p>
        </w:tc>
        <w:tc>
          <w:tcPr>
            <w:tcW w:w="314" w:type="dxa"/>
          </w:tcPr>
          <w:p w:rsidR="008B1DFB" w:rsidRPr="008F2D75" w:rsidRDefault="008B1DFB" w:rsidP="00EE5CCC">
            <w:pPr>
              <w:pStyle w:val="Default"/>
              <w:widowControl w:val="0"/>
              <w:jc w:val="both"/>
              <w:outlineLvl w:val="0"/>
              <w:rPr>
                <w:rFonts w:ascii="Times New Roman" w:hAnsi="Times New Roman" w:cs="Times New Roman"/>
                <w:sz w:val="20"/>
                <w:szCs w:val="20"/>
              </w:rPr>
            </w:pPr>
          </w:p>
        </w:tc>
        <w:tc>
          <w:tcPr>
            <w:tcW w:w="314" w:type="dxa"/>
          </w:tcPr>
          <w:p w:rsidR="008B1DFB" w:rsidRPr="008F2D75" w:rsidRDefault="008B1DFB" w:rsidP="00EE5CCC">
            <w:pPr>
              <w:pStyle w:val="Default"/>
              <w:widowControl w:val="0"/>
              <w:jc w:val="both"/>
              <w:outlineLvl w:val="0"/>
              <w:rPr>
                <w:rFonts w:ascii="Times New Roman" w:hAnsi="Times New Roman" w:cs="Times New Roman"/>
                <w:sz w:val="20"/>
                <w:szCs w:val="20"/>
              </w:rPr>
            </w:pPr>
          </w:p>
        </w:tc>
        <w:tc>
          <w:tcPr>
            <w:tcW w:w="314" w:type="dxa"/>
          </w:tcPr>
          <w:p w:rsidR="008B1DFB" w:rsidRPr="008F2D75" w:rsidRDefault="008B1DFB" w:rsidP="00EE5CCC">
            <w:pPr>
              <w:pStyle w:val="Default"/>
              <w:widowControl w:val="0"/>
              <w:jc w:val="both"/>
              <w:outlineLvl w:val="0"/>
              <w:rPr>
                <w:rFonts w:ascii="Times New Roman" w:hAnsi="Times New Roman" w:cs="Times New Roman"/>
                <w:sz w:val="20"/>
                <w:szCs w:val="20"/>
              </w:rPr>
            </w:pPr>
          </w:p>
        </w:tc>
        <w:tc>
          <w:tcPr>
            <w:tcW w:w="416" w:type="dxa"/>
          </w:tcPr>
          <w:p w:rsidR="008B1DFB" w:rsidRPr="008F2D75" w:rsidRDefault="008B1DFB" w:rsidP="00EE5CCC">
            <w:pPr>
              <w:pStyle w:val="Default"/>
              <w:widowControl w:val="0"/>
              <w:jc w:val="both"/>
              <w:outlineLvl w:val="0"/>
              <w:rPr>
                <w:rFonts w:ascii="Times New Roman" w:hAnsi="Times New Roman" w:cs="Times New Roman"/>
                <w:sz w:val="20"/>
                <w:szCs w:val="20"/>
              </w:rPr>
            </w:pPr>
          </w:p>
        </w:tc>
        <w:tc>
          <w:tcPr>
            <w:tcW w:w="416" w:type="dxa"/>
          </w:tcPr>
          <w:p w:rsidR="008B1DFB" w:rsidRPr="008F2D75" w:rsidRDefault="008B1DFB" w:rsidP="00EE5CCC">
            <w:pPr>
              <w:pStyle w:val="Default"/>
              <w:widowControl w:val="0"/>
              <w:jc w:val="both"/>
              <w:outlineLvl w:val="0"/>
              <w:rPr>
                <w:rFonts w:ascii="Times New Roman" w:hAnsi="Times New Roman" w:cs="Times New Roman"/>
                <w:sz w:val="20"/>
                <w:szCs w:val="20"/>
              </w:rPr>
            </w:pPr>
          </w:p>
        </w:tc>
        <w:tc>
          <w:tcPr>
            <w:tcW w:w="416" w:type="dxa"/>
          </w:tcPr>
          <w:p w:rsidR="008B1DFB" w:rsidRPr="008F2D75" w:rsidRDefault="008B1DFB" w:rsidP="00EE5CCC">
            <w:pPr>
              <w:pStyle w:val="Default"/>
              <w:widowControl w:val="0"/>
              <w:jc w:val="both"/>
              <w:outlineLvl w:val="0"/>
              <w:rPr>
                <w:rFonts w:ascii="Times New Roman" w:hAnsi="Times New Roman" w:cs="Times New Roman"/>
                <w:sz w:val="20"/>
                <w:szCs w:val="20"/>
              </w:rPr>
            </w:pPr>
          </w:p>
        </w:tc>
      </w:tr>
    </w:tbl>
    <w:p w:rsidR="008B1DFB" w:rsidRPr="00EB0D26" w:rsidRDefault="008B1DFB" w:rsidP="00EB0D26">
      <w:pPr>
        <w:pStyle w:val="Default"/>
        <w:widowControl w:val="0"/>
        <w:spacing w:line="480" w:lineRule="auto"/>
        <w:jc w:val="both"/>
        <w:outlineLvl w:val="0"/>
        <w:rPr>
          <w:rFonts w:ascii="Times New Roman" w:hAnsi="Times New Roman" w:cs="Times New Roman"/>
        </w:rPr>
      </w:pPr>
      <w:r w:rsidRPr="00EB0D26">
        <w:rPr>
          <w:rFonts w:ascii="Times New Roman" w:hAnsi="Times New Roman" w:cs="Times New Roman"/>
        </w:rPr>
        <w:br/>
      </w:r>
      <w:bookmarkStart w:id="690" w:name="_Toc398384544"/>
      <w:bookmarkStart w:id="691" w:name="_Toc398384837"/>
      <w:bookmarkStart w:id="692" w:name="_Toc398385907"/>
      <w:bookmarkStart w:id="693" w:name="_Toc398386284"/>
      <w:bookmarkStart w:id="694" w:name="_Toc398386481"/>
      <w:bookmarkStart w:id="695" w:name="_Toc398387631"/>
      <w:bookmarkStart w:id="696" w:name="_Toc398388035"/>
    </w:p>
    <w:p w:rsidR="008B1DFB" w:rsidRPr="00EB0D26" w:rsidRDefault="008B1DFB" w:rsidP="00EB0D26">
      <w:pPr>
        <w:pStyle w:val="Default"/>
        <w:widowControl w:val="0"/>
        <w:spacing w:line="480" w:lineRule="auto"/>
        <w:ind w:firstLine="720"/>
        <w:jc w:val="center"/>
        <w:outlineLvl w:val="0"/>
        <w:rPr>
          <w:rFonts w:ascii="Times New Roman" w:hAnsi="Times New Roman" w:cs="Times New Roman"/>
          <w:b/>
          <w:bCs/>
        </w:rPr>
      </w:pPr>
    </w:p>
    <w:p w:rsidR="008B1DFB" w:rsidRPr="00EB0D26" w:rsidRDefault="008B1DFB" w:rsidP="008F2D75">
      <w:pPr>
        <w:pStyle w:val="Default"/>
        <w:widowControl w:val="0"/>
        <w:spacing w:line="480" w:lineRule="auto"/>
        <w:jc w:val="center"/>
        <w:outlineLvl w:val="0"/>
        <w:rPr>
          <w:rFonts w:ascii="Times New Roman" w:hAnsi="Times New Roman" w:cs="Times New Roman"/>
          <w:b/>
          <w:bCs/>
        </w:rPr>
      </w:pPr>
      <w:bookmarkStart w:id="697" w:name="_Toc489260863"/>
      <w:bookmarkStart w:id="698" w:name="_Toc490203330"/>
      <w:bookmarkStart w:id="699" w:name="_Toc493508630"/>
      <w:r w:rsidRPr="00EB0D26">
        <w:rPr>
          <w:rFonts w:ascii="Times New Roman" w:hAnsi="Times New Roman" w:cs="Times New Roman"/>
          <w:b/>
          <w:bCs/>
        </w:rPr>
        <w:t>CHAPTER FIVE</w:t>
      </w:r>
      <w:bookmarkEnd w:id="530"/>
      <w:bookmarkEnd w:id="690"/>
      <w:bookmarkEnd w:id="691"/>
      <w:bookmarkEnd w:id="692"/>
      <w:bookmarkEnd w:id="693"/>
      <w:bookmarkEnd w:id="694"/>
      <w:bookmarkEnd w:id="695"/>
      <w:bookmarkEnd w:id="696"/>
      <w:bookmarkEnd w:id="697"/>
      <w:bookmarkEnd w:id="698"/>
      <w:bookmarkEnd w:id="699"/>
    </w:p>
    <w:p w:rsidR="008B1DFB" w:rsidRPr="00EB0D26" w:rsidRDefault="008B1DFB" w:rsidP="00EB0D26">
      <w:pPr>
        <w:pStyle w:val="Default"/>
        <w:widowControl w:val="0"/>
        <w:spacing w:line="480" w:lineRule="auto"/>
        <w:jc w:val="center"/>
        <w:outlineLvl w:val="0"/>
        <w:rPr>
          <w:rFonts w:ascii="Times New Roman" w:hAnsi="Times New Roman" w:cs="Times New Roman"/>
          <w:b/>
          <w:bCs/>
        </w:rPr>
      </w:pPr>
      <w:bookmarkStart w:id="700" w:name="_Toc489260864"/>
      <w:bookmarkStart w:id="701" w:name="_Toc490203331"/>
      <w:bookmarkStart w:id="702" w:name="_Toc493508631"/>
      <w:r>
        <w:rPr>
          <w:rFonts w:ascii="Times New Roman" w:hAnsi="Times New Roman" w:cs="Times New Roman"/>
          <w:b/>
          <w:bCs/>
        </w:rPr>
        <w:t xml:space="preserve">5.0 </w:t>
      </w:r>
      <w:r w:rsidRPr="00EB0D26">
        <w:rPr>
          <w:rFonts w:ascii="Times New Roman" w:hAnsi="Times New Roman" w:cs="Times New Roman"/>
          <w:b/>
          <w:bCs/>
        </w:rPr>
        <w:t>PROJECT PARTICIPATORY MONITORING, EVALUATION AND SUSTAINABILITY</w:t>
      </w:r>
      <w:bookmarkEnd w:id="700"/>
      <w:bookmarkEnd w:id="701"/>
      <w:bookmarkEnd w:id="702"/>
    </w:p>
    <w:p w:rsidR="008B1DFB" w:rsidRPr="00EB0D26" w:rsidRDefault="008B1DFB" w:rsidP="00EB0D26">
      <w:pPr>
        <w:pStyle w:val="Default"/>
        <w:widowControl w:val="0"/>
        <w:spacing w:line="480" w:lineRule="auto"/>
        <w:jc w:val="both"/>
        <w:outlineLvl w:val="0"/>
        <w:rPr>
          <w:rFonts w:ascii="Times New Roman" w:hAnsi="Times New Roman" w:cs="Times New Roman"/>
        </w:rPr>
      </w:pPr>
      <w:bookmarkStart w:id="703" w:name="_Toc398384546"/>
      <w:bookmarkStart w:id="704" w:name="_Toc398384839"/>
      <w:bookmarkStart w:id="705" w:name="_Toc398385909"/>
      <w:bookmarkStart w:id="706" w:name="_Toc398386286"/>
      <w:bookmarkStart w:id="707" w:name="_Toc398386483"/>
      <w:bookmarkStart w:id="708" w:name="_Toc398387633"/>
      <w:bookmarkStart w:id="709" w:name="_Toc398388037"/>
      <w:bookmarkStart w:id="710" w:name="_Toc489260865"/>
      <w:bookmarkStart w:id="711" w:name="_Toc490203332"/>
      <w:bookmarkStart w:id="712" w:name="_Toc493508632"/>
      <w:r>
        <w:rPr>
          <w:rFonts w:ascii="Times New Roman" w:hAnsi="Times New Roman" w:cs="Times New Roman"/>
          <w:b/>
          <w:bCs/>
        </w:rPr>
        <w:t>5.1</w:t>
      </w:r>
      <w:r w:rsidRPr="00EB0D26">
        <w:rPr>
          <w:rFonts w:ascii="Times New Roman" w:hAnsi="Times New Roman" w:cs="Times New Roman"/>
          <w:b/>
          <w:bCs/>
        </w:rPr>
        <w:t xml:space="preserve"> Introduction</w:t>
      </w:r>
      <w:bookmarkEnd w:id="703"/>
      <w:bookmarkEnd w:id="704"/>
      <w:bookmarkEnd w:id="705"/>
      <w:bookmarkEnd w:id="706"/>
      <w:bookmarkEnd w:id="707"/>
      <w:bookmarkEnd w:id="708"/>
      <w:bookmarkEnd w:id="709"/>
      <w:bookmarkEnd w:id="710"/>
      <w:bookmarkEnd w:id="711"/>
      <w:bookmarkEnd w:id="712"/>
    </w:p>
    <w:p w:rsidR="008B1DFB" w:rsidRPr="00EB0D26" w:rsidRDefault="008B1DFB" w:rsidP="00EB0D26">
      <w:pPr>
        <w:pStyle w:val="Default"/>
        <w:widowControl w:val="0"/>
        <w:spacing w:line="480" w:lineRule="auto"/>
        <w:jc w:val="both"/>
        <w:rPr>
          <w:rFonts w:ascii="Times New Roman" w:hAnsi="Times New Roman" w:cs="Times New Roman"/>
        </w:rPr>
      </w:pPr>
      <w:r w:rsidRPr="00EB0D26">
        <w:rPr>
          <w:rFonts w:ascii="Times New Roman" w:hAnsi="Times New Roman" w:cs="Times New Roman"/>
        </w:rPr>
        <w:t>This section describes Monitoring and evaluation which has been to ensure project achieved its required goals as planned. Monitoring was done considering indicators which were sat during project planning. The process of   monitoring involved collection of data on the course of implementation of project activities at output level. The CED student had to make close supervision of project activities and output in collaboration with group members to ensure actual performance. The CED student analyzed situations, identified issues, and provide necessary corrections based on field visits reports and records. The decisions made were about materials resources, financial and human resources.</w:t>
      </w:r>
    </w:p>
    <w:p w:rsidR="008B1DFB" w:rsidRPr="00030E80" w:rsidRDefault="008B1DFB" w:rsidP="00EB0D26">
      <w:pPr>
        <w:pStyle w:val="Default"/>
        <w:widowControl w:val="0"/>
        <w:spacing w:line="480" w:lineRule="auto"/>
        <w:jc w:val="both"/>
        <w:rPr>
          <w:rFonts w:ascii="Times New Roman" w:hAnsi="Times New Roman" w:cs="Times New Roman"/>
          <w:sz w:val="16"/>
          <w:szCs w:val="16"/>
        </w:rPr>
      </w:pPr>
    </w:p>
    <w:p w:rsidR="008B1DFB" w:rsidRDefault="008B1DFB" w:rsidP="00EB0D26">
      <w:pPr>
        <w:pStyle w:val="Default"/>
        <w:widowControl w:val="0"/>
        <w:spacing w:line="480" w:lineRule="auto"/>
        <w:jc w:val="both"/>
        <w:rPr>
          <w:rFonts w:ascii="Times New Roman" w:hAnsi="Times New Roman" w:cs="Times New Roman"/>
        </w:rPr>
      </w:pPr>
      <w:r w:rsidRPr="00EB0D26">
        <w:rPr>
          <w:rFonts w:ascii="Times New Roman" w:hAnsi="Times New Roman" w:cs="Times New Roman"/>
        </w:rPr>
        <w:t xml:space="preserve">Evaluation will be done to measure progress towards delivery of activities/output which contributes to achievement of outcomes and finally overall goal. Evaluation is done to measure project effectiveness, check if outcomes were achieved, and learn on project good things for future improvement. The focus is to do midterm, end of the project evaluation and post project evaluation. </w:t>
      </w:r>
    </w:p>
    <w:p w:rsidR="008B1DFB" w:rsidRPr="00030E80" w:rsidRDefault="008B1DFB" w:rsidP="00EB0D26">
      <w:pPr>
        <w:pStyle w:val="Default"/>
        <w:widowControl w:val="0"/>
        <w:spacing w:line="480" w:lineRule="auto"/>
        <w:jc w:val="both"/>
        <w:rPr>
          <w:rFonts w:ascii="Times New Roman" w:hAnsi="Times New Roman" w:cs="Times New Roman"/>
          <w:sz w:val="16"/>
          <w:szCs w:val="16"/>
        </w:rPr>
      </w:pPr>
      <w:r w:rsidRPr="00EB0D26">
        <w:rPr>
          <w:rFonts w:ascii="Times New Roman" w:hAnsi="Times New Roman" w:cs="Times New Roman"/>
        </w:rPr>
        <w:t xml:space="preserve">   </w:t>
      </w:r>
    </w:p>
    <w:p w:rsidR="008B1DFB" w:rsidRPr="00EB0D26" w:rsidRDefault="008B1DFB" w:rsidP="00EB0D26">
      <w:pPr>
        <w:pStyle w:val="Default"/>
        <w:widowControl w:val="0"/>
        <w:spacing w:line="480" w:lineRule="auto"/>
        <w:jc w:val="both"/>
        <w:outlineLvl w:val="1"/>
        <w:rPr>
          <w:rFonts w:ascii="Times New Roman" w:hAnsi="Times New Roman" w:cs="Times New Roman"/>
          <w:b/>
          <w:bCs/>
        </w:rPr>
      </w:pPr>
      <w:bookmarkStart w:id="713" w:name="_Toc398384547"/>
      <w:bookmarkStart w:id="714" w:name="_Toc398384840"/>
      <w:bookmarkStart w:id="715" w:name="_Toc398385910"/>
      <w:bookmarkStart w:id="716" w:name="_Toc398386484"/>
      <w:bookmarkStart w:id="717" w:name="_Toc398387634"/>
      <w:bookmarkStart w:id="718" w:name="_Toc398388038"/>
      <w:bookmarkStart w:id="719" w:name="_Toc489260866"/>
      <w:bookmarkStart w:id="720" w:name="_Toc490203333"/>
      <w:bookmarkStart w:id="721" w:name="_Toc493508633"/>
      <w:r w:rsidRPr="00EB0D26">
        <w:rPr>
          <w:rFonts w:ascii="Times New Roman" w:hAnsi="Times New Roman" w:cs="Times New Roman"/>
          <w:b/>
          <w:bCs/>
        </w:rPr>
        <w:t>5.</w:t>
      </w:r>
      <w:r>
        <w:rPr>
          <w:rFonts w:ascii="Times New Roman" w:hAnsi="Times New Roman" w:cs="Times New Roman"/>
          <w:b/>
          <w:bCs/>
        </w:rPr>
        <w:t>2</w:t>
      </w:r>
      <w:r w:rsidRPr="00EB0D26">
        <w:rPr>
          <w:rFonts w:ascii="Times New Roman" w:hAnsi="Times New Roman" w:cs="Times New Roman"/>
          <w:b/>
          <w:bCs/>
        </w:rPr>
        <w:t xml:space="preserve"> Participatory Monitoring</w:t>
      </w:r>
      <w:bookmarkEnd w:id="713"/>
      <w:bookmarkEnd w:id="714"/>
      <w:bookmarkEnd w:id="715"/>
      <w:bookmarkEnd w:id="716"/>
      <w:bookmarkEnd w:id="717"/>
      <w:bookmarkEnd w:id="718"/>
      <w:bookmarkEnd w:id="719"/>
      <w:bookmarkEnd w:id="720"/>
      <w:bookmarkEnd w:id="721"/>
    </w:p>
    <w:p w:rsidR="008B1DFB" w:rsidRPr="00EB0D26" w:rsidRDefault="008B1DFB" w:rsidP="00EB0D26">
      <w:pPr>
        <w:pStyle w:val="Default"/>
        <w:widowControl w:val="0"/>
        <w:spacing w:line="480" w:lineRule="auto"/>
        <w:jc w:val="both"/>
        <w:rPr>
          <w:rFonts w:ascii="Times New Roman" w:hAnsi="Times New Roman" w:cs="Times New Roman"/>
        </w:rPr>
      </w:pPr>
      <w:r w:rsidRPr="00EB0D26">
        <w:rPr>
          <w:rFonts w:ascii="Times New Roman" w:hAnsi="Times New Roman" w:cs="Times New Roman"/>
        </w:rPr>
        <w:t>It is a monitoring which involves the community in monitoring of their program’s activities. Monitoring covers a wide variety of techniques and methods applies to the management and progress of program activities and the way the activities are carried out. A participatory monitoring system is a system for collecting and using information about the progress. Its purpose is to help all the people involved in the work to take appropriate decisions. The monitoring has been participatory where stakeholders and community representatives were involved. The stakeholders included district council representatives such as community development officer, BO representatives, ward executive officer, group members and village leaders</w:t>
      </w:r>
    </w:p>
    <w:p w:rsidR="008B1DFB" w:rsidRPr="00030E80" w:rsidRDefault="008B1DFB" w:rsidP="00EB0D26">
      <w:pPr>
        <w:pStyle w:val="Default"/>
        <w:widowControl w:val="0"/>
        <w:spacing w:line="480" w:lineRule="auto"/>
        <w:jc w:val="both"/>
        <w:rPr>
          <w:rFonts w:ascii="Times New Roman" w:hAnsi="Times New Roman" w:cs="Times New Roman"/>
          <w:sz w:val="16"/>
          <w:szCs w:val="16"/>
        </w:rPr>
      </w:pPr>
    </w:p>
    <w:p w:rsidR="008B1DFB" w:rsidRPr="00EB0D26" w:rsidRDefault="008B1DFB" w:rsidP="00EB0D26">
      <w:pPr>
        <w:pStyle w:val="Default"/>
        <w:widowControl w:val="0"/>
        <w:spacing w:line="480" w:lineRule="auto"/>
        <w:jc w:val="both"/>
        <w:outlineLvl w:val="2"/>
        <w:rPr>
          <w:rFonts w:ascii="Times New Roman" w:hAnsi="Times New Roman" w:cs="Times New Roman"/>
          <w:b/>
          <w:bCs/>
          <w:color w:val="auto"/>
        </w:rPr>
      </w:pPr>
      <w:bookmarkStart w:id="722" w:name="_Toc398384548"/>
      <w:bookmarkStart w:id="723" w:name="_Toc398384841"/>
      <w:bookmarkStart w:id="724" w:name="_Toc398385911"/>
      <w:bookmarkStart w:id="725" w:name="_Toc398386485"/>
      <w:bookmarkStart w:id="726" w:name="_Toc398387635"/>
      <w:bookmarkStart w:id="727" w:name="_Toc398388039"/>
      <w:bookmarkStart w:id="728" w:name="_Toc489260867"/>
      <w:bookmarkStart w:id="729" w:name="_Toc490203334"/>
      <w:bookmarkStart w:id="730" w:name="_Toc493508634"/>
      <w:r>
        <w:rPr>
          <w:rFonts w:ascii="Times New Roman" w:hAnsi="Times New Roman" w:cs="Times New Roman"/>
          <w:b/>
          <w:bCs/>
        </w:rPr>
        <w:t>5.2</w:t>
      </w:r>
      <w:r w:rsidRPr="00EB0D26">
        <w:rPr>
          <w:rFonts w:ascii="Times New Roman" w:hAnsi="Times New Roman" w:cs="Times New Roman"/>
          <w:b/>
          <w:bCs/>
        </w:rPr>
        <w:t xml:space="preserve">.1 Monitoring </w:t>
      </w:r>
      <w:r w:rsidRPr="00EB0D26">
        <w:rPr>
          <w:rFonts w:ascii="Times New Roman" w:hAnsi="Times New Roman" w:cs="Times New Roman"/>
          <w:b/>
          <w:bCs/>
          <w:color w:val="auto"/>
        </w:rPr>
        <w:t>Information System</w:t>
      </w:r>
      <w:bookmarkEnd w:id="722"/>
      <w:bookmarkEnd w:id="723"/>
      <w:bookmarkEnd w:id="724"/>
      <w:bookmarkEnd w:id="725"/>
      <w:bookmarkEnd w:id="726"/>
      <w:bookmarkEnd w:id="727"/>
      <w:bookmarkEnd w:id="728"/>
      <w:bookmarkEnd w:id="729"/>
      <w:bookmarkEnd w:id="730"/>
    </w:p>
    <w:p w:rsidR="008B1DFB" w:rsidRPr="00EB0D26" w:rsidRDefault="008B1DFB" w:rsidP="00EB0D26">
      <w:pPr>
        <w:pStyle w:val="Default"/>
        <w:widowControl w:val="0"/>
        <w:spacing w:line="480" w:lineRule="auto"/>
        <w:jc w:val="both"/>
        <w:rPr>
          <w:rFonts w:ascii="Times New Roman" w:hAnsi="Times New Roman" w:cs="Times New Roman"/>
        </w:rPr>
      </w:pPr>
      <w:r w:rsidRPr="00EB0D26">
        <w:rPr>
          <w:rFonts w:ascii="Times New Roman" w:hAnsi="Times New Roman" w:cs="Times New Roman"/>
        </w:rPr>
        <w:t xml:space="preserve">Upendo Honey producer group members sat agreed on how performance of the project will be realized. The ultimately result of the project will be increased income and poverty reduction in the community. The CED student together with local government extension officers and MUVIMAHA extension officers facilitated the group on activities, processing machine to place in establishing the honey processing small industry. The group in collaboration with all its stakeholders sat project activities, targets; indicators, means of verification to ensure project performance at the end as were planned. The project document was prepared in a way that information will be collected assessed and use of stakeholders meetings to share reports. On the course of implementation Upendo group will use formal meetings to share on how the project is fairing. The achievements and challenges will be shared to ensure that what is good is shared for learning as well as bad for learning.   </w:t>
      </w:r>
    </w:p>
    <w:p w:rsidR="008B1DFB" w:rsidRPr="00030E80" w:rsidRDefault="008B1DFB" w:rsidP="00EB0D26">
      <w:pPr>
        <w:pStyle w:val="Default"/>
        <w:widowControl w:val="0"/>
        <w:spacing w:line="480" w:lineRule="auto"/>
        <w:jc w:val="both"/>
        <w:rPr>
          <w:rFonts w:ascii="Times New Roman" w:hAnsi="Times New Roman" w:cs="Times New Roman"/>
          <w:sz w:val="16"/>
          <w:szCs w:val="16"/>
        </w:rPr>
      </w:pPr>
    </w:p>
    <w:p w:rsidR="008B1DFB" w:rsidRPr="00EB0D26" w:rsidRDefault="008B1DFB" w:rsidP="00EB0D26">
      <w:pPr>
        <w:pStyle w:val="Default"/>
        <w:widowControl w:val="0"/>
        <w:spacing w:line="480" w:lineRule="auto"/>
        <w:jc w:val="both"/>
        <w:rPr>
          <w:rFonts w:ascii="Times New Roman" w:hAnsi="Times New Roman" w:cs="Times New Roman"/>
        </w:rPr>
      </w:pPr>
      <w:r w:rsidRPr="00EB0D26">
        <w:rPr>
          <w:rFonts w:ascii="Times New Roman" w:hAnsi="Times New Roman" w:cs="Times New Roman"/>
        </w:rPr>
        <w:t>In collaboration with CED student, stakeholder’s data tracking tools will be prepared based on monitoring and evaluation plan of the project. Youths from particular villages in collaboration with government officials such as community development officer will be trained as volunteers for data collectors. The data from the field will jointly be analyzed and compiled for reports and future use. There will be one computer in office which will be used to store information from field. The data base officer will be project secretary in collaboration with smart youths from the village who will be termed as volunteers.</w:t>
      </w:r>
    </w:p>
    <w:p w:rsidR="008B1DFB" w:rsidRPr="00030E80" w:rsidRDefault="008B1DFB" w:rsidP="00EB0D26">
      <w:pPr>
        <w:pStyle w:val="Default"/>
        <w:widowControl w:val="0"/>
        <w:spacing w:line="480" w:lineRule="auto"/>
        <w:jc w:val="both"/>
        <w:rPr>
          <w:rFonts w:ascii="Times New Roman" w:hAnsi="Times New Roman" w:cs="Times New Roman"/>
          <w:sz w:val="20"/>
          <w:szCs w:val="20"/>
        </w:rPr>
      </w:pPr>
    </w:p>
    <w:p w:rsidR="008B1DFB" w:rsidRDefault="008B1DFB" w:rsidP="00030E80">
      <w:pPr>
        <w:pStyle w:val="Default"/>
        <w:widowControl w:val="0"/>
        <w:spacing w:line="480" w:lineRule="auto"/>
        <w:jc w:val="both"/>
        <w:rPr>
          <w:rFonts w:ascii="Times New Roman" w:hAnsi="Times New Roman" w:cs="Times New Roman"/>
        </w:rPr>
      </w:pPr>
      <w:r w:rsidRPr="00EB0D26">
        <w:rPr>
          <w:rFonts w:ascii="Times New Roman" w:hAnsi="Times New Roman" w:cs="Times New Roman"/>
        </w:rPr>
        <w:t>The project will prepare monthly, semiannual and annual reports which will be stored in files in office and in soft copies. In order to ensure data are not lost there will be one person who will take of all reports which will be sent to him/her through office email.</w:t>
      </w:r>
      <w:r>
        <w:rPr>
          <w:rFonts w:ascii="Times New Roman" w:hAnsi="Times New Roman" w:cs="Times New Roman"/>
        </w:rPr>
        <w:t xml:space="preserve"> </w:t>
      </w:r>
      <w:r w:rsidRPr="00EB0D26">
        <w:rPr>
          <w:rFonts w:ascii="Times New Roman" w:hAnsi="Times New Roman" w:cs="Times New Roman"/>
        </w:rPr>
        <w:t xml:space="preserve">These indicators have been discussed by group members and some of the information is being collected continuously. Analysis of data will be both qualitative and quantitative and results will be presented using tables, charts and narration for all the participants to understand. </w:t>
      </w:r>
    </w:p>
    <w:p w:rsidR="008B1DFB" w:rsidRPr="00030E80" w:rsidRDefault="008B1DFB" w:rsidP="00030E80">
      <w:pPr>
        <w:pStyle w:val="Default"/>
        <w:widowControl w:val="0"/>
        <w:spacing w:line="480" w:lineRule="auto"/>
        <w:jc w:val="both"/>
        <w:rPr>
          <w:rFonts w:ascii="Times New Roman" w:hAnsi="Times New Roman" w:cs="Times New Roman"/>
          <w:sz w:val="20"/>
          <w:szCs w:val="20"/>
        </w:rPr>
      </w:pPr>
    </w:p>
    <w:p w:rsidR="008B1DFB" w:rsidRDefault="008B1DFB" w:rsidP="00EB0D26">
      <w:pPr>
        <w:widowControl w:val="0"/>
        <w:autoSpaceDE w:val="0"/>
        <w:autoSpaceDN w:val="0"/>
        <w:adjustRightInd w:val="0"/>
        <w:spacing w:after="0" w:line="480" w:lineRule="auto"/>
        <w:jc w:val="both"/>
        <w:rPr>
          <w:rFonts w:ascii="Times New Roman" w:hAnsi="Times New Roman" w:cs="Times New Roman"/>
          <w:color w:val="000000"/>
          <w:sz w:val="24"/>
          <w:szCs w:val="24"/>
        </w:rPr>
      </w:pPr>
      <w:r w:rsidRPr="00EB0D26">
        <w:rPr>
          <w:rFonts w:ascii="Times New Roman" w:hAnsi="Times New Roman" w:cs="Times New Roman"/>
          <w:color w:val="000000"/>
          <w:sz w:val="24"/>
          <w:szCs w:val="24"/>
        </w:rPr>
        <w:t xml:space="preserve">After discussion and agreement on the monitoring and evaluation plan the members agreed to meet once per week every Tuesday. During the meeting, the secretary reads the agenda of the last meeting; discuss problems and solutions and the way forward, the CED student and the extension officer attend meetings and respond to any technical issues and challenges as experienced by members as well as reviewing the group's plan. </w:t>
      </w:r>
    </w:p>
    <w:p w:rsidR="008B1DFB" w:rsidRPr="00030E80" w:rsidRDefault="008B1DFB" w:rsidP="00EB0D26">
      <w:pPr>
        <w:widowControl w:val="0"/>
        <w:autoSpaceDE w:val="0"/>
        <w:autoSpaceDN w:val="0"/>
        <w:adjustRightInd w:val="0"/>
        <w:spacing w:after="0" w:line="480" w:lineRule="auto"/>
        <w:jc w:val="both"/>
        <w:rPr>
          <w:rFonts w:ascii="Times New Roman" w:hAnsi="Times New Roman" w:cs="Times New Roman"/>
          <w:color w:val="000000"/>
          <w:sz w:val="16"/>
          <w:szCs w:val="16"/>
        </w:rPr>
      </w:pPr>
    </w:p>
    <w:p w:rsidR="008B1DFB" w:rsidRPr="00EB0D26" w:rsidRDefault="008B1DFB" w:rsidP="00EB0D26">
      <w:pPr>
        <w:pStyle w:val="Default"/>
        <w:widowControl w:val="0"/>
        <w:spacing w:line="480" w:lineRule="auto"/>
        <w:jc w:val="both"/>
        <w:outlineLvl w:val="2"/>
        <w:rPr>
          <w:rFonts w:ascii="Times New Roman" w:hAnsi="Times New Roman" w:cs="Times New Roman"/>
          <w:b/>
          <w:bCs/>
        </w:rPr>
      </w:pPr>
      <w:bookmarkStart w:id="731" w:name="_Toc489260868"/>
      <w:bookmarkStart w:id="732" w:name="_Toc490203335"/>
      <w:bookmarkStart w:id="733" w:name="_Toc493508635"/>
      <w:bookmarkStart w:id="734" w:name="_Toc398111082"/>
      <w:bookmarkStart w:id="735" w:name="_Toc398384550"/>
      <w:bookmarkStart w:id="736" w:name="_Toc398384843"/>
      <w:bookmarkStart w:id="737" w:name="_Toc398386487"/>
      <w:bookmarkStart w:id="738" w:name="_Toc398387637"/>
      <w:bookmarkStart w:id="739" w:name="_Toc398388041"/>
      <w:bookmarkStart w:id="740" w:name="_Toc398388593"/>
      <w:bookmarkStart w:id="741" w:name="_Toc398394157"/>
      <w:bookmarkStart w:id="742" w:name="_Toc398394453"/>
      <w:r>
        <w:rPr>
          <w:rFonts w:ascii="Times New Roman" w:hAnsi="Times New Roman" w:cs="Times New Roman"/>
          <w:b/>
          <w:bCs/>
        </w:rPr>
        <w:t>5.2</w:t>
      </w:r>
      <w:r w:rsidRPr="00EB0D26">
        <w:rPr>
          <w:rFonts w:ascii="Times New Roman" w:hAnsi="Times New Roman" w:cs="Times New Roman"/>
          <w:b/>
          <w:bCs/>
        </w:rPr>
        <w:t>.2 Participatory Monitoring Methods used in Project</w:t>
      </w:r>
      <w:bookmarkEnd w:id="731"/>
      <w:bookmarkEnd w:id="732"/>
      <w:bookmarkEnd w:id="733"/>
    </w:p>
    <w:p w:rsidR="008B1DFB" w:rsidRDefault="008B1DFB" w:rsidP="00EB0D26">
      <w:pPr>
        <w:widowControl w:val="0"/>
        <w:autoSpaceDE w:val="0"/>
        <w:autoSpaceDN w:val="0"/>
        <w:adjustRightInd w:val="0"/>
        <w:spacing w:after="0" w:line="480" w:lineRule="auto"/>
        <w:jc w:val="both"/>
        <w:rPr>
          <w:rFonts w:ascii="Times New Roman" w:hAnsi="Times New Roman" w:cs="Times New Roman"/>
          <w:color w:val="000000"/>
          <w:sz w:val="24"/>
          <w:szCs w:val="24"/>
        </w:rPr>
      </w:pPr>
      <w:r w:rsidRPr="00EB0D26">
        <w:rPr>
          <w:rFonts w:ascii="Times New Roman" w:hAnsi="Times New Roman" w:cs="Times New Roman"/>
          <w:color w:val="000000"/>
          <w:sz w:val="24"/>
          <w:szCs w:val="24"/>
        </w:rPr>
        <w:t>Monitoring was done while implementation of project was conducted and day to day data were collected and compiled. A follow up of activities according to budget was done and output were recorded. The training was done to stakeholders and community on understanding of projects results and indicators to be looked at during measuring results. The community was also taught on approaches to be used in gathering of information. The techniques used in data collection were emi structured questionnaire; focus group discussion and onsite support and observation. Indicators for assessment include increase on honey sales, little processed and produced by the honey producer group also number of improved honey processing equipments on place</w:t>
      </w:r>
      <w:r>
        <w:rPr>
          <w:rFonts w:ascii="Times New Roman" w:hAnsi="Times New Roman" w:cs="Times New Roman"/>
          <w:color w:val="000000"/>
          <w:sz w:val="24"/>
          <w:szCs w:val="24"/>
        </w:rPr>
        <w:t>.</w:t>
      </w:r>
    </w:p>
    <w:p w:rsidR="008B1DFB" w:rsidRPr="008F2D75" w:rsidRDefault="008B1DFB" w:rsidP="00EB0D26">
      <w:pPr>
        <w:pStyle w:val="Default"/>
        <w:widowControl w:val="0"/>
        <w:spacing w:line="480" w:lineRule="auto"/>
        <w:jc w:val="both"/>
        <w:outlineLvl w:val="2"/>
        <w:rPr>
          <w:rFonts w:ascii="Times New Roman" w:hAnsi="Times New Roman" w:cs="Times New Roman"/>
          <w:sz w:val="16"/>
          <w:szCs w:val="16"/>
        </w:rPr>
      </w:pPr>
    </w:p>
    <w:p w:rsidR="008B1DFB" w:rsidRPr="00EB0D26" w:rsidRDefault="008B1DFB" w:rsidP="008F2D75">
      <w:pPr>
        <w:pStyle w:val="Default"/>
        <w:widowControl w:val="0"/>
        <w:spacing w:line="360" w:lineRule="auto"/>
        <w:jc w:val="both"/>
        <w:outlineLvl w:val="0"/>
        <w:rPr>
          <w:rFonts w:ascii="Times New Roman" w:hAnsi="Times New Roman" w:cs="Times New Roman"/>
          <w:b/>
          <w:bCs/>
        </w:rPr>
      </w:pPr>
      <w:bookmarkStart w:id="743" w:name="_Toc489260869"/>
      <w:bookmarkStart w:id="744" w:name="_Toc489969684"/>
      <w:bookmarkStart w:id="745" w:name="_Toc489978983"/>
      <w:bookmarkStart w:id="746" w:name="_Toc490203336"/>
      <w:bookmarkStart w:id="747" w:name="_Toc490204536"/>
      <w:bookmarkStart w:id="748" w:name="_Toc490215164"/>
      <w:bookmarkStart w:id="749" w:name="_Toc490248588"/>
      <w:bookmarkStart w:id="750" w:name="_Toc493508636"/>
      <w:r w:rsidRPr="00EB0D26">
        <w:rPr>
          <w:rFonts w:ascii="Times New Roman" w:hAnsi="Times New Roman" w:cs="Times New Roman"/>
          <w:b/>
          <w:bCs/>
        </w:rPr>
        <w:t xml:space="preserve">Table </w:t>
      </w:r>
      <w:r>
        <w:rPr>
          <w:rFonts w:ascii="Times New Roman" w:hAnsi="Times New Roman" w:cs="Times New Roman"/>
          <w:b/>
          <w:bCs/>
        </w:rPr>
        <w:t>5.1</w:t>
      </w:r>
      <w:r w:rsidRPr="00EB0D26">
        <w:rPr>
          <w:rFonts w:ascii="Times New Roman" w:hAnsi="Times New Roman" w:cs="Times New Roman"/>
          <w:b/>
          <w:bCs/>
        </w:rPr>
        <w:t>: participatory Monitoring Plan</w:t>
      </w:r>
      <w:bookmarkEnd w:id="734"/>
      <w:bookmarkEnd w:id="735"/>
      <w:bookmarkEnd w:id="736"/>
      <w:bookmarkEnd w:id="737"/>
      <w:bookmarkEnd w:id="738"/>
      <w:bookmarkEnd w:id="739"/>
      <w:bookmarkEnd w:id="740"/>
      <w:bookmarkEnd w:id="741"/>
      <w:bookmarkEnd w:id="742"/>
      <w:bookmarkEnd w:id="743"/>
      <w:bookmarkEnd w:id="744"/>
      <w:bookmarkEnd w:id="745"/>
      <w:bookmarkEnd w:id="746"/>
      <w:bookmarkEnd w:id="747"/>
      <w:bookmarkEnd w:id="748"/>
      <w:bookmarkEnd w:id="749"/>
      <w:bookmarkEnd w:id="750"/>
    </w:p>
    <w:tbl>
      <w:tblPr>
        <w:tblW w:w="0" w:type="auto"/>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1054"/>
        <w:gridCol w:w="997"/>
        <w:gridCol w:w="1090"/>
        <w:gridCol w:w="1167"/>
        <w:gridCol w:w="891"/>
        <w:gridCol w:w="1167"/>
        <w:gridCol w:w="972"/>
        <w:gridCol w:w="964"/>
      </w:tblGrid>
      <w:tr w:rsidR="008B1DFB" w:rsidRPr="00AE7D53">
        <w:trPr>
          <w:trHeight w:val="143"/>
          <w:tblHeader/>
        </w:trPr>
        <w:tc>
          <w:tcPr>
            <w:tcW w:w="1022" w:type="dxa"/>
          </w:tcPr>
          <w:p w:rsidR="008B1DFB" w:rsidRPr="00AE7D53" w:rsidRDefault="008B1DFB" w:rsidP="00030E80">
            <w:pPr>
              <w:pStyle w:val="Default"/>
              <w:widowControl w:val="0"/>
              <w:jc w:val="both"/>
              <w:rPr>
                <w:rFonts w:ascii="Times New Roman" w:hAnsi="Times New Roman" w:cs="Times New Roman"/>
                <w:b/>
                <w:bCs/>
                <w:sz w:val="20"/>
                <w:szCs w:val="20"/>
              </w:rPr>
            </w:pPr>
            <w:r w:rsidRPr="00AE7D53">
              <w:rPr>
                <w:rFonts w:ascii="Times New Roman" w:hAnsi="Times New Roman" w:cs="Times New Roman"/>
                <w:b/>
                <w:bCs/>
                <w:sz w:val="20"/>
                <w:szCs w:val="20"/>
              </w:rPr>
              <w:t xml:space="preserve">Objective </w:t>
            </w:r>
          </w:p>
        </w:tc>
        <w:tc>
          <w:tcPr>
            <w:tcW w:w="967" w:type="dxa"/>
          </w:tcPr>
          <w:p w:rsidR="008B1DFB" w:rsidRPr="00AE7D53" w:rsidRDefault="008B1DFB" w:rsidP="00030E80">
            <w:pPr>
              <w:pStyle w:val="Default"/>
              <w:widowControl w:val="0"/>
              <w:jc w:val="both"/>
              <w:rPr>
                <w:rFonts w:ascii="Times New Roman" w:hAnsi="Times New Roman" w:cs="Times New Roman"/>
                <w:b/>
                <w:bCs/>
                <w:sz w:val="20"/>
                <w:szCs w:val="20"/>
              </w:rPr>
            </w:pPr>
            <w:r w:rsidRPr="00AE7D53">
              <w:rPr>
                <w:rFonts w:ascii="Times New Roman" w:hAnsi="Times New Roman" w:cs="Times New Roman"/>
                <w:b/>
                <w:bCs/>
                <w:sz w:val="20"/>
                <w:szCs w:val="20"/>
              </w:rPr>
              <w:t xml:space="preserve">Output </w:t>
            </w:r>
          </w:p>
        </w:tc>
        <w:tc>
          <w:tcPr>
            <w:tcW w:w="1057" w:type="dxa"/>
          </w:tcPr>
          <w:p w:rsidR="008B1DFB" w:rsidRPr="00AE7D53" w:rsidRDefault="008B1DFB" w:rsidP="00030E80">
            <w:pPr>
              <w:pStyle w:val="Default"/>
              <w:widowControl w:val="0"/>
              <w:jc w:val="both"/>
              <w:rPr>
                <w:rFonts w:ascii="Times New Roman" w:hAnsi="Times New Roman" w:cs="Times New Roman"/>
                <w:b/>
                <w:bCs/>
                <w:sz w:val="20"/>
                <w:szCs w:val="20"/>
              </w:rPr>
            </w:pPr>
            <w:r w:rsidRPr="00AE7D53">
              <w:rPr>
                <w:rFonts w:ascii="Times New Roman" w:hAnsi="Times New Roman" w:cs="Times New Roman"/>
                <w:b/>
                <w:bCs/>
                <w:sz w:val="20"/>
                <w:szCs w:val="20"/>
              </w:rPr>
              <w:t xml:space="preserve">Activity </w:t>
            </w:r>
          </w:p>
        </w:tc>
        <w:tc>
          <w:tcPr>
            <w:tcW w:w="1131" w:type="dxa"/>
          </w:tcPr>
          <w:p w:rsidR="008B1DFB" w:rsidRPr="00AE7D53" w:rsidRDefault="008B1DFB" w:rsidP="00030E80">
            <w:pPr>
              <w:pStyle w:val="Default"/>
              <w:widowControl w:val="0"/>
              <w:jc w:val="both"/>
              <w:rPr>
                <w:rFonts w:ascii="Times New Roman" w:hAnsi="Times New Roman" w:cs="Times New Roman"/>
                <w:b/>
                <w:bCs/>
                <w:sz w:val="20"/>
                <w:szCs w:val="20"/>
              </w:rPr>
            </w:pPr>
            <w:r w:rsidRPr="00AE7D53">
              <w:rPr>
                <w:rFonts w:ascii="Times New Roman" w:hAnsi="Times New Roman" w:cs="Times New Roman"/>
                <w:b/>
                <w:bCs/>
                <w:sz w:val="20"/>
                <w:szCs w:val="20"/>
              </w:rPr>
              <w:t xml:space="preserve">Indicator </w:t>
            </w:r>
          </w:p>
        </w:tc>
        <w:tc>
          <w:tcPr>
            <w:tcW w:w="865" w:type="dxa"/>
          </w:tcPr>
          <w:p w:rsidR="008B1DFB" w:rsidRPr="00AE7D53" w:rsidRDefault="008B1DFB" w:rsidP="00030E80">
            <w:pPr>
              <w:pStyle w:val="Default"/>
              <w:widowControl w:val="0"/>
              <w:jc w:val="both"/>
              <w:rPr>
                <w:rFonts w:ascii="Times New Roman" w:hAnsi="Times New Roman" w:cs="Times New Roman"/>
                <w:b/>
                <w:bCs/>
                <w:sz w:val="20"/>
                <w:szCs w:val="20"/>
              </w:rPr>
            </w:pPr>
            <w:r w:rsidRPr="00AE7D53">
              <w:rPr>
                <w:rFonts w:ascii="Times New Roman" w:hAnsi="Times New Roman" w:cs="Times New Roman"/>
                <w:b/>
                <w:bCs/>
                <w:sz w:val="20"/>
                <w:szCs w:val="20"/>
              </w:rPr>
              <w:t>Data Source</w:t>
            </w:r>
          </w:p>
        </w:tc>
        <w:tc>
          <w:tcPr>
            <w:tcW w:w="1189" w:type="dxa"/>
          </w:tcPr>
          <w:p w:rsidR="008B1DFB" w:rsidRPr="00AE7D53" w:rsidRDefault="008B1DFB" w:rsidP="00030E80">
            <w:pPr>
              <w:pStyle w:val="Default"/>
              <w:widowControl w:val="0"/>
              <w:jc w:val="both"/>
              <w:rPr>
                <w:rFonts w:ascii="Times New Roman" w:hAnsi="Times New Roman" w:cs="Times New Roman"/>
                <w:b/>
                <w:bCs/>
                <w:sz w:val="20"/>
                <w:szCs w:val="20"/>
              </w:rPr>
            </w:pPr>
            <w:r w:rsidRPr="00AE7D53">
              <w:rPr>
                <w:rFonts w:ascii="Times New Roman" w:hAnsi="Times New Roman" w:cs="Times New Roman"/>
                <w:b/>
                <w:bCs/>
                <w:sz w:val="20"/>
                <w:szCs w:val="20"/>
              </w:rPr>
              <w:t xml:space="preserve">Methods/Tools </w:t>
            </w:r>
          </w:p>
        </w:tc>
        <w:tc>
          <w:tcPr>
            <w:tcW w:w="1001" w:type="dxa"/>
          </w:tcPr>
          <w:p w:rsidR="008B1DFB" w:rsidRPr="00AE7D53" w:rsidRDefault="008B1DFB" w:rsidP="00030E80">
            <w:pPr>
              <w:pStyle w:val="Default"/>
              <w:widowControl w:val="0"/>
              <w:jc w:val="both"/>
              <w:rPr>
                <w:rFonts w:ascii="Times New Roman" w:hAnsi="Times New Roman" w:cs="Times New Roman"/>
                <w:b/>
                <w:bCs/>
                <w:sz w:val="20"/>
                <w:szCs w:val="20"/>
              </w:rPr>
            </w:pPr>
            <w:r w:rsidRPr="00AE7D53">
              <w:rPr>
                <w:rFonts w:ascii="Times New Roman" w:hAnsi="Times New Roman" w:cs="Times New Roman"/>
                <w:b/>
                <w:bCs/>
                <w:sz w:val="20"/>
                <w:szCs w:val="20"/>
              </w:rPr>
              <w:t xml:space="preserve">Person Responsible </w:t>
            </w:r>
          </w:p>
        </w:tc>
        <w:tc>
          <w:tcPr>
            <w:tcW w:w="936" w:type="dxa"/>
          </w:tcPr>
          <w:p w:rsidR="008B1DFB" w:rsidRPr="00AE7D53" w:rsidRDefault="008B1DFB" w:rsidP="00030E80">
            <w:pPr>
              <w:pStyle w:val="Default"/>
              <w:widowControl w:val="0"/>
              <w:jc w:val="both"/>
              <w:rPr>
                <w:rFonts w:ascii="Times New Roman" w:hAnsi="Times New Roman" w:cs="Times New Roman"/>
                <w:b/>
                <w:bCs/>
                <w:sz w:val="20"/>
                <w:szCs w:val="20"/>
              </w:rPr>
            </w:pPr>
            <w:r w:rsidRPr="00AE7D53">
              <w:rPr>
                <w:rFonts w:ascii="Times New Roman" w:hAnsi="Times New Roman" w:cs="Times New Roman"/>
                <w:b/>
                <w:bCs/>
                <w:sz w:val="20"/>
                <w:szCs w:val="20"/>
              </w:rPr>
              <w:t xml:space="preserve">Time Frame </w:t>
            </w:r>
          </w:p>
        </w:tc>
      </w:tr>
      <w:tr w:rsidR="008B1DFB" w:rsidRPr="00AE7D53">
        <w:trPr>
          <w:trHeight w:val="1182"/>
        </w:trPr>
        <w:tc>
          <w:tcPr>
            <w:tcW w:w="1022" w:type="dxa"/>
            <w:vMerge w:val="restart"/>
          </w:tcPr>
          <w:p w:rsidR="008B1DFB" w:rsidRPr="00AE7D53" w:rsidRDefault="008B1DFB" w:rsidP="00030E80">
            <w:pPr>
              <w:pStyle w:val="Default"/>
              <w:widowControl w:val="0"/>
              <w:jc w:val="both"/>
              <w:rPr>
                <w:rFonts w:ascii="Times New Roman" w:hAnsi="Times New Roman" w:cs="Times New Roman"/>
                <w:sz w:val="20"/>
                <w:szCs w:val="20"/>
              </w:rPr>
            </w:pPr>
            <w:r w:rsidRPr="00AE7D53">
              <w:rPr>
                <w:rFonts w:ascii="Times New Roman" w:hAnsi="Times New Roman" w:cs="Times New Roman"/>
                <w:sz w:val="20"/>
                <w:szCs w:val="20"/>
              </w:rPr>
              <w:t>Awareness to bee keepers in West Siha on honey processing by 2017.</w:t>
            </w:r>
          </w:p>
        </w:tc>
        <w:tc>
          <w:tcPr>
            <w:tcW w:w="967" w:type="dxa"/>
            <w:vMerge w:val="restart"/>
          </w:tcPr>
          <w:p w:rsidR="008B1DFB" w:rsidRPr="00AE7D53" w:rsidRDefault="008B1DFB" w:rsidP="00030E80">
            <w:pPr>
              <w:pStyle w:val="Default"/>
              <w:widowControl w:val="0"/>
              <w:jc w:val="both"/>
              <w:rPr>
                <w:rFonts w:ascii="Times New Roman" w:hAnsi="Times New Roman" w:cs="Times New Roman"/>
                <w:sz w:val="20"/>
                <w:szCs w:val="20"/>
              </w:rPr>
            </w:pPr>
            <w:r w:rsidRPr="00AE7D53">
              <w:rPr>
                <w:rFonts w:ascii="Times New Roman" w:hAnsi="Times New Roman" w:cs="Times New Roman"/>
                <w:sz w:val="20"/>
                <w:szCs w:val="20"/>
              </w:rPr>
              <w:t>1.1 West Siha community sensitized on the project</w:t>
            </w:r>
          </w:p>
        </w:tc>
        <w:tc>
          <w:tcPr>
            <w:tcW w:w="1057" w:type="dxa"/>
          </w:tcPr>
          <w:p w:rsidR="008B1DFB" w:rsidRPr="00AE7D53" w:rsidRDefault="008B1DFB" w:rsidP="00030E80">
            <w:pPr>
              <w:pStyle w:val="Default"/>
              <w:widowControl w:val="0"/>
              <w:jc w:val="both"/>
              <w:rPr>
                <w:rFonts w:ascii="Times New Roman" w:hAnsi="Times New Roman" w:cs="Times New Roman"/>
                <w:sz w:val="20"/>
                <w:szCs w:val="20"/>
              </w:rPr>
            </w:pPr>
            <w:r w:rsidRPr="00AE7D53">
              <w:rPr>
                <w:rFonts w:ascii="Times New Roman" w:hAnsi="Times New Roman" w:cs="Times New Roman"/>
                <w:sz w:val="20"/>
                <w:szCs w:val="20"/>
              </w:rPr>
              <w:t>1.1.1 Facilitate one day advocacy meeting to West Siha community on the Project.</w:t>
            </w:r>
          </w:p>
        </w:tc>
        <w:tc>
          <w:tcPr>
            <w:tcW w:w="1131" w:type="dxa"/>
          </w:tcPr>
          <w:p w:rsidR="008B1DFB" w:rsidRPr="00AE7D53" w:rsidRDefault="008B1DFB" w:rsidP="00030E80">
            <w:pPr>
              <w:pStyle w:val="Default"/>
              <w:widowControl w:val="0"/>
              <w:jc w:val="both"/>
              <w:rPr>
                <w:rFonts w:ascii="Times New Roman" w:hAnsi="Times New Roman" w:cs="Times New Roman"/>
                <w:sz w:val="20"/>
                <w:szCs w:val="20"/>
              </w:rPr>
            </w:pPr>
            <w:r w:rsidRPr="00AE7D53">
              <w:rPr>
                <w:rFonts w:ascii="Times New Roman" w:hAnsi="Times New Roman" w:cs="Times New Roman"/>
                <w:sz w:val="20"/>
                <w:szCs w:val="20"/>
              </w:rPr>
              <w:t xml:space="preserve">List participants </w:t>
            </w:r>
          </w:p>
          <w:p w:rsidR="008B1DFB" w:rsidRPr="00AE7D53" w:rsidRDefault="008B1DFB" w:rsidP="00030E80">
            <w:pPr>
              <w:pStyle w:val="Default"/>
              <w:widowControl w:val="0"/>
              <w:jc w:val="both"/>
              <w:rPr>
                <w:rFonts w:ascii="Times New Roman" w:hAnsi="Times New Roman" w:cs="Times New Roman"/>
                <w:sz w:val="20"/>
                <w:szCs w:val="20"/>
              </w:rPr>
            </w:pPr>
            <w:r w:rsidRPr="00AE7D53">
              <w:rPr>
                <w:rFonts w:ascii="Times New Roman" w:hAnsi="Times New Roman" w:cs="Times New Roman"/>
                <w:sz w:val="20"/>
                <w:szCs w:val="20"/>
              </w:rPr>
              <w:t>Correspondence letter.</w:t>
            </w:r>
          </w:p>
        </w:tc>
        <w:tc>
          <w:tcPr>
            <w:tcW w:w="865" w:type="dxa"/>
          </w:tcPr>
          <w:p w:rsidR="008B1DFB" w:rsidRPr="00AE7D53" w:rsidRDefault="008B1DFB" w:rsidP="00030E80">
            <w:pPr>
              <w:pStyle w:val="Default"/>
              <w:widowControl w:val="0"/>
              <w:jc w:val="both"/>
              <w:rPr>
                <w:rFonts w:ascii="Times New Roman" w:hAnsi="Times New Roman" w:cs="Times New Roman"/>
                <w:sz w:val="20"/>
                <w:szCs w:val="20"/>
              </w:rPr>
            </w:pPr>
            <w:r w:rsidRPr="00AE7D53">
              <w:rPr>
                <w:rFonts w:ascii="Times New Roman" w:hAnsi="Times New Roman" w:cs="Times New Roman"/>
                <w:sz w:val="20"/>
                <w:szCs w:val="20"/>
              </w:rPr>
              <w:t>CBO report.</w:t>
            </w:r>
          </w:p>
        </w:tc>
        <w:tc>
          <w:tcPr>
            <w:tcW w:w="1189" w:type="dxa"/>
          </w:tcPr>
          <w:p w:rsidR="008B1DFB" w:rsidRPr="00AE7D53" w:rsidRDefault="008B1DFB" w:rsidP="00030E80">
            <w:pPr>
              <w:pStyle w:val="Default"/>
              <w:widowControl w:val="0"/>
              <w:jc w:val="both"/>
              <w:rPr>
                <w:rFonts w:ascii="Times New Roman" w:hAnsi="Times New Roman" w:cs="Times New Roman"/>
                <w:sz w:val="20"/>
                <w:szCs w:val="20"/>
              </w:rPr>
            </w:pPr>
            <w:r w:rsidRPr="00AE7D53">
              <w:rPr>
                <w:rFonts w:ascii="Times New Roman" w:hAnsi="Times New Roman" w:cs="Times New Roman"/>
                <w:sz w:val="20"/>
                <w:szCs w:val="20"/>
              </w:rPr>
              <w:t>Partners meetings.</w:t>
            </w:r>
          </w:p>
        </w:tc>
        <w:tc>
          <w:tcPr>
            <w:tcW w:w="1001" w:type="dxa"/>
          </w:tcPr>
          <w:p w:rsidR="008B1DFB" w:rsidRPr="00AE7D53" w:rsidRDefault="008B1DFB" w:rsidP="00030E80">
            <w:pPr>
              <w:pStyle w:val="Default"/>
              <w:widowControl w:val="0"/>
              <w:jc w:val="both"/>
              <w:rPr>
                <w:rFonts w:ascii="Times New Roman" w:hAnsi="Times New Roman" w:cs="Times New Roman"/>
                <w:sz w:val="20"/>
                <w:szCs w:val="20"/>
              </w:rPr>
            </w:pPr>
            <w:r w:rsidRPr="00AE7D53">
              <w:rPr>
                <w:rFonts w:ascii="Times New Roman" w:hAnsi="Times New Roman" w:cs="Times New Roman"/>
                <w:sz w:val="20"/>
                <w:szCs w:val="20"/>
              </w:rPr>
              <w:t>CBO leaders</w:t>
            </w:r>
          </w:p>
          <w:p w:rsidR="008B1DFB" w:rsidRPr="00AE7D53" w:rsidRDefault="008B1DFB" w:rsidP="00030E80">
            <w:pPr>
              <w:pStyle w:val="Default"/>
              <w:widowControl w:val="0"/>
              <w:jc w:val="both"/>
              <w:rPr>
                <w:rFonts w:ascii="Times New Roman" w:hAnsi="Times New Roman" w:cs="Times New Roman"/>
                <w:sz w:val="20"/>
                <w:szCs w:val="20"/>
              </w:rPr>
            </w:pPr>
            <w:r w:rsidRPr="00AE7D53">
              <w:rPr>
                <w:rFonts w:ascii="Times New Roman" w:hAnsi="Times New Roman" w:cs="Times New Roman"/>
                <w:sz w:val="20"/>
                <w:szCs w:val="20"/>
              </w:rPr>
              <w:t>CED student.</w:t>
            </w:r>
          </w:p>
          <w:p w:rsidR="008B1DFB" w:rsidRPr="00AE7D53" w:rsidRDefault="008B1DFB" w:rsidP="00030E80">
            <w:pPr>
              <w:pStyle w:val="Default"/>
              <w:widowControl w:val="0"/>
              <w:jc w:val="both"/>
              <w:rPr>
                <w:rFonts w:ascii="Times New Roman" w:hAnsi="Times New Roman" w:cs="Times New Roman"/>
                <w:sz w:val="20"/>
                <w:szCs w:val="20"/>
              </w:rPr>
            </w:pPr>
            <w:r w:rsidRPr="00AE7D53">
              <w:rPr>
                <w:rFonts w:ascii="Times New Roman" w:hAnsi="Times New Roman" w:cs="Times New Roman"/>
                <w:sz w:val="20"/>
                <w:szCs w:val="20"/>
              </w:rPr>
              <w:t>Community development officer</w:t>
            </w:r>
          </w:p>
        </w:tc>
        <w:tc>
          <w:tcPr>
            <w:tcW w:w="936" w:type="dxa"/>
          </w:tcPr>
          <w:p w:rsidR="008B1DFB" w:rsidRPr="00AE7D53" w:rsidRDefault="008B1DFB" w:rsidP="00030E80">
            <w:pPr>
              <w:pStyle w:val="Default"/>
              <w:widowControl w:val="0"/>
              <w:jc w:val="both"/>
              <w:rPr>
                <w:rFonts w:ascii="Times New Roman" w:hAnsi="Times New Roman" w:cs="Times New Roman"/>
                <w:sz w:val="20"/>
                <w:szCs w:val="20"/>
              </w:rPr>
            </w:pPr>
            <w:r w:rsidRPr="00AE7D53">
              <w:rPr>
                <w:rFonts w:ascii="Times New Roman" w:hAnsi="Times New Roman" w:cs="Times New Roman"/>
                <w:sz w:val="20"/>
                <w:szCs w:val="20"/>
              </w:rPr>
              <w:t>January 2016</w:t>
            </w:r>
          </w:p>
        </w:tc>
      </w:tr>
      <w:tr w:rsidR="008B1DFB" w:rsidRPr="00AE7D53">
        <w:trPr>
          <w:trHeight w:val="796"/>
        </w:trPr>
        <w:tc>
          <w:tcPr>
            <w:tcW w:w="1022" w:type="dxa"/>
            <w:vMerge/>
          </w:tcPr>
          <w:p w:rsidR="008B1DFB" w:rsidRPr="00AE7D53" w:rsidRDefault="008B1DFB" w:rsidP="00030E80">
            <w:pPr>
              <w:pStyle w:val="Default"/>
              <w:widowControl w:val="0"/>
              <w:jc w:val="both"/>
              <w:rPr>
                <w:rFonts w:ascii="Times New Roman" w:hAnsi="Times New Roman" w:cs="Times New Roman"/>
                <w:sz w:val="20"/>
                <w:szCs w:val="20"/>
              </w:rPr>
            </w:pPr>
          </w:p>
        </w:tc>
        <w:tc>
          <w:tcPr>
            <w:tcW w:w="967" w:type="dxa"/>
            <w:vMerge/>
          </w:tcPr>
          <w:p w:rsidR="008B1DFB" w:rsidRPr="00AE7D53" w:rsidRDefault="008B1DFB" w:rsidP="00030E80">
            <w:pPr>
              <w:pStyle w:val="Default"/>
              <w:widowControl w:val="0"/>
              <w:jc w:val="both"/>
              <w:rPr>
                <w:rFonts w:ascii="Times New Roman" w:hAnsi="Times New Roman" w:cs="Times New Roman"/>
                <w:sz w:val="20"/>
                <w:szCs w:val="20"/>
              </w:rPr>
            </w:pPr>
          </w:p>
        </w:tc>
        <w:tc>
          <w:tcPr>
            <w:tcW w:w="1057" w:type="dxa"/>
          </w:tcPr>
          <w:p w:rsidR="008B1DFB" w:rsidRPr="00AE7D53" w:rsidRDefault="008B1DFB" w:rsidP="00030E80">
            <w:pPr>
              <w:pStyle w:val="Default"/>
              <w:widowControl w:val="0"/>
              <w:jc w:val="both"/>
              <w:rPr>
                <w:rFonts w:ascii="Times New Roman" w:hAnsi="Times New Roman" w:cs="Times New Roman"/>
                <w:sz w:val="20"/>
                <w:szCs w:val="20"/>
              </w:rPr>
            </w:pPr>
            <w:r w:rsidRPr="00AE7D53">
              <w:rPr>
                <w:rFonts w:ascii="Times New Roman" w:hAnsi="Times New Roman" w:cs="Times New Roman"/>
                <w:sz w:val="20"/>
                <w:szCs w:val="20"/>
              </w:rPr>
              <w:t>1.1.2. Facilitate advocacy to village and government leaders.</w:t>
            </w:r>
          </w:p>
        </w:tc>
        <w:tc>
          <w:tcPr>
            <w:tcW w:w="1131" w:type="dxa"/>
          </w:tcPr>
          <w:p w:rsidR="008B1DFB" w:rsidRPr="00AE7D53" w:rsidRDefault="008B1DFB" w:rsidP="00030E80">
            <w:pPr>
              <w:pStyle w:val="Default"/>
              <w:widowControl w:val="0"/>
              <w:jc w:val="both"/>
              <w:rPr>
                <w:rFonts w:ascii="Times New Roman" w:hAnsi="Times New Roman" w:cs="Times New Roman"/>
                <w:sz w:val="20"/>
                <w:szCs w:val="20"/>
              </w:rPr>
            </w:pPr>
            <w:r w:rsidRPr="00AE7D53">
              <w:rPr>
                <w:rFonts w:ascii="Times New Roman" w:hAnsi="Times New Roman" w:cs="Times New Roman"/>
                <w:sz w:val="20"/>
                <w:szCs w:val="20"/>
              </w:rPr>
              <w:t xml:space="preserve">List participants </w:t>
            </w:r>
          </w:p>
          <w:p w:rsidR="008B1DFB" w:rsidRPr="00AE7D53" w:rsidRDefault="008B1DFB" w:rsidP="00030E80">
            <w:pPr>
              <w:pStyle w:val="Default"/>
              <w:widowControl w:val="0"/>
              <w:jc w:val="both"/>
              <w:rPr>
                <w:rFonts w:ascii="Times New Roman" w:hAnsi="Times New Roman" w:cs="Times New Roman"/>
                <w:sz w:val="20"/>
                <w:szCs w:val="20"/>
              </w:rPr>
            </w:pPr>
            <w:r w:rsidRPr="00AE7D53">
              <w:rPr>
                <w:rFonts w:ascii="Times New Roman" w:hAnsi="Times New Roman" w:cs="Times New Roman"/>
                <w:sz w:val="20"/>
                <w:szCs w:val="20"/>
              </w:rPr>
              <w:t>Correspondence letter.</w:t>
            </w:r>
          </w:p>
        </w:tc>
        <w:tc>
          <w:tcPr>
            <w:tcW w:w="865" w:type="dxa"/>
          </w:tcPr>
          <w:p w:rsidR="008B1DFB" w:rsidRPr="00AE7D53" w:rsidRDefault="008B1DFB" w:rsidP="00030E80">
            <w:pPr>
              <w:pStyle w:val="Default"/>
              <w:widowControl w:val="0"/>
              <w:jc w:val="both"/>
              <w:rPr>
                <w:rFonts w:ascii="Times New Roman" w:hAnsi="Times New Roman" w:cs="Times New Roman"/>
                <w:sz w:val="20"/>
                <w:szCs w:val="20"/>
              </w:rPr>
            </w:pPr>
            <w:r w:rsidRPr="00AE7D53">
              <w:rPr>
                <w:rFonts w:ascii="Times New Roman" w:hAnsi="Times New Roman" w:cs="Times New Roman"/>
                <w:sz w:val="20"/>
                <w:szCs w:val="20"/>
              </w:rPr>
              <w:t>CBO report.</w:t>
            </w:r>
          </w:p>
        </w:tc>
        <w:tc>
          <w:tcPr>
            <w:tcW w:w="1189" w:type="dxa"/>
          </w:tcPr>
          <w:p w:rsidR="008B1DFB" w:rsidRPr="00AE7D53" w:rsidRDefault="008B1DFB" w:rsidP="00030E80">
            <w:pPr>
              <w:pStyle w:val="Default"/>
              <w:widowControl w:val="0"/>
              <w:jc w:val="both"/>
              <w:rPr>
                <w:rFonts w:ascii="Times New Roman" w:hAnsi="Times New Roman" w:cs="Times New Roman"/>
                <w:sz w:val="20"/>
                <w:szCs w:val="20"/>
              </w:rPr>
            </w:pPr>
            <w:r w:rsidRPr="00AE7D53">
              <w:rPr>
                <w:rFonts w:ascii="Times New Roman" w:hAnsi="Times New Roman" w:cs="Times New Roman"/>
                <w:sz w:val="20"/>
                <w:szCs w:val="20"/>
              </w:rPr>
              <w:t xml:space="preserve">Meetings </w:t>
            </w:r>
          </w:p>
          <w:p w:rsidR="008B1DFB" w:rsidRPr="00AE7D53" w:rsidRDefault="008B1DFB" w:rsidP="00030E80">
            <w:pPr>
              <w:pStyle w:val="Default"/>
              <w:widowControl w:val="0"/>
              <w:jc w:val="both"/>
              <w:rPr>
                <w:rFonts w:ascii="Times New Roman" w:hAnsi="Times New Roman" w:cs="Times New Roman"/>
                <w:sz w:val="20"/>
                <w:szCs w:val="20"/>
              </w:rPr>
            </w:pPr>
          </w:p>
        </w:tc>
        <w:tc>
          <w:tcPr>
            <w:tcW w:w="1001" w:type="dxa"/>
          </w:tcPr>
          <w:p w:rsidR="008B1DFB" w:rsidRPr="00AE7D53" w:rsidRDefault="008B1DFB" w:rsidP="00030E80">
            <w:pPr>
              <w:pStyle w:val="Default"/>
              <w:widowControl w:val="0"/>
              <w:jc w:val="both"/>
              <w:rPr>
                <w:rFonts w:ascii="Times New Roman" w:hAnsi="Times New Roman" w:cs="Times New Roman"/>
                <w:sz w:val="20"/>
                <w:szCs w:val="20"/>
              </w:rPr>
            </w:pPr>
            <w:r w:rsidRPr="00AE7D53">
              <w:rPr>
                <w:rFonts w:ascii="Times New Roman" w:hAnsi="Times New Roman" w:cs="Times New Roman"/>
                <w:sz w:val="20"/>
                <w:szCs w:val="20"/>
              </w:rPr>
              <w:t>CBO leaders</w:t>
            </w:r>
          </w:p>
          <w:p w:rsidR="008B1DFB" w:rsidRPr="00AE7D53" w:rsidRDefault="008B1DFB" w:rsidP="00030E80">
            <w:pPr>
              <w:pStyle w:val="Default"/>
              <w:widowControl w:val="0"/>
              <w:jc w:val="both"/>
              <w:rPr>
                <w:rFonts w:ascii="Times New Roman" w:hAnsi="Times New Roman" w:cs="Times New Roman"/>
                <w:sz w:val="20"/>
                <w:szCs w:val="20"/>
              </w:rPr>
            </w:pPr>
            <w:r w:rsidRPr="00AE7D53">
              <w:rPr>
                <w:rFonts w:ascii="Times New Roman" w:hAnsi="Times New Roman" w:cs="Times New Roman"/>
                <w:sz w:val="20"/>
                <w:szCs w:val="20"/>
              </w:rPr>
              <w:t>CED student.</w:t>
            </w:r>
          </w:p>
          <w:p w:rsidR="008B1DFB" w:rsidRPr="00AE7D53" w:rsidRDefault="008B1DFB" w:rsidP="00030E80">
            <w:pPr>
              <w:pStyle w:val="Default"/>
              <w:widowControl w:val="0"/>
              <w:jc w:val="both"/>
              <w:rPr>
                <w:rFonts w:ascii="Times New Roman" w:hAnsi="Times New Roman" w:cs="Times New Roman"/>
                <w:sz w:val="20"/>
                <w:szCs w:val="20"/>
              </w:rPr>
            </w:pPr>
            <w:r w:rsidRPr="00AE7D53">
              <w:rPr>
                <w:rFonts w:ascii="Times New Roman" w:hAnsi="Times New Roman" w:cs="Times New Roman"/>
                <w:sz w:val="20"/>
                <w:szCs w:val="20"/>
              </w:rPr>
              <w:t>Community development officer</w:t>
            </w:r>
          </w:p>
        </w:tc>
        <w:tc>
          <w:tcPr>
            <w:tcW w:w="936" w:type="dxa"/>
          </w:tcPr>
          <w:p w:rsidR="008B1DFB" w:rsidRPr="00AE7D53" w:rsidRDefault="008B1DFB" w:rsidP="00030E80">
            <w:pPr>
              <w:pStyle w:val="Default"/>
              <w:widowControl w:val="0"/>
              <w:jc w:val="both"/>
              <w:rPr>
                <w:rFonts w:ascii="Times New Roman" w:hAnsi="Times New Roman" w:cs="Times New Roman"/>
                <w:sz w:val="20"/>
                <w:szCs w:val="20"/>
              </w:rPr>
            </w:pPr>
            <w:r w:rsidRPr="00AE7D53">
              <w:rPr>
                <w:rFonts w:ascii="Times New Roman" w:hAnsi="Times New Roman" w:cs="Times New Roman"/>
                <w:sz w:val="20"/>
                <w:szCs w:val="20"/>
              </w:rPr>
              <w:t>January 2016</w:t>
            </w:r>
          </w:p>
        </w:tc>
      </w:tr>
      <w:tr w:rsidR="008B1DFB" w:rsidRPr="00AE7D53">
        <w:trPr>
          <w:trHeight w:val="1289"/>
        </w:trPr>
        <w:tc>
          <w:tcPr>
            <w:tcW w:w="1022" w:type="dxa"/>
            <w:vMerge w:val="restart"/>
          </w:tcPr>
          <w:p w:rsidR="008B1DFB" w:rsidRPr="00AE7D53" w:rsidRDefault="008B1DFB" w:rsidP="00030E80">
            <w:pPr>
              <w:pStyle w:val="Default"/>
              <w:widowControl w:val="0"/>
              <w:jc w:val="both"/>
              <w:rPr>
                <w:rFonts w:ascii="Times New Roman" w:hAnsi="Times New Roman" w:cs="Times New Roman"/>
                <w:sz w:val="20"/>
                <w:szCs w:val="20"/>
              </w:rPr>
            </w:pPr>
            <w:r w:rsidRPr="00AE7D53">
              <w:rPr>
                <w:rFonts w:ascii="Times New Roman" w:hAnsi="Times New Roman" w:cs="Times New Roman"/>
                <w:sz w:val="20"/>
                <w:szCs w:val="20"/>
              </w:rPr>
              <w:br/>
              <w:t>Build Capacity on honey processing, management and sustainability to bee keepers in Upendo honey producer groups and MUVIMAHA leaders by 2017</w:t>
            </w:r>
          </w:p>
        </w:tc>
        <w:tc>
          <w:tcPr>
            <w:tcW w:w="967" w:type="dxa"/>
            <w:vMerge w:val="restart"/>
          </w:tcPr>
          <w:p w:rsidR="008B1DFB" w:rsidRPr="00AE7D53" w:rsidRDefault="008B1DFB" w:rsidP="00030E80">
            <w:pPr>
              <w:pStyle w:val="Default"/>
              <w:widowControl w:val="0"/>
              <w:jc w:val="both"/>
              <w:rPr>
                <w:rFonts w:ascii="Times New Roman" w:hAnsi="Times New Roman" w:cs="Times New Roman"/>
                <w:sz w:val="20"/>
                <w:szCs w:val="20"/>
              </w:rPr>
            </w:pPr>
            <w:r w:rsidRPr="00AE7D53">
              <w:rPr>
                <w:rFonts w:ascii="Times New Roman" w:hAnsi="Times New Roman" w:cs="Times New Roman"/>
                <w:sz w:val="20"/>
                <w:szCs w:val="20"/>
              </w:rPr>
              <w:t>2.1 Increased knowledge on honey processing, management and sustainability of the project.</w:t>
            </w:r>
          </w:p>
        </w:tc>
        <w:tc>
          <w:tcPr>
            <w:tcW w:w="1057" w:type="dxa"/>
          </w:tcPr>
          <w:p w:rsidR="008B1DFB" w:rsidRPr="00AE7D53" w:rsidRDefault="008B1DFB" w:rsidP="00030E80">
            <w:pPr>
              <w:pStyle w:val="Default"/>
              <w:widowControl w:val="0"/>
              <w:jc w:val="both"/>
              <w:outlineLvl w:val="0"/>
              <w:rPr>
                <w:rFonts w:ascii="Times New Roman" w:hAnsi="Times New Roman" w:cs="Times New Roman"/>
                <w:sz w:val="20"/>
                <w:szCs w:val="20"/>
              </w:rPr>
            </w:pPr>
            <w:bookmarkStart w:id="751" w:name="_Toc490203337"/>
            <w:bookmarkStart w:id="752" w:name="_Toc490248589"/>
            <w:bookmarkStart w:id="753" w:name="_Toc493508637"/>
            <w:r w:rsidRPr="00AE7D53">
              <w:rPr>
                <w:rFonts w:ascii="Times New Roman" w:hAnsi="Times New Roman" w:cs="Times New Roman"/>
                <w:sz w:val="20"/>
                <w:szCs w:val="20"/>
              </w:rPr>
              <w:t>2.1.1 Capacity building to 20 bee keepers’ management of honey.</w:t>
            </w:r>
            <w:bookmarkEnd w:id="751"/>
            <w:bookmarkEnd w:id="752"/>
            <w:bookmarkEnd w:id="753"/>
          </w:p>
        </w:tc>
        <w:tc>
          <w:tcPr>
            <w:tcW w:w="1131" w:type="dxa"/>
          </w:tcPr>
          <w:p w:rsidR="008B1DFB" w:rsidRPr="00AE7D53" w:rsidRDefault="008B1DFB" w:rsidP="00030E80">
            <w:pPr>
              <w:pStyle w:val="Default"/>
              <w:widowControl w:val="0"/>
              <w:jc w:val="both"/>
              <w:rPr>
                <w:rFonts w:ascii="Times New Roman" w:hAnsi="Times New Roman" w:cs="Times New Roman"/>
                <w:sz w:val="20"/>
                <w:szCs w:val="20"/>
              </w:rPr>
            </w:pPr>
            <w:r w:rsidRPr="00AE7D53">
              <w:rPr>
                <w:rFonts w:ascii="Times New Roman" w:hAnsi="Times New Roman" w:cs="Times New Roman"/>
                <w:sz w:val="20"/>
                <w:szCs w:val="20"/>
              </w:rPr>
              <w:t xml:space="preserve">List participants </w:t>
            </w:r>
          </w:p>
          <w:p w:rsidR="008B1DFB" w:rsidRPr="00AE7D53" w:rsidRDefault="008B1DFB" w:rsidP="00030E80">
            <w:pPr>
              <w:pStyle w:val="Default"/>
              <w:widowControl w:val="0"/>
              <w:jc w:val="both"/>
              <w:rPr>
                <w:rFonts w:ascii="Times New Roman" w:hAnsi="Times New Roman" w:cs="Times New Roman"/>
                <w:sz w:val="20"/>
                <w:szCs w:val="20"/>
              </w:rPr>
            </w:pPr>
            <w:r w:rsidRPr="00AE7D53">
              <w:rPr>
                <w:rFonts w:ascii="Times New Roman" w:hAnsi="Times New Roman" w:cs="Times New Roman"/>
                <w:sz w:val="20"/>
                <w:szCs w:val="20"/>
              </w:rPr>
              <w:t>Correspondence letter.</w:t>
            </w:r>
          </w:p>
        </w:tc>
        <w:tc>
          <w:tcPr>
            <w:tcW w:w="865" w:type="dxa"/>
          </w:tcPr>
          <w:p w:rsidR="008B1DFB" w:rsidRPr="00AE7D53" w:rsidRDefault="008B1DFB" w:rsidP="00030E80">
            <w:pPr>
              <w:pStyle w:val="Default"/>
              <w:widowControl w:val="0"/>
              <w:jc w:val="both"/>
              <w:rPr>
                <w:rFonts w:ascii="Times New Roman" w:hAnsi="Times New Roman" w:cs="Times New Roman"/>
                <w:sz w:val="20"/>
                <w:szCs w:val="20"/>
              </w:rPr>
            </w:pPr>
            <w:r w:rsidRPr="00AE7D53">
              <w:rPr>
                <w:rFonts w:ascii="Times New Roman" w:hAnsi="Times New Roman" w:cs="Times New Roman"/>
                <w:sz w:val="20"/>
                <w:szCs w:val="20"/>
              </w:rPr>
              <w:t>CBO report.</w:t>
            </w:r>
          </w:p>
        </w:tc>
        <w:tc>
          <w:tcPr>
            <w:tcW w:w="1189" w:type="dxa"/>
          </w:tcPr>
          <w:p w:rsidR="008B1DFB" w:rsidRPr="00AE7D53" w:rsidRDefault="008B1DFB" w:rsidP="00030E80">
            <w:pPr>
              <w:pStyle w:val="Default"/>
              <w:widowControl w:val="0"/>
              <w:jc w:val="both"/>
              <w:rPr>
                <w:rFonts w:ascii="Times New Roman" w:hAnsi="Times New Roman" w:cs="Times New Roman"/>
                <w:sz w:val="20"/>
                <w:szCs w:val="20"/>
              </w:rPr>
            </w:pPr>
            <w:r w:rsidRPr="00AE7D53">
              <w:rPr>
                <w:rFonts w:ascii="Times New Roman" w:hAnsi="Times New Roman" w:cs="Times New Roman"/>
                <w:sz w:val="20"/>
                <w:szCs w:val="20"/>
              </w:rPr>
              <w:t>Trainings</w:t>
            </w:r>
          </w:p>
          <w:p w:rsidR="008B1DFB" w:rsidRPr="00AE7D53" w:rsidRDefault="008B1DFB" w:rsidP="00030E80">
            <w:pPr>
              <w:pStyle w:val="Default"/>
              <w:widowControl w:val="0"/>
              <w:jc w:val="both"/>
              <w:rPr>
                <w:rFonts w:ascii="Times New Roman" w:hAnsi="Times New Roman" w:cs="Times New Roman"/>
                <w:sz w:val="20"/>
                <w:szCs w:val="20"/>
              </w:rPr>
            </w:pPr>
            <w:r w:rsidRPr="00AE7D53">
              <w:rPr>
                <w:rFonts w:ascii="Times New Roman" w:hAnsi="Times New Roman" w:cs="Times New Roman"/>
                <w:sz w:val="20"/>
                <w:szCs w:val="20"/>
              </w:rPr>
              <w:t xml:space="preserve">Study tour </w:t>
            </w:r>
          </w:p>
          <w:p w:rsidR="008B1DFB" w:rsidRPr="00AE7D53" w:rsidRDefault="008B1DFB" w:rsidP="00030E80">
            <w:pPr>
              <w:pStyle w:val="Default"/>
              <w:widowControl w:val="0"/>
              <w:jc w:val="both"/>
              <w:rPr>
                <w:rFonts w:ascii="Times New Roman" w:hAnsi="Times New Roman" w:cs="Times New Roman"/>
                <w:sz w:val="20"/>
                <w:szCs w:val="20"/>
              </w:rPr>
            </w:pPr>
            <w:r w:rsidRPr="00AE7D53">
              <w:rPr>
                <w:rFonts w:ascii="Times New Roman" w:hAnsi="Times New Roman" w:cs="Times New Roman"/>
                <w:sz w:val="20"/>
                <w:szCs w:val="20"/>
              </w:rPr>
              <w:t>Group discussion.</w:t>
            </w:r>
          </w:p>
        </w:tc>
        <w:tc>
          <w:tcPr>
            <w:tcW w:w="1001" w:type="dxa"/>
          </w:tcPr>
          <w:p w:rsidR="008B1DFB" w:rsidRPr="00AE7D53" w:rsidRDefault="008B1DFB" w:rsidP="00030E80">
            <w:pPr>
              <w:pStyle w:val="Default"/>
              <w:widowControl w:val="0"/>
              <w:jc w:val="both"/>
              <w:rPr>
                <w:rFonts w:ascii="Times New Roman" w:hAnsi="Times New Roman" w:cs="Times New Roman"/>
                <w:sz w:val="20"/>
                <w:szCs w:val="20"/>
              </w:rPr>
            </w:pPr>
            <w:r w:rsidRPr="00AE7D53">
              <w:rPr>
                <w:rFonts w:ascii="Times New Roman" w:hAnsi="Times New Roman" w:cs="Times New Roman"/>
                <w:sz w:val="20"/>
                <w:szCs w:val="20"/>
              </w:rPr>
              <w:t>CBO leaders</w:t>
            </w:r>
          </w:p>
          <w:p w:rsidR="008B1DFB" w:rsidRPr="00AE7D53" w:rsidRDefault="008B1DFB" w:rsidP="00030E80">
            <w:pPr>
              <w:pStyle w:val="Default"/>
              <w:widowControl w:val="0"/>
              <w:jc w:val="both"/>
              <w:rPr>
                <w:rFonts w:ascii="Times New Roman" w:hAnsi="Times New Roman" w:cs="Times New Roman"/>
                <w:sz w:val="20"/>
                <w:szCs w:val="20"/>
              </w:rPr>
            </w:pPr>
            <w:r w:rsidRPr="00AE7D53">
              <w:rPr>
                <w:rFonts w:ascii="Times New Roman" w:hAnsi="Times New Roman" w:cs="Times New Roman"/>
                <w:sz w:val="20"/>
                <w:szCs w:val="20"/>
              </w:rPr>
              <w:t>CED student.</w:t>
            </w:r>
          </w:p>
          <w:p w:rsidR="008B1DFB" w:rsidRPr="00AE7D53" w:rsidRDefault="008B1DFB" w:rsidP="00030E80">
            <w:pPr>
              <w:pStyle w:val="Default"/>
              <w:widowControl w:val="0"/>
              <w:jc w:val="both"/>
              <w:rPr>
                <w:rFonts w:ascii="Times New Roman" w:hAnsi="Times New Roman" w:cs="Times New Roman"/>
                <w:sz w:val="20"/>
                <w:szCs w:val="20"/>
              </w:rPr>
            </w:pPr>
            <w:r w:rsidRPr="00AE7D53">
              <w:rPr>
                <w:rFonts w:ascii="Times New Roman" w:hAnsi="Times New Roman" w:cs="Times New Roman"/>
                <w:sz w:val="20"/>
                <w:szCs w:val="20"/>
              </w:rPr>
              <w:t>Community development officer</w:t>
            </w:r>
          </w:p>
        </w:tc>
        <w:tc>
          <w:tcPr>
            <w:tcW w:w="936" w:type="dxa"/>
          </w:tcPr>
          <w:p w:rsidR="008B1DFB" w:rsidRPr="00AE7D53" w:rsidRDefault="008B1DFB" w:rsidP="00030E80">
            <w:pPr>
              <w:pStyle w:val="Default"/>
              <w:widowControl w:val="0"/>
              <w:jc w:val="both"/>
              <w:rPr>
                <w:rFonts w:ascii="Times New Roman" w:hAnsi="Times New Roman" w:cs="Times New Roman"/>
                <w:sz w:val="20"/>
                <w:szCs w:val="20"/>
              </w:rPr>
            </w:pPr>
            <w:r w:rsidRPr="00AE7D53">
              <w:rPr>
                <w:rFonts w:ascii="Times New Roman" w:hAnsi="Times New Roman" w:cs="Times New Roman"/>
                <w:sz w:val="20"/>
                <w:szCs w:val="20"/>
              </w:rPr>
              <w:t>February 2016</w:t>
            </w:r>
          </w:p>
        </w:tc>
      </w:tr>
      <w:tr w:rsidR="008B1DFB" w:rsidRPr="00AE7D53">
        <w:trPr>
          <w:trHeight w:val="1155"/>
        </w:trPr>
        <w:tc>
          <w:tcPr>
            <w:tcW w:w="1022" w:type="dxa"/>
            <w:vMerge/>
          </w:tcPr>
          <w:p w:rsidR="008B1DFB" w:rsidRPr="00AE7D53" w:rsidRDefault="008B1DFB" w:rsidP="00030E80">
            <w:pPr>
              <w:pStyle w:val="Default"/>
              <w:widowControl w:val="0"/>
              <w:jc w:val="both"/>
              <w:rPr>
                <w:rFonts w:ascii="Times New Roman" w:hAnsi="Times New Roman" w:cs="Times New Roman"/>
                <w:sz w:val="20"/>
                <w:szCs w:val="20"/>
              </w:rPr>
            </w:pPr>
          </w:p>
        </w:tc>
        <w:tc>
          <w:tcPr>
            <w:tcW w:w="967" w:type="dxa"/>
            <w:vMerge/>
          </w:tcPr>
          <w:p w:rsidR="008B1DFB" w:rsidRPr="00AE7D53" w:rsidRDefault="008B1DFB" w:rsidP="00030E80">
            <w:pPr>
              <w:pStyle w:val="Default"/>
              <w:widowControl w:val="0"/>
              <w:jc w:val="both"/>
              <w:rPr>
                <w:rFonts w:ascii="Times New Roman" w:hAnsi="Times New Roman" w:cs="Times New Roman"/>
                <w:sz w:val="20"/>
                <w:szCs w:val="20"/>
              </w:rPr>
            </w:pPr>
          </w:p>
        </w:tc>
        <w:tc>
          <w:tcPr>
            <w:tcW w:w="1057" w:type="dxa"/>
          </w:tcPr>
          <w:p w:rsidR="008B1DFB" w:rsidRPr="00AE7D53" w:rsidRDefault="008B1DFB" w:rsidP="00030E80">
            <w:pPr>
              <w:pStyle w:val="Default"/>
              <w:widowControl w:val="0"/>
              <w:jc w:val="both"/>
              <w:rPr>
                <w:rFonts w:ascii="Times New Roman" w:hAnsi="Times New Roman" w:cs="Times New Roman"/>
                <w:sz w:val="20"/>
                <w:szCs w:val="20"/>
              </w:rPr>
            </w:pPr>
            <w:r w:rsidRPr="00AE7D53">
              <w:rPr>
                <w:rFonts w:ascii="Times New Roman" w:hAnsi="Times New Roman" w:cs="Times New Roman"/>
                <w:sz w:val="20"/>
                <w:szCs w:val="20"/>
              </w:rPr>
              <w:t>2.1.2. Facilitate training to 30 people on processing of honey.</w:t>
            </w:r>
          </w:p>
        </w:tc>
        <w:tc>
          <w:tcPr>
            <w:tcW w:w="1131" w:type="dxa"/>
          </w:tcPr>
          <w:p w:rsidR="008B1DFB" w:rsidRPr="00AE7D53" w:rsidRDefault="008B1DFB" w:rsidP="00030E80">
            <w:pPr>
              <w:pStyle w:val="Default"/>
              <w:widowControl w:val="0"/>
              <w:jc w:val="both"/>
              <w:rPr>
                <w:rFonts w:ascii="Times New Roman" w:hAnsi="Times New Roman" w:cs="Times New Roman"/>
                <w:sz w:val="20"/>
                <w:szCs w:val="20"/>
              </w:rPr>
            </w:pPr>
            <w:r w:rsidRPr="00AE7D53">
              <w:rPr>
                <w:rFonts w:ascii="Times New Roman" w:hAnsi="Times New Roman" w:cs="Times New Roman"/>
                <w:sz w:val="20"/>
                <w:szCs w:val="20"/>
              </w:rPr>
              <w:t xml:space="preserve">List participants </w:t>
            </w:r>
          </w:p>
          <w:p w:rsidR="008B1DFB" w:rsidRPr="00AE7D53" w:rsidRDefault="008B1DFB" w:rsidP="00030E80">
            <w:pPr>
              <w:pStyle w:val="Default"/>
              <w:widowControl w:val="0"/>
              <w:jc w:val="both"/>
              <w:rPr>
                <w:rFonts w:ascii="Times New Roman" w:hAnsi="Times New Roman" w:cs="Times New Roman"/>
                <w:sz w:val="20"/>
                <w:szCs w:val="20"/>
              </w:rPr>
            </w:pPr>
            <w:r w:rsidRPr="00AE7D53">
              <w:rPr>
                <w:rFonts w:ascii="Times New Roman" w:hAnsi="Times New Roman" w:cs="Times New Roman"/>
                <w:sz w:val="20"/>
                <w:szCs w:val="20"/>
              </w:rPr>
              <w:t>Correspondence letter.</w:t>
            </w:r>
          </w:p>
        </w:tc>
        <w:tc>
          <w:tcPr>
            <w:tcW w:w="865" w:type="dxa"/>
          </w:tcPr>
          <w:p w:rsidR="008B1DFB" w:rsidRPr="00AE7D53" w:rsidRDefault="008B1DFB" w:rsidP="00030E80">
            <w:pPr>
              <w:pStyle w:val="Default"/>
              <w:widowControl w:val="0"/>
              <w:jc w:val="both"/>
              <w:rPr>
                <w:rFonts w:ascii="Times New Roman" w:hAnsi="Times New Roman" w:cs="Times New Roman"/>
                <w:sz w:val="20"/>
                <w:szCs w:val="20"/>
              </w:rPr>
            </w:pPr>
            <w:r w:rsidRPr="00AE7D53">
              <w:rPr>
                <w:rFonts w:ascii="Times New Roman" w:hAnsi="Times New Roman" w:cs="Times New Roman"/>
                <w:sz w:val="20"/>
                <w:szCs w:val="20"/>
              </w:rPr>
              <w:t>CBO report.</w:t>
            </w:r>
          </w:p>
        </w:tc>
        <w:tc>
          <w:tcPr>
            <w:tcW w:w="1189" w:type="dxa"/>
          </w:tcPr>
          <w:p w:rsidR="008B1DFB" w:rsidRPr="00AE7D53" w:rsidRDefault="008B1DFB" w:rsidP="00030E80">
            <w:pPr>
              <w:pStyle w:val="Default"/>
              <w:widowControl w:val="0"/>
              <w:jc w:val="both"/>
              <w:rPr>
                <w:rFonts w:ascii="Times New Roman" w:hAnsi="Times New Roman" w:cs="Times New Roman"/>
                <w:sz w:val="20"/>
                <w:szCs w:val="20"/>
              </w:rPr>
            </w:pPr>
            <w:r w:rsidRPr="00AE7D53">
              <w:rPr>
                <w:rFonts w:ascii="Times New Roman" w:hAnsi="Times New Roman" w:cs="Times New Roman"/>
                <w:sz w:val="20"/>
                <w:szCs w:val="20"/>
              </w:rPr>
              <w:t>Trainings.</w:t>
            </w:r>
          </w:p>
          <w:p w:rsidR="008B1DFB" w:rsidRPr="00AE7D53" w:rsidRDefault="008B1DFB" w:rsidP="00030E80">
            <w:pPr>
              <w:pStyle w:val="Default"/>
              <w:widowControl w:val="0"/>
              <w:jc w:val="both"/>
              <w:rPr>
                <w:rFonts w:ascii="Times New Roman" w:hAnsi="Times New Roman" w:cs="Times New Roman"/>
                <w:sz w:val="20"/>
                <w:szCs w:val="20"/>
              </w:rPr>
            </w:pPr>
          </w:p>
        </w:tc>
        <w:tc>
          <w:tcPr>
            <w:tcW w:w="1001" w:type="dxa"/>
          </w:tcPr>
          <w:p w:rsidR="008B1DFB" w:rsidRPr="00AE7D53" w:rsidRDefault="008B1DFB" w:rsidP="00030E80">
            <w:pPr>
              <w:pStyle w:val="Default"/>
              <w:widowControl w:val="0"/>
              <w:jc w:val="both"/>
              <w:rPr>
                <w:rFonts w:ascii="Times New Roman" w:hAnsi="Times New Roman" w:cs="Times New Roman"/>
                <w:sz w:val="20"/>
                <w:szCs w:val="20"/>
              </w:rPr>
            </w:pPr>
            <w:r w:rsidRPr="00AE7D53">
              <w:rPr>
                <w:rFonts w:ascii="Times New Roman" w:hAnsi="Times New Roman" w:cs="Times New Roman"/>
                <w:sz w:val="20"/>
                <w:szCs w:val="20"/>
              </w:rPr>
              <w:t>CBO leaders</w:t>
            </w:r>
          </w:p>
          <w:p w:rsidR="008B1DFB" w:rsidRPr="00AE7D53" w:rsidRDefault="008B1DFB" w:rsidP="00030E80">
            <w:pPr>
              <w:pStyle w:val="Default"/>
              <w:widowControl w:val="0"/>
              <w:jc w:val="both"/>
              <w:rPr>
                <w:rFonts w:ascii="Times New Roman" w:hAnsi="Times New Roman" w:cs="Times New Roman"/>
                <w:sz w:val="20"/>
                <w:szCs w:val="20"/>
              </w:rPr>
            </w:pPr>
            <w:r w:rsidRPr="00AE7D53">
              <w:rPr>
                <w:rFonts w:ascii="Times New Roman" w:hAnsi="Times New Roman" w:cs="Times New Roman"/>
                <w:sz w:val="20"/>
                <w:szCs w:val="20"/>
              </w:rPr>
              <w:t>CED student.</w:t>
            </w:r>
          </w:p>
          <w:p w:rsidR="008B1DFB" w:rsidRPr="00AE7D53" w:rsidRDefault="008B1DFB" w:rsidP="00030E80">
            <w:pPr>
              <w:pStyle w:val="Default"/>
              <w:widowControl w:val="0"/>
              <w:jc w:val="both"/>
              <w:rPr>
                <w:rFonts w:ascii="Times New Roman" w:hAnsi="Times New Roman" w:cs="Times New Roman"/>
                <w:sz w:val="20"/>
                <w:szCs w:val="20"/>
              </w:rPr>
            </w:pPr>
            <w:r w:rsidRPr="00AE7D53">
              <w:rPr>
                <w:rFonts w:ascii="Times New Roman" w:hAnsi="Times New Roman" w:cs="Times New Roman"/>
                <w:sz w:val="20"/>
                <w:szCs w:val="20"/>
              </w:rPr>
              <w:t>Community development officer</w:t>
            </w:r>
          </w:p>
        </w:tc>
        <w:tc>
          <w:tcPr>
            <w:tcW w:w="936" w:type="dxa"/>
          </w:tcPr>
          <w:p w:rsidR="008B1DFB" w:rsidRPr="00AE7D53" w:rsidRDefault="008B1DFB" w:rsidP="00030E80">
            <w:pPr>
              <w:pStyle w:val="Default"/>
              <w:widowControl w:val="0"/>
              <w:jc w:val="both"/>
              <w:rPr>
                <w:rFonts w:ascii="Times New Roman" w:hAnsi="Times New Roman" w:cs="Times New Roman"/>
                <w:sz w:val="20"/>
                <w:szCs w:val="20"/>
              </w:rPr>
            </w:pPr>
            <w:r w:rsidRPr="00AE7D53">
              <w:rPr>
                <w:rFonts w:ascii="Times New Roman" w:hAnsi="Times New Roman" w:cs="Times New Roman"/>
                <w:sz w:val="20"/>
                <w:szCs w:val="20"/>
              </w:rPr>
              <w:t>March 2016</w:t>
            </w:r>
          </w:p>
        </w:tc>
      </w:tr>
      <w:tr w:rsidR="008B1DFB" w:rsidRPr="00AE7D53">
        <w:trPr>
          <w:trHeight w:val="1002"/>
        </w:trPr>
        <w:tc>
          <w:tcPr>
            <w:tcW w:w="1022" w:type="dxa"/>
            <w:vMerge/>
          </w:tcPr>
          <w:p w:rsidR="008B1DFB" w:rsidRPr="00AE7D53" w:rsidRDefault="008B1DFB" w:rsidP="00030E80">
            <w:pPr>
              <w:pStyle w:val="Default"/>
              <w:widowControl w:val="0"/>
              <w:jc w:val="both"/>
              <w:rPr>
                <w:rFonts w:ascii="Times New Roman" w:hAnsi="Times New Roman" w:cs="Times New Roman"/>
                <w:sz w:val="20"/>
                <w:szCs w:val="20"/>
              </w:rPr>
            </w:pPr>
          </w:p>
        </w:tc>
        <w:tc>
          <w:tcPr>
            <w:tcW w:w="967" w:type="dxa"/>
            <w:vMerge/>
          </w:tcPr>
          <w:p w:rsidR="008B1DFB" w:rsidRPr="00AE7D53" w:rsidRDefault="008B1DFB" w:rsidP="00030E80">
            <w:pPr>
              <w:pStyle w:val="Default"/>
              <w:widowControl w:val="0"/>
              <w:jc w:val="both"/>
              <w:rPr>
                <w:rFonts w:ascii="Times New Roman" w:hAnsi="Times New Roman" w:cs="Times New Roman"/>
                <w:sz w:val="20"/>
                <w:szCs w:val="20"/>
              </w:rPr>
            </w:pPr>
          </w:p>
        </w:tc>
        <w:tc>
          <w:tcPr>
            <w:tcW w:w="1057" w:type="dxa"/>
          </w:tcPr>
          <w:p w:rsidR="008B1DFB" w:rsidRPr="00AE7D53" w:rsidRDefault="008B1DFB" w:rsidP="00030E80">
            <w:pPr>
              <w:pStyle w:val="Default"/>
              <w:widowControl w:val="0"/>
              <w:jc w:val="both"/>
              <w:rPr>
                <w:rFonts w:ascii="Times New Roman" w:hAnsi="Times New Roman" w:cs="Times New Roman"/>
                <w:sz w:val="20"/>
                <w:szCs w:val="20"/>
              </w:rPr>
            </w:pPr>
            <w:r w:rsidRPr="00AE7D53">
              <w:rPr>
                <w:rFonts w:ascii="Times New Roman" w:hAnsi="Times New Roman" w:cs="Times New Roman"/>
                <w:sz w:val="20"/>
                <w:szCs w:val="20"/>
              </w:rPr>
              <w:t>2.1.3.Facilitate monitoring and evaluation</w:t>
            </w:r>
          </w:p>
        </w:tc>
        <w:tc>
          <w:tcPr>
            <w:tcW w:w="1131" w:type="dxa"/>
          </w:tcPr>
          <w:p w:rsidR="008B1DFB" w:rsidRPr="00AE7D53" w:rsidRDefault="008B1DFB" w:rsidP="00030E80">
            <w:pPr>
              <w:pStyle w:val="Default"/>
              <w:widowControl w:val="0"/>
              <w:jc w:val="both"/>
              <w:rPr>
                <w:rFonts w:ascii="Times New Roman" w:hAnsi="Times New Roman" w:cs="Times New Roman"/>
                <w:sz w:val="20"/>
                <w:szCs w:val="20"/>
              </w:rPr>
            </w:pPr>
            <w:r w:rsidRPr="00AE7D53">
              <w:rPr>
                <w:rFonts w:ascii="Times New Roman" w:hAnsi="Times New Roman" w:cs="Times New Roman"/>
                <w:sz w:val="20"/>
                <w:szCs w:val="20"/>
              </w:rPr>
              <w:t>Monitoring report</w:t>
            </w:r>
          </w:p>
        </w:tc>
        <w:tc>
          <w:tcPr>
            <w:tcW w:w="865" w:type="dxa"/>
          </w:tcPr>
          <w:p w:rsidR="008B1DFB" w:rsidRPr="00AE7D53" w:rsidRDefault="008B1DFB" w:rsidP="00030E80">
            <w:pPr>
              <w:pStyle w:val="Default"/>
              <w:widowControl w:val="0"/>
              <w:jc w:val="both"/>
              <w:rPr>
                <w:rFonts w:ascii="Times New Roman" w:hAnsi="Times New Roman" w:cs="Times New Roman"/>
                <w:sz w:val="20"/>
                <w:szCs w:val="20"/>
              </w:rPr>
            </w:pPr>
            <w:r w:rsidRPr="00AE7D53">
              <w:rPr>
                <w:rFonts w:ascii="Times New Roman" w:hAnsi="Times New Roman" w:cs="Times New Roman"/>
                <w:sz w:val="20"/>
                <w:szCs w:val="20"/>
              </w:rPr>
              <w:t>CBO report.</w:t>
            </w:r>
          </w:p>
        </w:tc>
        <w:tc>
          <w:tcPr>
            <w:tcW w:w="1189" w:type="dxa"/>
          </w:tcPr>
          <w:p w:rsidR="008B1DFB" w:rsidRPr="00AE7D53" w:rsidRDefault="008B1DFB" w:rsidP="00030E80">
            <w:pPr>
              <w:pStyle w:val="Default"/>
              <w:widowControl w:val="0"/>
              <w:jc w:val="both"/>
              <w:rPr>
                <w:rFonts w:ascii="Times New Roman" w:hAnsi="Times New Roman" w:cs="Times New Roman"/>
                <w:sz w:val="20"/>
                <w:szCs w:val="20"/>
              </w:rPr>
            </w:pPr>
            <w:r w:rsidRPr="00AE7D53">
              <w:rPr>
                <w:rFonts w:ascii="Times New Roman" w:hAnsi="Times New Roman" w:cs="Times New Roman"/>
                <w:sz w:val="20"/>
                <w:szCs w:val="20"/>
              </w:rPr>
              <w:t xml:space="preserve">Field survey </w:t>
            </w:r>
          </w:p>
          <w:p w:rsidR="008B1DFB" w:rsidRPr="00AE7D53" w:rsidRDefault="008B1DFB" w:rsidP="00030E80">
            <w:pPr>
              <w:pStyle w:val="Default"/>
              <w:widowControl w:val="0"/>
              <w:jc w:val="both"/>
              <w:rPr>
                <w:rFonts w:ascii="Times New Roman" w:hAnsi="Times New Roman" w:cs="Times New Roman"/>
                <w:sz w:val="20"/>
                <w:szCs w:val="20"/>
              </w:rPr>
            </w:pPr>
            <w:r w:rsidRPr="00AE7D53">
              <w:rPr>
                <w:rFonts w:ascii="Times New Roman" w:hAnsi="Times New Roman" w:cs="Times New Roman"/>
                <w:sz w:val="20"/>
                <w:szCs w:val="20"/>
              </w:rPr>
              <w:t xml:space="preserve">Participatory report </w:t>
            </w:r>
          </w:p>
        </w:tc>
        <w:tc>
          <w:tcPr>
            <w:tcW w:w="1001" w:type="dxa"/>
          </w:tcPr>
          <w:p w:rsidR="008B1DFB" w:rsidRPr="00AE7D53" w:rsidRDefault="008B1DFB" w:rsidP="00030E80">
            <w:pPr>
              <w:pStyle w:val="Default"/>
              <w:widowControl w:val="0"/>
              <w:jc w:val="both"/>
              <w:rPr>
                <w:rFonts w:ascii="Times New Roman" w:hAnsi="Times New Roman" w:cs="Times New Roman"/>
                <w:sz w:val="20"/>
                <w:szCs w:val="20"/>
              </w:rPr>
            </w:pPr>
            <w:r w:rsidRPr="00AE7D53">
              <w:rPr>
                <w:rFonts w:ascii="Times New Roman" w:hAnsi="Times New Roman" w:cs="Times New Roman"/>
                <w:sz w:val="20"/>
                <w:szCs w:val="20"/>
              </w:rPr>
              <w:t>CBO leaders</w:t>
            </w:r>
          </w:p>
          <w:p w:rsidR="008B1DFB" w:rsidRPr="00AE7D53" w:rsidRDefault="008B1DFB" w:rsidP="00030E80">
            <w:pPr>
              <w:pStyle w:val="Default"/>
              <w:widowControl w:val="0"/>
              <w:jc w:val="both"/>
              <w:rPr>
                <w:rFonts w:ascii="Times New Roman" w:hAnsi="Times New Roman" w:cs="Times New Roman"/>
                <w:sz w:val="20"/>
                <w:szCs w:val="20"/>
              </w:rPr>
            </w:pPr>
            <w:r w:rsidRPr="00AE7D53">
              <w:rPr>
                <w:rFonts w:ascii="Times New Roman" w:hAnsi="Times New Roman" w:cs="Times New Roman"/>
                <w:sz w:val="20"/>
                <w:szCs w:val="20"/>
              </w:rPr>
              <w:t>CED student.</w:t>
            </w:r>
          </w:p>
          <w:p w:rsidR="008B1DFB" w:rsidRPr="00AE7D53" w:rsidRDefault="008B1DFB" w:rsidP="00030E80">
            <w:pPr>
              <w:pStyle w:val="Default"/>
              <w:widowControl w:val="0"/>
              <w:jc w:val="both"/>
              <w:rPr>
                <w:rFonts w:ascii="Times New Roman" w:hAnsi="Times New Roman" w:cs="Times New Roman"/>
                <w:sz w:val="20"/>
                <w:szCs w:val="20"/>
              </w:rPr>
            </w:pPr>
            <w:r w:rsidRPr="00AE7D53">
              <w:rPr>
                <w:rFonts w:ascii="Times New Roman" w:hAnsi="Times New Roman" w:cs="Times New Roman"/>
                <w:sz w:val="20"/>
                <w:szCs w:val="20"/>
              </w:rPr>
              <w:t>Community development officer</w:t>
            </w:r>
          </w:p>
        </w:tc>
        <w:tc>
          <w:tcPr>
            <w:tcW w:w="936" w:type="dxa"/>
          </w:tcPr>
          <w:p w:rsidR="008B1DFB" w:rsidRPr="00AE7D53" w:rsidRDefault="008B1DFB" w:rsidP="00030E80">
            <w:pPr>
              <w:pStyle w:val="Default"/>
              <w:widowControl w:val="0"/>
              <w:jc w:val="both"/>
              <w:rPr>
                <w:rFonts w:ascii="Times New Roman" w:hAnsi="Times New Roman" w:cs="Times New Roman"/>
                <w:sz w:val="20"/>
                <w:szCs w:val="20"/>
              </w:rPr>
            </w:pPr>
            <w:r w:rsidRPr="00AE7D53">
              <w:rPr>
                <w:rFonts w:ascii="Times New Roman" w:hAnsi="Times New Roman" w:cs="Times New Roman"/>
                <w:sz w:val="20"/>
                <w:szCs w:val="20"/>
              </w:rPr>
              <w:t>January2016 –December 2017</w:t>
            </w:r>
          </w:p>
        </w:tc>
      </w:tr>
      <w:tr w:rsidR="008B1DFB" w:rsidRPr="00AE7D53">
        <w:trPr>
          <w:trHeight w:val="501"/>
        </w:trPr>
        <w:tc>
          <w:tcPr>
            <w:tcW w:w="1022" w:type="dxa"/>
            <w:vMerge w:val="restart"/>
          </w:tcPr>
          <w:p w:rsidR="008B1DFB" w:rsidRPr="00AE7D53" w:rsidRDefault="008B1DFB" w:rsidP="00030E80">
            <w:pPr>
              <w:pStyle w:val="Default"/>
              <w:widowControl w:val="0"/>
              <w:jc w:val="both"/>
              <w:rPr>
                <w:rFonts w:ascii="Times New Roman" w:hAnsi="Times New Roman" w:cs="Times New Roman"/>
                <w:sz w:val="20"/>
                <w:szCs w:val="20"/>
              </w:rPr>
            </w:pPr>
            <w:r w:rsidRPr="00AE7D53">
              <w:rPr>
                <w:rFonts w:ascii="Times New Roman" w:hAnsi="Times New Roman" w:cs="Times New Roman"/>
                <w:sz w:val="20"/>
                <w:szCs w:val="20"/>
              </w:rPr>
              <w:t>.Establish honey processing unit for Upendo honey producers by 2017</w:t>
            </w:r>
          </w:p>
        </w:tc>
        <w:tc>
          <w:tcPr>
            <w:tcW w:w="967" w:type="dxa"/>
            <w:vMerge w:val="restart"/>
          </w:tcPr>
          <w:p w:rsidR="008B1DFB" w:rsidRPr="00AE7D53" w:rsidRDefault="008B1DFB" w:rsidP="00030E80">
            <w:pPr>
              <w:pStyle w:val="Default"/>
              <w:widowControl w:val="0"/>
              <w:jc w:val="both"/>
              <w:rPr>
                <w:rFonts w:ascii="Times New Roman" w:hAnsi="Times New Roman" w:cs="Times New Roman"/>
                <w:sz w:val="20"/>
                <w:szCs w:val="20"/>
              </w:rPr>
            </w:pPr>
            <w:r w:rsidRPr="00AE7D53">
              <w:rPr>
                <w:rFonts w:ascii="Times New Roman" w:hAnsi="Times New Roman" w:cs="Times New Roman"/>
                <w:sz w:val="20"/>
                <w:szCs w:val="20"/>
              </w:rPr>
              <w:t>3.1. Upendo group using Established honey processing unit</w:t>
            </w:r>
          </w:p>
        </w:tc>
        <w:tc>
          <w:tcPr>
            <w:tcW w:w="1057" w:type="dxa"/>
          </w:tcPr>
          <w:p w:rsidR="008B1DFB" w:rsidRPr="00AE7D53" w:rsidRDefault="008B1DFB" w:rsidP="00030E80">
            <w:pPr>
              <w:pStyle w:val="Default"/>
              <w:widowControl w:val="0"/>
              <w:jc w:val="both"/>
              <w:rPr>
                <w:rFonts w:ascii="Times New Roman" w:hAnsi="Times New Roman" w:cs="Times New Roman"/>
                <w:sz w:val="20"/>
                <w:szCs w:val="20"/>
              </w:rPr>
            </w:pPr>
            <w:r w:rsidRPr="00AE7D53">
              <w:rPr>
                <w:rFonts w:ascii="Times New Roman" w:hAnsi="Times New Roman" w:cs="Times New Roman"/>
                <w:sz w:val="20"/>
                <w:szCs w:val="20"/>
              </w:rPr>
              <w:t>3.1.1.Facilitate development of bill of quantity (BOQ)</w:t>
            </w:r>
          </w:p>
        </w:tc>
        <w:tc>
          <w:tcPr>
            <w:tcW w:w="1131" w:type="dxa"/>
          </w:tcPr>
          <w:p w:rsidR="008B1DFB" w:rsidRPr="00AE7D53" w:rsidRDefault="008B1DFB" w:rsidP="00030E80">
            <w:pPr>
              <w:pStyle w:val="Default"/>
              <w:widowControl w:val="0"/>
              <w:jc w:val="both"/>
              <w:rPr>
                <w:rFonts w:ascii="Times New Roman" w:hAnsi="Times New Roman" w:cs="Times New Roman"/>
                <w:sz w:val="20"/>
                <w:szCs w:val="20"/>
              </w:rPr>
            </w:pPr>
            <w:r w:rsidRPr="00AE7D53">
              <w:rPr>
                <w:rFonts w:ascii="Times New Roman" w:hAnsi="Times New Roman" w:cs="Times New Roman"/>
                <w:sz w:val="20"/>
                <w:szCs w:val="20"/>
              </w:rPr>
              <w:t>BOQ report</w:t>
            </w:r>
          </w:p>
          <w:p w:rsidR="008B1DFB" w:rsidRPr="00AE7D53" w:rsidRDefault="008B1DFB" w:rsidP="00030E80">
            <w:pPr>
              <w:pStyle w:val="Default"/>
              <w:widowControl w:val="0"/>
              <w:jc w:val="both"/>
              <w:rPr>
                <w:rFonts w:ascii="Times New Roman" w:hAnsi="Times New Roman" w:cs="Times New Roman"/>
                <w:sz w:val="20"/>
                <w:szCs w:val="20"/>
              </w:rPr>
            </w:pPr>
          </w:p>
        </w:tc>
        <w:tc>
          <w:tcPr>
            <w:tcW w:w="865" w:type="dxa"/>
          </w:tcPr>
          <w:p w:rsidR="008B1DFB" w:rsidRPr="00AE7D53" w:rsidRDefault="008B1DFB" w:rsidP="00030E80">
            <w:pPr>
              <w:pStyle w:val="Default"/>
              <w:widowControl w:val="0"/>
              <w:jc w:val="both"/>
              <w:rPr>
                <w:rFonts w:ascii="Times New Roman" w:hAnsi="Times New Roman" w:cs="Times New Roman"/>
                <w:sz w:val="20"/>
                <w:szCs w:val="20"/>
              </w:rPr>
            </w:pPr>
            <w:r w:rsidRPr="00AE7D53">
              <w:rPr>
                <w:rFonts w:ascii="Times New Roman" w:hAnsi="Times New Roman" w:cs="Times New Roman"/>
                <w:sz w:val="20"/>
                <w:szCs w:val="20"/>
              </w:rPr>
              <w:t>CBO report.</w:t>
            </w:r>
          </w:p>
        </w:tc>
        <w:tc>
          <w:tcPr>
            <w:tcW w:w="1189" w:type="dxa"/>
          </w:tcPr>
          <w:p w:rsidR="008B1DFB" w:rsidRPr="00AE7D53" w:rsidRDefault="008B1DFB" w:rsidP="00030E80">
            <w:pPr>
              <w:pStyle w:val="Default"/>
              <w:widowControl w:val="0"/>
              <w:jc w:val="both"/>
              <w:rPr>
                <w:rFonts w:ascii="Times New Roman" w:hAnsi="Times New Roman" w:cs="Times New Roman"/>
                <w:sz w:val="20"/>
                <w:szCs w:val="20"/>
              </w:rPr>
            </w:pPr>
            <w:r w:rsidRPr="00AE7D53">
              <w:rPr>
                <w:rFonts w:ascii="Times New Roman" w:hAnsi="Times New Roman" w:cs="Times New Roman"/>
                <w:sz w:val="20"/>
                <w:szCs w:val="20"/>
              </w:rPr>
              <w:t>Contract to engineer.</w:t>
            </w:r>
          </w:p>
          <w:p w:rsidR="008B1DFB" w:rsidRPr="00AE7D53" w:rsidRDefault="008B1DFB" w:rsidP="00030E80">
            <w:pPr>
              <w:pStyle w:val="Default"/>
              <w:widowControl w:val="0"/>
              <w:jc w:val="both"/>
              <w:rPr>
                <w:rFonts w:ascii="Times New Roman" w:hAnsi="Times New Roman" w:cs="Times New Roman"/>
                <w:sz w:val="20"/>
                <w:szCs w:val="20"/>
              </w:rPr>
            </w:pPr>
            <w:r w:rsidRPr="00AE7D53">
              <w:rPr>
                <w:rFonts w:ascii="Times New Roman" w:hAnsi="Times New Roman" w:cs="Times New Roman"/>
                <w:sz w:val="20"/>
                <w:szCs w:val="20"/>
              </w:rPr>
              <w:t>Correspondence letter.</w:t>
            </w:r>
          </w:p>
        </w:tc>
        <w:tc>
          <w:tcPr>
            <w:tcW w:w="1001" w:type="dxa"/>
          </w:tcPr>
          <w:p w:rsidR="008B1DFB" w:rsidRPr="00AE7D53" w:rsidRDefault="008B1DFB" w:rsidP="00030E80">
            <w:pPr>
              <w:pStyle w:val="Default"/>
              <w:widowControl w:val="0"/>
              <w:jc w:val="both"/>
              <w:rPr>
                <w:rFonts w:ascii="Times New Roman" w:hAnsi="Times New Roman" w:cs="Times New Roman"/>
                <w:sz w:val="20"/>
                <w:szCs w:val="20"/>
              </w:rPr>
            </w:pPr>
            <w:r w:rsidRPr="00AE7D53">
              <w:rPr>
                <w:rFonts w:ascii="Times New Roman" w:hAnsi="Times New Roman" w:cs="Times New Roman"/>
                <w:sz w:val="20"/>
                <w:szCs w:val="20"/>
              </w:rPr>
              <w:t>CBO leaders</w:t>
            </w:r>
          </w:p>
          <w:p w:rsidR="008B1DFB" w:rsidRPr="00AE7D53" w:rsidRDefault="008B1DFB" w:rsidP="00030E80">
            <w:pPr>
              <w:pStyle w:val="Default"/>
              <w:widowControl w:val="0"/>
              <w:jc w:val="both"/>
              <w:rPr>
                <w:rFonts w:ascii="Times New Roman" w:hAnsi="Times New Roman" w:cs="Times New Roman"/>
                <w:sz w:val="20"/>
                <w:szCs w:val="20"/>
              </w:rPr>
            </w:pPr>
            <w:r w:rsidRPr="00AE7D53">
              <w:rPr>
                <w:rFonts w:ascii="Times New Roman" w:hAnsi="Times New Roman" w:cs="Times New Roman"/>
                <w:sz w:val="20"/>
                <w:szCs w:val="20"/>
              </w:rPr>
              <w:t>CED student.</w:t>
            </w:r>
          </w:p>
          <w:p w:rsidR="008B1DFB" w:rsidRPr="00AE7D53" w:rsidRDefault="008B1DFB" w:rsidP="00030E80">
            <w:pPr>
              <w:pStyle w:val="Default"/>
              <w:widowControl w:val="0"/>
              <w:jc w:val="both"/>
              <w:rPr>
                <w:rFonts w:ascii="Times New Roman" w:hAnsi="Times New Roman" w:cs="Times New Roman"/>
                <w:sz w:val="20"/>
                <w:szCs w:val="20"/>
              </w:rPr>
            </w:pPr>
            <w:r w:rsidRPr="00AE7D53">
              <w:rPr>
                <w:rFonts w:ascii="Times New Roman" w:hAnsi="Times New Roman" w:cs="Times New Roman"/>
                <w:sz w:val="20"/>
                <w:szCs w:val="20"/>
              </w:rPr>
              <w:t>Community development officer</w:t>
            </w:r>
          </w:p>
        </w:tc>
        <w:tc>
          <w:tcPr>
            <w:tcW w:w="936" w:type="dxa"/>
          </w:tcPr>
          <w:p w:rsidR="008B1DFB" w:rsidRPr="00AE7D53" w:rsidRDefault="008B1DFB" w:rsidP="00030E80">
            <w:pPr>
              <w:pStyle w:val="Default"/>
              <w:widowControl w:val="0"/>
              <w:jc w:val="both"/>
              <w:rPr>
                <w:rFonts w:ascii="Times New Roman" w:hAnsi="Times New Roman" w:cs="Times New Roman"/>
                <w:sz w:val="20"/>
                <w:szCs w:val="20"/>
              </w:rPr>
            </w:pPr>
            <w:r w:rsidRPr="00AE7D53">
              <w:rPr>
                <w:rFonts w:ascii="Times New Roman" w:hAnsi="Times New Roman" w:cs="Times New Roman"/>
                <w:sz w:val="20"/>
                <w:szCs w:val="20"/>
              </w:rPr>
              <w:t>January 2016</w:t>
            </w:r>
          </w:p>
        </w:tc>
      </w:tr>
      <w:tr w:rsidR="008B1DFB" w:rsidRPr="00AE7D53">
        <w:trPr>
          <w:trHeight w:val="1065"/>
        </w:trPr>
        <w:tc>
          <w:tcPr>
            <w:tcW w:w="1022" w:type="dxa"/>
            <w:vMerge/>
          </w:tcPr>
          <w:p w:rsidR="008B1DFB" w:rsidRPr="00AE7D53" w:rsidRDefault="008B1DFB" w:rsidP="00030E80">
            <w:pPr>
              <w:pStyle w:val="Default"/>
              <w:widowControl w:val="0"/>
              <w:jc w:val="both"/>
              <w:rPr>
                <w:rFonts w:ascii="Times New Roman" w:hAnsi="Times New Roman" w:cs="Times New Roman"/>
                <w:sz w:val="20"/>
                <w:szCs w:val="20"/>
              </w:rPr>
            </w:pPr>
          </w:p>
        </w:tc>
        <w:tc>
          <w:tcPr>
            <w:tcW w:w="967" w:type="dxa"/>
            <w:vMerge/>
          </w:tcPr>
          <w:p w:rsidR="008B1DFB" w:rsidRPr="00AE7D53" w:rsidRDefault="008B1DFB" w:rsidP="00030E80">
            <w:pPr>
              <w:pStyle w:val="Default"/>
              <w:widowControl w:val="0"/>
              <w:jc w:val="both"/>
              <w:rPr>
                <w:rFonts w:ascii="Times New Roman" w:hAnsi="Times New Roman" w:cs="Times New Roman"/>
                <w:sz w:val="20"/>
                <w:szCs w:val="20"/>
              </w:rPr>
            </w:pPr>
          </w:p>
        </w:tc>
        <w:tc>
          <w:tcPr>
            <w:tcW w:w="1057" w:type="dxa"/>
          </w:tcPr>
          <w:p w:rsidR="008B1DFB" w:rsidRPr="00AE7D53" w:rsidRDefault="008B1DFB" w:rsidP="00030E80">
            <w:pPr>
              <w:pStyle w:val="Default"/>
              <w:widowControl w:val="0"/>
              <w:jc w:val="both"/>
              <w:rPr>
                <w:rFonts w:ascii="Times New Roman" w:hAnsi="Times New Roman" w:cs="Times New Roman"/>
                <w:sz w:val="20"/>
                <w:szCs w:val="20"/>
              </w:rPr>
            </w:pPr>
            <w:r w:rsidRPr="00AE7D53">
              <w:rPr>
                <w:rFonts w:ascii="Times New Roman" w:hAnsi="Times New Roman" w:cs="Times New Roman"/>
                <w:sz w:val="20"/>
                <w:szCs w:val="20"/>
              </w:rPr>
              <w:t>3.1.2.Facilitate construction of honey processing building</w:t>
            </w:r>
          </w:p>
        </w:tc>
        <w:tc>
          <w:tcPr>
            <w:tcW w:w="1131" w:type="dxa"/>
          </w:tcPr>
          <w:p w:rsidR="008B1DFB" w:rsidRPr="00AE7D53" w:rsidRDefault="008B1DFB" w:rsidP="00030E80">
            <w:pPr>
              <w:pStyle w:val="Default"/>
              <w:widowControl w:val="0"/>
              <w:jc w:val="both"/>
              <w:rPr>
                <w:rFonts w:ascii="Times New Roman" w:hAnsi="Times New Roman" w:cs="Times New Roman"/>
                <w:sz w:val="20"/>
                <w:szCs w:val="20"/>
              </w:rPr>
            </w:pPr>
            <w:r w:rsidRPr="00AE7D53">
              <w:rPr>
                <w:rFonts w:ascii="Times New Roman" w:hAnsi="Times New Roman" w:cs="Times New Roman"/>
                <w:sz w:val="20"/>
                <w:szCs w:val="20"/>
              </w:rPr>
              <w:t xml:space="preserve">Presence of building </w:t>
            </w:r>
          </w:p>
        </w:tc>
        <w:tc>
          <w:tcPr>
            <w:tcW w:w="865" w:type="dxa"/>
          </w:tcPr>
          <w:p w:rsidR="008B1DFB" w:rsidRPr="00AE7D53" w:rsidRDefault="008B1DFB" w:rsidP="00030E80">
            <w:pPr>
              <w:pStyle w:val="Default"/>
              <w:widowControl w:val="0"/>
              <w:jc w:val="both"/>
              <w:rPr>
                <w:rFonts w:ascii="Times New Roman" w:hAnsi="Times New Roman" w:cs="Times New Roman"/>
                <w:sz w:val="20"/>
                <w:szCs w:val="20"/>
              </w:rPr>
            </w:pPr>
            <w:r w:rsidRPr="00AE7D53">
              <w:rPr>
                <w:rFonts w:ascii="Times New Roman" w:hAnsi="Times New Roman" w:cs="Times New Roman"/>
                <w:sz w:val="20"/>
                <w:szCs w:val="20"/>
              </w:rPr>
              <w:t>CBO report.</w:t>
            </w:r>
          </w:p>
          <w:p w:rsidR="008B1DFB" w:rsidRPr="00AE7D53" w:rsidRDefault="008B1DFB" w:rsidP="00030E80">
            <w:pPr>
              <w:pStyle w:val="Default"/>
              <w:widowControl w:val="0"/>
              <w:jc w:val="both"/>
              <w:rPr>
                <w:rFonts w:ascii="Times New Roman" w:hAnsi="Times New Roman" w:cs="Times New Roman"/>
                <w:sz w:val="20"/>
                <w:szCs w:val="20"/>
              </w:rPr>
            </w:pPr>
            <w:r w:rsidRPr="00AE7D53">
              <w:rPr>
                <w:rFonts w:ascii="Times New Roman" w:hAnsi="Times New Roman" w:cs="Times New Roman"/>
                <w:sz w:val="20"/>
                <w:szCs w:val="20"/>
              </w:rPr>
              <w:t xml:space="preserve">Building functioning </w:t>
            </w:r>
          </w:p>
        </w:tc>
        <w:tc>
          <w:tcPr>
            <w:tcW w:w="1189" w:type="dxa"/>
          </w:tcPr>
          <w:p w:rsidR="008B1DFB" w:rsidRPr="00AE7D53" w:rsidRDefault="008B1DFB" w:rsidP="00030E80">
            <w:pPr>
              <w:pStyle w:val="Default"/>
              <w:widowControl w:val="0"/>
              <w:jc w:val="both"/>
              <w:rPr>
                <w:rFonts w:ascii="Times New Roman" w:hAnsi="Times New Roman" w:cs="Times New Roman"/>
                <w:sz w:val="20"/>
                <w:szCs w:val="20"/>
              </w:rPr>
            </w:pPr>
            <w:r w:rsidRPr="00AE7D53">
              <w:rPr>
                <w:rFonts w:ascii="Times New Roman" w:hAnsi="Times New Roman" w:cs="Times New Roman"/>
                <w:sz w:val="20"/>
                <w:szCs w:val="20"/>
              </w:rPr>
              <w:t xml:space="preserve">Contracted consultancy </w:t>
            </w:r>
          </w:p>
          <w:p w:rsidR="008B1DFB" w:rsidRPr="00AE7D53" w:rsidRDefault="008B1DFB" w:rsidP="00030E80">
            <w:pPr>
              <w:pStyle w:val="Default"/>
              <w:widowControl w:val="0"/>
              <w:jc w:val="both"/>
              <w:rPr>
                <w:rFonts w:ascii="Times New Roman" w:hAnsi="Times New Roman" w:cs="Times New Roman"/>
                <w:sz w:val="20"/>
                <w:szCs w:val="20"/>
              </w:rPr>
            </w:pPr>
          </w:p>
        </w:tc>
        <w:tc>
          <w:tcPr>
            <w:tcW w:w="1001" w:type="dxa"/>
          </w:tcPr>
          <w:p w:rsidR="008B1DFB" w:rsidRPr="00AE7D53" w:rsidRDefault="008B1DFB" w:rsidP="00030E80">
            <w:pPr>
              <w:pStyle w:val="Default"/>
              <w:widowControl w:val="0"/>
              <w:jc w:val="both"/>
              <w:rPr>
                <w:rFonts w:ascii="Times New Roman" w:hAnsi="Times New Roman" w:cs="Times New Roman"/>
                <w:sz w:val="20"/>
                <w:szCs w:val="20"/>
              </w:rPr>
            </w:pPr>
            <w:r w:rsidRPr="00AE7D53">
              <w:rPr>
                <w:rFonts w:ascii="Times New Roman" w:hAnsi="Times New Roman" w:cs="Times New Roman"/>
                <w:sz w:val="20"/>
                <w:szCs w:val="20"/>
              </w:rPr>
              <w:t>CBO leaders</w:t>
            </w:r>
          </w:p>
          <w:p w:rsidR="008B1DFB" w:rsidRPr="00AE7D53" w:rsidRDefault="008B1DFB" w:rsidP="00030E80">
            <w:pPr>
              <w:pStyle w:val="Default"/>
              <w:widowControl w:val="0"/>
              <w:jc w:val="both"/>
              <w:rPr>
                <w:rFonts w:ascii="Times New Roman" w:hAnsi="Times New Roman" w:cs="Times New Roman"/>
                <w:sz w:val="20"/>
                <w:szCs w:val="20"/>
              </w:rPr>
            </w:pPr>
            <w:r w:rsidRPr="00AE7D53">
              <w:rPr>
                <w:rFonts w:ascii="Times New Roman" w:hAnsi="Times New Roman" w:cs="Times New Roman"/>
                <w:sz w:val="20"/>
                <w:szCs w:val="20"/>
              </w:rPr>
              <w:t>CED student.</w:t>
            </w:r>
          </w:p>
          <w:p w:rsidR="008B1DFB" w:rsidRPr="00AE7D53" w:rsidRDefault="008B1DFB" w:rsidP="00030E80">
            <w:pPr>
              <w:pStyle w:val="Default"/>
              <w:widowControl w:val="0"/>
              <w:jc w:val="both"/>
              <w:rPr>
                <w:rFonts w:ascii="Times New Roman" w:hAnsi="Times New Roman" w:cs="Times New Roman"/>
                <w:sz w:val="20"/>
                <w:szCs w:val="20"/>
              </w:rPr>
            </w:pPr>
          </w:p>
        </w:tc>
        <w:tc>
          <w:tcPr>
            <w:tcW w:w="936" w:type="dxa"/>
          </w:tcPr>
          <w:p w:rsidR="008B1DFB" w:rsidRPr="00AE7D53" w:rsidRDefault="008B1DFB" w:rsidP="00030E80">
            <w:pPr>
              <w:pStyle w:val="Default"/>
              <w:widowControl w:val="0"/>
              <w:jc w:val="both"/>
              <w:rPr>
                <w:rFonts w:ascii="Times New Roman" w:hAnsi="Times New Roman" w:cs="Times New Roman"/>
                <w:sz w:val="20"/>
                <w:szCs w:val="20"/>
              </w:rPr>
            </w:pPr>
            <w:r w:rsidRPr="00AE7D53">
              <w:rPr>
                <w:rFonts w:ascii="Times New Roman" w:hAnsi="Times New Roman" w:cs="Times New Roman"/>
                <w:sz w:val="20"/>
                <w:szCs w:val="20"/>
              </w:rPr>
              <w:t>January 2016</w:t>
            </w:r>
          </w:p>
        </w:tc>
      </w:tr>
      <w:tr w:rsidR="008B1DFB" w:rsidRPr="00AE7D53">
        <w:trPr>
          <w:trHeight w:val="2141"/>
        </w:trPr>
        <w:tc>
          <w:tcPr>
            <w:tcW w:w="1022" w:type="dxa"/>
            <w:vMerge/>
          </w:tcPr>
          <w:p w:rsidR="008B1DFB" w:rsidRPr="00AE7D53" w:rsidRDefault="008B1DFB" w:rsidP="00030E80">
            <w:pPr>
              <w:pStyle w:val="Default"/>
              <w:widowControl w:val="0"/>
              <w:jc w:val="both"/>
              <w:rPr>
                <w:rFonts w:ascii="Times New Roman" w:hAnsi="Times New Roman" w:cs="Times New Roman"/>
                <w:sz w:val="20"/>
                <w:szCs w:val="20"/>
              </w:rPr>
            </w:pPr>
          </w:p>
        </w:tc>
        <w:tc>
          <w:tcPr>
            <w:tcW w:w="967" w:type="dxa"/>
            <w:vMerge/>
          </w:tcPr>
          <w:p w:rsidR="008B1DFB" w:rsidRPr="00AE7D53" w:rsidRDefault="008B1DFB" w:rsidP="00030E80">
            <w:pPr>
              <w:pStyle w:val="Default"/>
              <w:widowControl w:val="0"/>
              <w:jc w:val="both"/>
              <w:rPr>
                <w:rFonts w:ascii="Times New Roman" w:hAnsi="Times New Roman" w:cs="Times New Roman"/>
                <w:sz w:val="20"/>
                <w:szCs w:val="20"/>
              </w:rPr>
            </w:pPr>
          </w:p>
        </w:tc>
        <w:tc>
          <w:tcPr>
            <w:tcW w:w="1057" w:type="dxa"/>
          </w:tcPr>
          <w:p w:rsidR="008B1DFB" w:rsidRPr="00AE7D53" w:rsidRDefault="008B1DFB" w:rsidP="00030E80">
            <w:pPr>
              <w:pStyle w:val="Default"/>
              <w:widowControl w:val="0"/>
              <w:jc w:val="both"/>
              <w:rPr>
                <w:rFonts w:ascii="Times New Roman" w:hAnsi="Times New Roman" w:cs="Times New Roman"/>
                <w:sz w:val="20"/>
                <w:szCs w:val="20"/>
              </w:rPr>
            </w:pPr>
            <w:r w:rsidRPr="00AE7D53">
              <w:rPr>
                <w:rFonts w:ascii="Times New Roman" w:hAnsi="Times New Roman" w:cs="Times New Roman"/>
                <w:sz w:val="20"/>
                <w:szCs w:val="20"/>
              </w:rPr>
              <w:t>3.1.3 Facilitate purchase of project equipments.</w:t>
            </w:r>
          </w:p>
        </w:tc>
        <w:tc>
          <w:tcPr>
            <w:tcW w:w="1131" w:type="dxa"/>
          </w:tcPr>
          <w:p w:rsidR="008B1DFB" w:rsidRPr="00AE7D53" w:rsidRDefault="008B1DFB" w:rsidP="00030E80">
            <w:pPr>
              <w:pStyle w:val="Default"/>
              <w:widowControl w:val="0"/>
              <w:jc w:val="both"/>
              <w:rPr>
                <w:rFonts w:ascii="Times New Roman" w:hAnsi="Times New Roman" w:cs="Times New Roman"/>
                <w:sz w:val="20"/>
                <w:szCs w:val="20"/>
              </w:rPr>
            </w:pPr>
            <w:r w:rsidRPr="00AE7D53">
              <w:rPr>
                <w:rFonts w:ascii="Times New Roman" w:hAnsi="Times New Roman" w:cs="Times New Roman"/>
                <w:sz w:val="20"/>
                <w:szCs w:val="20"/>
              </w:rPr>
              <w:t xml:space="preserve">List of purchased equipments </w:t>
            </w:r>
          </w:p>
          <w:p w:rsidR="008B1DFB" w:rsidRPr="00AE7D53" w:rsidRDefault="008B1DFB" w:rsidP="00030E80">
            <w:pPr>
              <w:pStyle w:val="Default"/>
              <w:widowControl w:val="0"/>
              <w:jc w:val="both"/>
              <w:rPr>
                <w:rFonts w:ascii="Times New Roman" w:hAnsi="Times New Roman" w:cs="Times New Roman"/>
                <w:sz w:val="20"/>
                <w:szCs w:val="20"/>
              </w:rPr>
            </w:pPr>
            <w:r w:rsidRPr="00AE7D53">
              <w:rPr>
                <w:rFonts w:ascii="Times New Roman" w:hAnsi="Times New Roman" w:cs="Times New Roman"/>
                <w:sz w:val="20"/>
                <w:szCs w:val="20"/>
              </w:rPr>
              <w:t xml:space="preserve">Physical appearance of equipments </w:t>
            </w:r>
          </w:p>
        </w:tc>
        <w:tc>
          <w:tcPr>
            <w:tcW w:w="865" w:type="dxa"/>
          </w:tcPr>
          <w:p w:rsidR="008B1DFB" w:rsidRPr="00AE7D53" w:rsidRDefault="008B1DFB" w:rsidP="00030E80">
            <w:pPr>
              <w:pStyle w:val="Default"/>
              <w:widowControl w:val="0"/>
              <w:jc w:val="both"/>
              <w:rPr>
                <w:rFonts w:ascii="Times New Roman" w:hAnsi="Times New Roman" w:cs="Times New Roman"/>
                <w:sz w:val="20"/>
                <w:szCs w:val="20"/>
              </w:rPr>
            </w:pPr>
            <w:r w:rsidRPr="00AE7D53">
              <w:rPr>
                <w:rFonts w:ascii="Times New Roman" w:hAnsi="Times New Roman" w:cs="Times New Roman"/>
                <w:sz w:val="20"/>
                <w:szCs w:val="20"/>
              </w:rPr>
              <w:t>CBO report.</w:t>
            </w:r>
          </w:p>
          <w:p w:rsidR="008B1DFB" w:rsidRPr="00AE7D53" w:rsidRDefault="008B1DFB" w:rsidP="00030E80">
            <w:pPr>
              <w:pStyle w:val="Default"/>
              <w:widowControl w:val="0"/>
              <w:jc w:val="both"/>
              <w:rPr>
                <w:rFonts w:ascii="Times New Roman" w:hAnsi="Times New Roman" w:cs="Times New Roman"/>
                <w:sz w:val="20"/>
                <w:szCs w:val="20"/>
              </w:rPr>
            </w:pPr>
          </w:p>
        </w:tc>
        <w:tc>
          <w:tcPr>
            <w:tcW w:w="1189" w:type="dxa"/>
          </w:tcPr>
          <w:p w:rsidR="008B1DFB" w:rsidRPr="00AE7D53" w:rsidRDefault="008B1DFB" w:rsidP="00030E80">
            <w:pPr>
              <w:pStyle w:val="Default"/>
              <w:widowControl w:val="0"/>
              <w:jc w:val="both"/>
              <w:rPr>
                <w:rFonts w:ascii="Times New Roman" w:hAnsi="Times New Roman" w:cs="Times New Roman"/>
                <w:sz w:val="20"/>
                <w:szCs w:val="20"/>
              </w:rPr>
            </w:pPr>
            <w:r w:rsidRPr="00AE7D53">
              <w:rPr>
                <w:rFonts w:ascii="Times New Roman" w:hAnsi="Times New Roman" w:cs="Times New Roman"/>
                <w:sz w:val="20"/>
                <w:szCs w:val="20"/>
              </w:rPr>
              <w:t>Direct purchase by project by cash.</w:t>
            </w:r>
          </w:p>
          <w:p w:rsidR="008B1DFB" w:rsidRPr="00AE7D53" w:rsidRDefault="008B1DFB" w:rsidP="00030E80">
            <w:pPr>
              <w:pStyle w:val="Default"/>
              <w:widowControl w:val="0"/>
              <w:jc w:val="both"/>
              <w:rPr>
                <w:rFonts w:ascii="Times New Roman" w:hAnsi="Times New Roman" w:cs="Times New Roman"/>
                <w:sz w:val="20"/>
                <w:szCs w:val="20"/>
              </w:rPr>
            </w:pPr>
            <w:r w:rsidRPr="00AE7D53">
              <w:rPr>
                <w:rFonts w:ascii="Times New Roman" w:hAnsi="Times New Roman" w:cs="Times New Roman"/>
                <w:sz w:val="20"/>
                <w:szCs w:val="20"/>
              </w:rPr>
              <w:t>Profoma- invoice collection of quotations.</w:t>
            </w:r>
          </w:p>
          <w:p w:rsidR="008B1DFB" w:rsidRPr="00AE7D53" w:rsidRDefault="008B1DFB" w:rsidP="00030E80">
            <w:pPr>
              <w:pStyle w:val="Default"/>
              <w:widowControl w:val="0"/>
              <w:jc w:val="both"/>
              <w:rPr>
                <w:rFonts w:ascii="Times New Roman" w:hAnsi="Times New Roman" w:cs="Times New Roman"/>
                <w:sz w:val="20"/>
                <w:szCs w:val="20"/>
              </w:rPr>
            </w:pPr>
          </w:p>
        </w:tc>
        <w:tc>
          <w:tcPr>
            <w:tcW w:w="1001" w:type="dxa"/>
          </w:tcPr>
          <w:p w:rsidR="008B1DFB" w:rsidRPr="00AE7D53" w:rsidRDefault="008B1DFB" w:rsidP="00030E80">
            <w:pPr>
              <w:pStyle w:val="Default"/>
              <w:widowControl w:val="0"/>
              <w:jc w:val="both"/>
              <w:rPr>
                <w:rFonts w:ascii="Times New Roman" w:hAnsi="Times New Roman" w:cs="Times New Roman"/>
                <w:sz w:val="20"/>
                <w:szCs w:val="20"/>
              </w:rPr>
            </w:pPr>
            <w:r w:rsidRPr="00AE7D53">
              <w:rPr>
                <w:rFonts w:ascii="Times New Roman" w:hAnsi="Times New Roman" w:cs="Times New Roman"/>
                <w:sz w:val="20"/>
                <w:szCs w:val="20"/>
              </w:rPr>
              <w:t>CBO leaders</w:t>
            </w:r>
          </w:p>
          <w:p w:rsidR="008B1DFB" w:rsidRPr="00AE7D53" w:rsidRDefault="008B1DFB" w:rsidP="00030E80">
            <w:pPr>
              <w:pStyle w:val="Default"/>
              <w:widowControl w:val="0"/>
              <w:jc w:val="both"/>
              <w:rPr>
                <w:rFonts w:ascii="Times New Roman" w:hAnsi="Times New Roman" w:cs="Times New Roman"/>
                <w:sz w:val="20"/>
                <w:szCs w:val="20"/>
              </w:rPr>
            </w:pPr>
            <w:r w:rsidRPr="00AE7D53">
              <w:rPr>
                <w:rFonts w:ascii="Times New Roman" w:hAnsi="Times New Roman" w:cs="Times New Roman"/>
                <w:sz w:val="20"/>
                <w:szCs w:val="20"/>
              </w:rPr>
              <w:t>CED student.</w:t>
            </w:r>
          </w:p>
          <w:p w:rsidR="008B1DFB" w:rsidRPr="00AE7D53" w:rsidRDefault="008B1DFB" w:rsidP="00030E80">
            <w:pPr>
              <w:pStyle w:val="Default"/>
              <w:widowControl w:val="0"/>
              <w:jc w:val="both"/>
              <w:rPr>
                <w:rFonts w:ascii="Times New Roman" w:hAnsi="Times New Roman" w:cs="Times New Roman"/>
                <w:sz w:val="20"/>
                <w:szCs w:val="20"/>
              </w:rPr>
            </w:pPr>
          </w:p>
        </w:tc>
        <w:tc>
          <w:tcPr>
            <w:tcW w:w="936" w:type="dxa"/>
          </w:tcPr>
          <w:p w:rsidR="008B1DFB" w:rsidRPr="00AE7D53" w:rsidRDefault="008B1DFB" w:rsidP="00030E80">
            <w:pPr>
              <w:pStyle w:val="Default"/>
              <w:widowControl w:val="0"/>
              <w:jc w:val="both"/>
              <w:rPr>
                <w:rFonts w:ascii="Times New Roman" w:hAnsi="Times New Roman" w:cs="Times New Roman"/>
                <w:sz w:val="20"/>
                <w:szCs w:val="20"/>
              </w:rPr>
            </w:pPr>
            <w:r w:rsidRPr="00AE7D53">
              <w:rPr>
                <w:rFonts w:ascii="Times New Roman" w:hAnsi="Times New Roman" w:cs="Times New Roman"/>
                <w:sz w:val="20"/>
                <w:szCs w:val="20"/>
              </w:rPr>
              <w:t>January 2016</w:t>
            </w:r>
          </w:p>
        </w:tc>
      </w:tr>
    </w:tbl>
    <w:p w:rsidR="008B1DFB" w:rsidRDefault="008B1DFB" w:rsidP="008F2D75">
      <w:pPr>
        <w:pStyle w:val="Default"/>
        <w:widowControl w:val="0"/>
        <w:jc w:val="both"/>
        <w:rPr>
          <w:rFonts w:ascii="Times New Roman" w:hAnsi="Times New Roman" w:cs="Times New Roman"/>
        </w:rPr>
      </w:pPr>
      <w:r w:rsidRPr="008F2D75">
        <w:rPr>
          <w:rFonts w:ascii="Times New Roman" w:hAnsi="Times New Roman" w:cs="Times New Roman"/>
        </w:rPr>
        <w:t>Source: researcher, 2017</w:t>
      </w:r>
    </w:p>
    <w:p w:rsidR="008B1DFB" w:rsidRPr="008F2D75" w:rsidRDefault="008B1DFB" w:rsidP="008F2D75">
      <w:pPr>
        <w:pStyle w:val="Default"/>
        <w:widowControl w:val="0"/>
        <w:jc w:val="both"/>
        <w:rPr>
          <w:rFonts w:ascii="Times New Roman" w:hAnsi="Times New Roman" w:cs="Times New Roman"/>
          <w:sz w:val="16"/>
          <w:szCs w:val="16"/>
        </w:rPr>
      </w:pPr>
    </w:p>
    <w:p w:rsidR="008B1DFB" w:rsidRDefault="008B1DFB" w:rsidP="00AE7D53">
      <w:pPr>
        <w:pStyle w:val="Default"/>
        <w:widowControl w:val="0"/>
        <w:spacing w:before="240" w:line="480" w:lineRule="auto"/>
        <w:jc w:val="both"/>
        <w:rPr>
          <w:rFonts w:ascii="Times New Roman" w:hAnsi="Times New Roman" w:cs="Times New Roman"/>
        </w:rPr>
      </w:pPr>
      <w:r w:rsidRPr="00EB0D26">
        <w:rPr>
          <w:rFonts w:ascii="Times New Roman" w:hAnsi="Times New Roman" w:cs="Times New Roman"/>
        </w:rPr>
        <w:t xml:space="preserve">The project has planned to conduct summative evaluation in 2018.The approach in data gathering will be through semi structured questionnaire, focus group discussion and on site observation. Indicators for assessment include improvement in honey produce increase in income as the result of sales   from  honey products, improvement in participants' livelihood which will be reflected by improvement in household  such as furniture, clothes, beddings; type of food eaten and number of meals; improvement in housing, ability to pay school fee  etc. These indicators have been discussed by group members and some of the information is being collected continuously. </w:t>
      </w:r>
    </w:p>
    <w:p w:rsidR="008B1DFB" w:rsidRPr="00AE7D53" w:rsidRDefault="008B1DFB" w:rsidP="00AE7D53">
      <w:pPr>
        <w:pStyle w:val="Default"/>
        <w:widowControl w:val="0"/>
        <w:spacing w:before="240" w:line="480" w:lineRule="auto"/>
        <w:jc w:val="both"/>
        <w:rPr>
          <w:rFonts w:ascii="Times New Roman" w:hAnsi="Times New Roman" w:cs="Times New Roman"/>
          <w:sz w:val="8"/>
          <w:szCs w:val="8"/>
        </w:rPr>
      </w:pPr>
    </w:p>
    <w:p w:rsidR="008B1DFB" w:rsidRDefault="008B1DFB" w:rsidP="00AE7D53">
      <w:pPr>
        <w:pStyle w:val="Default"/>
        <w:widowControl w:val="0"/>
        <w:spacing w:line="480" w:lineRule="auto"/>
        <w:jc w:val="both"/>
        <w:rPr>
          <w:rFonts w:ascii="Times New Roman" w:hAnsi="Times New Roman" w:cs="Times New Roman"/>
        </w:rPr>
      </w:pPr>
      <w:r w:rsidRPr="00EB0D26">
        <w:rPr>
          <w:rFonts w:ascii="Times New Roman" w:hAnsi="Times New Roman" w:cs="Times New Roman"/>
        </w:rPr>
        <w:t xml:space="preserve">The evaluation process will be participatory involving all the stakeholders. Analysis will be both qualitative and quantitative and results will be presented using tables, charts and narration for all the participants to understand. After discussion and agreement on the monitoring and evaluation plan the members agreed to meet once per month every 1st day of each month. During the meeting, the secretary reads the agenda of the last meeting; discuss problems and solutions and the way forward, the CED student and the extension officer attend meetings and respond to any technical issues and challenges as experienced by members as well as reviewing the group's plan. </w:t>
      </w:r>
    </w:p>
    <w:p w:rsidR="008B1DFB" w:rsidRPr="00AE7D53" w:rsidRDefault="008B1DFB" w:rsidP="00AE7D53">
      <w:pPr>
        <w:pStyle w:val="Default"/>
        <w:widowControl w:val="0"/>
        <w:spacing w:line="480" w:lineRule="auto"/>
        <w:jc w:val="both"/>
        <w:rPr>
          <w:rFonts w:ascii="Times New Roman" w:hAnsi="Times New Roman" w:cs="Times New Roman"/>
          <w:sz w:val="12"/>
          <w:szCs w:val="12"/>
        </w:rPr>
      </w:pPr>
    </w:p>
    <w:p w:rsidR="008B1DFB" w:rsidRDefault="008B1DFB" w:rsidP="00EB0D26">
      <w:pPr>
        <w:pStyle w:val="Default"/>
        <w:widowControl w:val="0"/>
        <w:spacing w:line="480" w:lineRule="auto"/>
        <w:jc w:val="both"/>
        <w:rPr>
          <w:rFonts w:ascii="Times New Roman" w:hAnsi="Times New Roman" w:cs="Times New Roman"/>
        </w:rPr>
      </w:pPr>
      <w:r w:rsidRPr="00EB0D26">
        <w:rPr>
          <w:rFonts w:ascii="Times New Roman" w:hAnsi="Times New Roman" w:cs="Times New Roman"/>
        </w:rPr>
        <w:t xml:space="preserve">Group members as part of monitoring the project, all group members agreed to keep honey sales records from each member, sales of packed honey produces at each center. This information was formally recorded and the records formed the bases of the study's household survey data. A record entry data table was designed and shared by the participants and it was explained on how to fill in the information was compiled after every 3 month and analyzed both qualitatively and quantitatively. The CED student and the extension officer were responsible for analyzing the data and reporting to the group members for discussion. </w:t>
      </w:r>
    </w:p>
    <w:p w:rsidR="008B1DFB" w:rsidRPr="00EB0D26" w:rsidRDefault="008B1DFB" w:rsidP="00EB0D26">
      <w:pPr>
        <w:pStyle w:val="Default"/>
        <w:widowControl w:val="0"/>
        <w:spacing w:line="480" w:lineRule="auto"/>
        <w:jc w:val="both"/>
        <w:rPr>
          <w:rFonts w:ascii="Times New Roman" w:hAnsi="Times New Roman" w:cs="Times New Roman"/>
        </w:rPr>
      </w:pPr>
    </w:p>
    <w:p w:rsidR="008B1DFB" w:rsidRPr="00EB0D26" w:rsidRDefault="008B1DFB" w:rsidP="00EB0D26">
      <w:pPr>
        <w:pStyle w:val="Default"/>
        <w:widowControl w:val="0"/>
        <w:spacing w:line="480" w:lineRule="auto"/>
        <w:jc w:val="both"/>
        <w:rPr>
          <w:rFonts w:ascii="Times New Roman" w:hAnsi="Times New Roman" w:cs="Times New Roman"/>
        </w:rPr>
      </w:pPr>
      <w:r w:rsidRPr="00EB0D26">
        <w:rPr>
          <w:rFonts w:ascii="Times New Roman" w:hAnsi="Times New Roman" w:cs="Times New Roman"/>
        </w:rPr>
        <w:t xml:space="preserve">To ensure active participation of the honey producer group members in monitoring and evaluation of the project, project objectives and corresponding indicators have been defined in a participatory manner during the planning. Responsibilities and duties were assigned and agreed upon. so give progress of their enterprises. As part of monitoring the project, all group members agreed to keep honey sales records from each member, sales of packed honey produces at each center. This information was formally recorded and the records formed the bases of the study's household survey data. A record entry data table was designed and shared by the participants and it was explained on how to fill in the information was compiled after every 3 month and analyzed both qualitatively and quantitatively. </w:t>
      </w:r>
    </w:p>
    <w:p w:rsidR="008B1DFB" w:rsidRPr="00AE7D53" w:rsidRDefault="008B1DFB" w:rsidP="00EB0D26">
      <w:pPr>
        <w:pStyle w:val="Default"/>
        <w:widowControl w:val="0"/>
        <w:spacing w:line="480" w:lineRule="auto"/>
        <w:jc w:val="both"/>
        <w:rPr>
          <w:rFonts w:ascii="Times New Roman" w:hAnsi="Times New Roman" w:cs="Times New Roman"/>
          <w:sz w:val="16"/>
          <w:szCs w:val="16"/>
        </w:rPr>
      </w:pPr>
    </w:p>
    <w:p w:rsidR="008B1DFB" w:rsidRDefault="008B1DFB" w:rsidP="00EB0D26">
      <w:pPr>
        <w:pStyle w:val="Default"/>
        <w:widowControl w:val="0"/>
        <w:spacing w:line="480" w:lineRule="auto"/>
        <w:jc w:val="both"/>
        <w:rPr>
          <w:rFonts w:ascii="Times New Roman" w:hAnsi="Times New Roman" w:cs="Times New Roman"/>
        </w:rPr>
      </w:pPr>
      <w:r w:rsidRPr="00EB0D26">
        <w:rPr>
          <w:rFonts w:ascii="Times New Roman" w:hAnsi="Times New Roman" w:cs="Times New Roman"/>
        </w:rPr>
        <w:t xml:space="preserve">The CED student and the extension officer were responsible for analyzing the data and reporting to the group members for discussion. To ensure active participation of the honey producer group members in monitoring and evaluation of the project, project objectives and corresponding indicators have been defined in a participatory manner during the planning. Responsibilities and duties were assigned and agreed upon. </w:t>
      </w:r>
    </w:p>
    <w:p w:rsidR="008B1DFB" w:rsidRPr="00AE7D53" w:rsidRDefault="008B1DFB" w:rsidP="00EB0D26">
      <w:pPr>
        <w:pStyle w:val="Default"/>
        <w:widowControl w:val="0"/>
        <w:spacing w:line="480" w:lineRule="auto"/>
        <w:jc w:val="both"/>
        <w:rPr>
          <w:rFonts w:ascii="Times New Roman" w:hAnsi="Times New Roman" w:cs="Times New Roman"/>
          <w:sz w:val="16"/>
          <w:szCs w:val="16"/>
        </w:rPr>
      </w:pPr>
    </w:p>
    <w:p w:rsidR="008B1DFB" w:rsidRPr="00EB0D26" w:rsidRDefault="008B1DFB" w:rsidP="008F2D75">
      <w:pPr>
        <w:pStyle w:val="Default"/>
        <w:widowControl w:val="0"/>
        <w:spacing w:line="480" w:lineRule="auto"/>
        <w:jc w:val="both"/>
        <w:outlineLvl w:val="0"/>
        <w:rPr>
          <w:rFonts w:ascii="Times New Roman" w:hAnsi="Times New Roman" w:cs="Times New Roman"/>
          <w:b/>
          <w:bCs/>
        </w:rPr>
      </w:pPr>
      <w:bookmarkStart w:id="754" w:name="_Toc493508638"/>
      <w:r>
        <w:rPr>
          <w:rFonts w:ascii="Times New Roman" w:hAnsi="Times New Roman" w:cs="Times New Roman"/>
          <w:b/>
          <w:bCs/>
        </w:rPr>
        <w:t>5.2</w:t>
      </w:r>
      <w:r w:rsidRPr="00EB0D26">
        <w:rPr>
          <w:rFonts w:ascii="Times New Roman" w:hAnsi="Times New Roman" w:cs="Times New Roman"/>
          <w:b/>
          <w:bCs/>
        </w:rPr>
        <w:t>.3 Participatory Monitoring Plan</w:t>
      </w:r>
      <w:bookmarkEnd w:id="754"/>
    </w:p>
    <w:p w:rsidR="008B1DFB" w:rsidRDefault="008B1DFB" w:rsidP="00EB0D26">
      <w:pPr>
        <w:widowControl w:val="0"/>
        <w:spacing w:after="0" w:line="480" w:lineRule="auto"/>
        <w:jc w:val="both"/>
        <w:rPr>
          <w:rFonts w:ascii="Times New Roman" w:hAnsi="Times New Roman" w:cs="Times New Roman"/>
          <w:sz w:val="24"/>
          <w:szCs w:val="24"/>
        </w:rPr>
      </w:pPr>
      <w:r w:rsidRPr="00EB0D26">
        <w:rPr>
          <w:rFonts w:ascii="Times New Roman" w:hAnsi="Times New Roman" w:cs="Times New Roman"/>
          <w:sz w:val="24"/>
          <w:szCs w:val="24"/>
        </w:rPr>
        <w:t>Evaluation is defined as systematic investigation of the worth or merit of an object (Joy, 2002). This definition centers on the goal of using evaluation for a purpose. Accordingly, evaluations should be conducted for action - related reasons, and the information provided should facilitate deciding a course of action. Therefore evaluation provides information to help improve a project. It also provides information for communicating to a variety of stakeholders including external donors of the project. It forms one of the most important parts of the project life cycle. It is the outcome of the evaluation that gives clue to recasting, planning and modification of a given project. It also gives evidence and guidance as to whether funding should continue for that particular project (Joy, 2002). The Honey producer group group members were involved in the discussion as to why evaluation will be conducted and what comprises evaluation. Both formative and summative evaluations will be conducted.</w:t>
      </w:r>
    </w:p>
    <w:p w:rsidR="008B1DFB" w:rsidRPr="00AE7D53" w:rsidRDefault="008B1DFB" w:rsidP="00EB0D26">
      <w:pPr>
        <w:widowControl w:val="0"/>
        <w:spacing w:after="0" w:line="480" w:lineRule="auto"/>
        <w:jc w:val="both"/>
        <w:rPr>
          <w:rFonts w:ascii="Times New Roman" w:hAnsi="Times New Roman" w:cs="Times New Roman"/>
          <w:sz w:val="16"/>
          <w:szCs w:val="16"/>
        </w:rPr>
      </w:pPr>
    </w:p>
    <w:p w:rsidR="008B1DFB" w:rsidRPr="00EB0D26" w:rsidRDefault="008B1DFB" w:rsidP="008F2D75">
      <w:pPr>
        <w:pStyle w:val="Default"/>
        <w:widowControl w:val="0"/>
        <w:spacing w:line="480" w:lineRule="auto"/>
        <w:jc w:val="both"/>
        <w:outlineLvl w:val="0"/>
        <w:rPr>
          <w:rFonts w:ascii="Times New Roman" w:hAnsi="Times New Roman" w:cs="Times New Roman"/>
          <w:b/>
          <w:bCs/>
        </w:rPr>
      </w:pPr>
      <w:bookmarkStart w:id="755" w:name="_Toc493508639"/>
      <w:r>
        <w:rPr>
          <w:rFonts w:ascii="Times New Roman" w:hAnsi="Times New Roman" w:cs="Times New Roman"/>
          <w:b/>
          <w:bCs/>
        </w:rPr>
        <w:t>5.3</w:t>
      </w:r>
      <w:r w:rsidRPr="00EB0D26">
        <w:rPr>
          <w:rFonts w:ascii="Times New Roman" w:hAnsi="Times New Roman" w:cs="Times New Roman"/>
          <w:b/>
          <w:bCs/>
        </w:rPr>
        <w:t xml:space="preserve"> Participatory </w:t>
      </w:r>
      <w:r w:rsidRPr="00EB0D26">
        <w:rPr>
          <w:rFonts w:ascii="Times New Roman" w:hAnsi="Times New Roman" w:cs="Times New Roman"/>
          <w:b/>
          <w:bCs/>
          <w:color w:val="auto"/>
        </w:rPr>
        <w:t>Evaluation</w:t>
      </w:r>
      <w:bookmarkEnd w:id="755"/>
    </w:p>
    <w:p w:rsidR="008B1DFB" w:rsidRPr="00EB0D26" w:rsidRDefault="008B1DFB" w:rsidP="00EB0D26">
      <w:pPr>
        <w:pStyle w:val="Default"/>
        <w:widowControl w:val="0"/>
        <w:spacing w:line="480" w:lineRule="auto"/>
        <w:jc w:val="both"/>
        <w:rPr>
          <w:rFonts w:ascii="Times New Roman" w:hAnsi="Times New Roman" w:cs="Times New Roman"/>
        </w:rPr>
      </w:pPr>
      <w:r w:rsidRPr="00EB0D26">
        <w:rPr>
          <w:rFonts w:ascii="Times New Roman" w:hAnsi="Times New Roman" w:cs="Times New Roman"/>
        </w:rPr>
        <w:t>Formative evaluation seeks to strengthen or improve a program or intervention by examining amongst other things, the delivery of the program, the quality of its implementation and the organizational context, personnel, structures and procedures. As a change oriented evaluation approach, it is especially attuned to assessing in an ongoing way , any discrepancies between the expected direction and outputs of the program and to what is happening in reality, to analyzing strengths and weaknesses, to uncovering obstacles , barriers or unexpected opportunities, and to generating about how the program could be implemented better.</w:t>
      </w:r>
    </w:p>
    <w:p w:rsidR="008B1DFB" w:rsidRPr="00AE7D53" w:rsidRDefault="008B1DFB" w:rsidP="00EB0D26">
      <w:pPr>
        <w:pStyle w:val="Default"/>
        <w:widowControl w:val="0"/>
        <w:spacing w:line="480" w:lineRule="auto"/>
        <w:jc w:val="both"/>
        <w:rPr>
          <w:rFonts w:ascii="Times New Roman" w:hAnsi="Times New Roman" w:cs="Times New Roman"/>
          <w:sz w:val="16"/>
          <w:szCs w:val="16"/>
        </w:rPr>
      </w:pPr>
    </w:p>
    <w:p w:rsidR="008B1DFB" w:rsidRDefault="008B1DFB" w:rsidP="00EB0D26">
      <w:pPr>
        <w:pStyle w:val="Default"/>
        <w:widowControl w:val="0"/>
        <w:spacing w:line="480" w:lineRule="auto"/>
        <w:jc w:val="both"/>
        <w:rPr>
          <w:rFonts w:ascii="Times New Roman" w:hAnsi="Times New Roman" w:cs="Times New Roman"/>
        </w:rPr>
      </w:pPr>
      <w:r w:rsidRPr="00EB0D26">
        <w:rPr>
          <w:rFonts w:ascii="Times New Roman" w:hAnsi="Times New Roman" w:cs="Times New Roman"/>
        </w:rPr>
        <w:t xml:space="preserve"> Formative evaluation pays special attention to the delivery and intervention system, but not exclusively. In formative evaluation, the evaluator also has to analyze the intervention logic, the outcomes, the results and impacts. Formative evaluation activities include the collection and analysis of data over the lifecycle of the program and timely feedback of evaluation findings to the program actors to inform ongoing decision making and action. It requires effective data collection strategy, often incorporating reutilized monitoring data alongside more tailored evaluation activities. Feedback is primarily designed to fine tune the implementation of the program although it may also contribute to policy making at the margins through piecemeal adaptation</w:t>
      </w:r>
      <w:bookmarkStart w:id="756" w:name="_Toc398384578"/>
      <w:bookmarkStart w:id="757" w:name="_Toc398384871"/>
      <w:bookmarkStart w:id="758" w:name="_Toc398385941"/>
      <w:bookmarkStart w:id="759" w:name="_Toc398386318"/>
      <w:bookmarkStart w:id="760" w:name="_Toc398386515"/>
      <w:bookmarkStart w:id="761" w:name="_Toc398387665"/>
      <w:bookmarkStart w:id="762" w:name="_Toc398388069"/>
      <w:bookmarkStart w:id="763" w:name="_Toc489260897"/>
      <w:r>
        <w:rPr>
          <w:rFonts w:ascii="Times New Roman" w:hAnsi="Times New Roman" w:cs="Times New Roman"/>
        </w:rPr>
        <w:t>.</w:t>
      </w:r>
    </w:p>
    <w:p w:rsidR="008B1DFB" w:rsidRPr="00EB0D26" w:rsidRDefault="008B1DFB" w:rsidP="008F2D75">
      <w:pPr>
        <w:pStyle w:val="Default"/>
        <w:widowControl w:val="0"/>
        <w:spacing w:line="480" w:lineRule="auto"/>
        <w:jc w:val="both"/>
        <w:outlineLvl w:val="0"/>
        <w:rPr>
          <w:rFonts w:ascii="Times New Roman" w:hAnsi="Times New Roman" w:cs="Times New Roman"/>
        </w:rPr>
      </w:pPr>
      <w:bookmarkStart w:id="764" w:name="_Toc493508640"/>
      <w:bookmarkEnd w:id="756"/>
      <w:bookmarkEnd w:id="757"/>
      <w:bookmarkEnd w:id="758"/>
      <w:bookmarkEnd w:id="759"/>
      <w:bookmarkEnd w:id="760"/>
      <w:bookmarkEnd w:id="761"/>
      <w:bookmarkEnd w:id="762"/>
      <w:bookmarkEnd w:id="763"/>
      <w:r>
        <w:rPr>
          <w:rFonts w:ascii="Times New Roman" w:hAnsi="Times New Roman" w:cs="Times New Roman"/>
          <w:b/>
          <w:bCs/>
          <w:color w:val="auto"/>
        </w:rPr>
        <w:t>5.3</w:t>
      </w:r>
      <w:r w:rsidRPr="00EB0D26">
        <w:rPr>
          <w:rFonts w:ascii="Times New Roman" w:hAnsi="Times New Roman" w:cs="Times New Roman"/>
          <w:b/>
          <w:bCs/>
          <w:color w:val="auto"/>
        </w:rPr>
        <w:t>.1 Performance Indicators</w:t>
      </w:r>
      <w:bookmarkEnd w:id="764"/>
    </w:p>
    <w:p w:rsidR="008B1DFB" w:rsidRPr="00EB0D26" w:rsidRDefault="008B1DFB" w:rsidP="00EB0D26">
      <w:pPr>
        <w:pStyle w:val="Default"/>
        <w:widowControl w:val="0"/>
        <w:spacing w:line="480" w:lineRule="auto"/>
        <w:jc w:val="both"/>
        <w:outlineLvl w:val="0"/>
        <w:rPr>
          <w:rFonts w:ascii="Times New Roman" w:hAnsi="Times New Roman" w:cs="Times New Roman"/>
          <w:b/>
          <w:bCs/>
        </w:rPr>
      </w:pPr>
      <w:bookmarkStart w:id="765" w:name="_Toc490203338"/>
      <w:bookmarkStart w:id="766" w:name="_Toc490204538"/>
      <w:bookmarkStart w:id="767" w:name="_Toc490215166"/>
      <w:bookmarkStart w:id="768" w:name="_Toc490248590"/>
      <w:bookmarkStart w:id="769" w:name="_Toc493508641"/>
      <w:r w:rsidRPr="00EB0D26">
        <w:rPr>
          <w:rFonts w:ascii="Times New Roman" w:hAnsi="Times New Roman" w:cs="Times New Roman"/>
          <w:b/>
          <w:bCs/>
        </w:rPr>
        <w:t>Table 5</w:t>
      </w:r>
      <w:r>
        <w:rPr>
          <w:rFonts w:ascii="Times New Roman" w:hAnsi="Times New Roman" w:cs="Times New Roman"/>
          <w:b/>
          <w:bCs/>
        </w:rPr>
        <w:t>.2</w:t>
      </w:r>
      <w:r w:rsidRPr="00EB0D26">
        <w:rPr>
          <w:rFonts w:ascii="Times New Roman" w:hAnsi="Times New Roman" w:cs="Times New Roman"/>
          <w:b/>
          <w:bCs/>
        </w:rPr>
        <w:t>: Project Performance Indicator</w:t>
      </w:r>
      <w:bookmarkEnd w:id="765"/>
      <w:bookmarkEnd w:id="766"/>
      <w:bookmarkEnd w:id="767"/>
      <w:bookmarkEnd w:id="768"/>
      <w:bookmarkEnd w:id="769"/>
    </w:p>
    <w:tbl>
      <w:tblPr>
        <w:tblW w:w="0" w:type="auto"/>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1742"/>
        <w:gridCol w:w="1546"/>
        <w:gridCol w:w="1881"/>
        <w:gridCol w:w="1221"/>
        <w:gridCol w:w="1800"/>
      </w:tblGrid>
      <w:tr w:rsidR="008B1DFB" w:rsidRPr="00EB0D26">
        <w:trPr>
          <w:tblHeader/>
        </w:trPr>
        <w:tc>
          <w:tcPr>
            <w:tcW w:w="1742" w:type="dxa"/>
          </w:tcPr>
          <w:p w:rsidR="008B1DFB" w:rsidRPr="008F2D75" w:rsidRDefault="008B1DFB" w:rsidP="00AE7D53">
            <w:pPr>
              <w:pStyle w:val="Default"/>
              <w:widowControl w:val="0"/>
              <w:jc w:val="both"/>
              <w:rPr>
                <w:rFonts w:ascii="Times New Roman" w:hAnsi="Times New Roman" w:cs="Times New Roman"/>
                <w:b/>
                <w:bCs/>
                <w:sz w:val="20"/>
                <w:szCs w:val="20"/>
              </w:rPr>
            </w:pPr>
            <w:r w:rsidRPr="008F2D75">
              <w:rPr>
                <w:rFonts w:ascii="Times New Roman" w:hAnsi="Times New Roman" w:cs="Times New Roman"/>
                <w:b/>
                <w:bCs/>
                <w:sz w:val="20"/>
                <w:szCs w:val="20"/>
              </w:rPr>
              <w:t xml:space="preserve">Objective </w:t>
            </w:r>
          </w:p>
        </w:tc>
        <w:tc>
          <w:tcPr>
            <w:tcW w:w="1546" w:type="dxa"/>
          </w:tcPr>
          <w:p w:rsidR="008B1DFB" w:rsidRPr="008F2D75" w:rsidRDefault="008B1DFB" w:rsidP="00AE7D53">
            <w:pPr>
              <w:pStyle w:val="Default"/>
              <w:widowControl w:val="0"/>
              <w:jc w:val="both"/>
              <w:rPr>
                <w:rFonts w:ascii="Times New Roman" w:hAnsi="Times New Roman" w:cs="Times New Roman"/>
                <w:b/>
                <w:bCs/>
                <w:sz w:val="20"/>
                <w:szCs w:val="20"/>
              </w:rPr>
            </w:pPr>
            <w:r w:rsidRPr="008F2D75">
              <w:rPr>
                <w:rFonts w:ascii="Times New Roman" w:hAnsi="Times New Roman" w:cs="Times New Roman"/>
                <w:b/>
                <w:bCs/>
                <w:sz w:val="20"/>
                <w:szCs w:val="20"/>
              </w:rPr>
              <w:t xml:space="preserve">Output </w:t>
            </w:r>
          </w:p>
        </w:tc>
        <w:tc>
          <w:tcPr>
            <w:tcW w:w="1881" w:type="dxa"/>
          </w:tcPr>
          <w:p w:rsidR="008B1DFB" w:rsidRPr="008F2D75" w:rsidRDefault="008B1DFB" w:rsidP="00AE7D53">
            <w:pPr>
              <w:pStyle w:val="Default"/>
              <w:widowControl w:val="0"/>
              <w:jc w:val="both"/>
              <w:rPr>
                <w:rFonts w:ascii="Times New Roman" w:hAnsi="Times New Roman" w:cs="Times New Roman"/>
                <w:b/>
                <w:bCs/>
                <w:sz w:val="20"/>
                <w:szCs w:val="20"/>
              </w:rPr>
            </w:pPr>
            <w:r w:rsidRPr="008F2D75">
              <w:rPr>
                <w:rFonts w:ascii="Times New Roman" w:hAnsi="Times New Roman" w:cs="Times New Roman"/>
                <w:b/>
                <w:bCs/>
                <w:sz w:val="20"/>
                <w:szCs w:val="20"/>
              </w:rPr>
              <w:t xml:space="preserve">Activity </w:t>
            </w:r>
          </w:p>
        </w:tc>
        <w:tc>
          <w:tcPr>
            <w:tcW w:w="1221" w:type="dxa"/>
          </w:tcPr>
          <w:p w:rsidR="008B1DFB" w:rsidRPr="008F2D75" w:rsidRDefault="008B1DFB" w:rsidP="00AE7D53">
            <w:pPr>
              <w:pStyle w:val="Default"/>
              <w:widowControl w:val="0"/>
              <w:jc w:val="both"/>
              <w:rPr>
                <w:rFonts w:ascii="Times New Roman" w:hAnsi="Times New Roman" w:cs="Times New Roman"/>
                <w:b/>
                <w:bCs/>
                <w:sz w:val="20"/>
                <w:szCs w:val="20"/>
              </w:rPr>
            </w:pPr>
            <w:r w:rsidRPr="008F2D75">
              <w:rPr>
                <w:rFonts w:ascii="Times New Roman" w:hAnsi="Times New Roman" w:cs="Times New Roman"/>
                <w:b/>
                <w:bCs/>
                <w:sz w:val="20"/>
                <w:szCs w:val="20"/>
              </w:rPr>
              <w:t>Resources Needed</w:t>
            </w:r>
          </w:p>
        </w:tc>
        <w:tc>
          <w:tcPr>
            <w:tcW w:w="1800" w:type="dxa"/>
          </w:tcPr>
          <w:p w:rsidR="008B1DFB" w:rsidRPr="008F2D75" w:rsidRDefault="008B1DFB" w:rsidP="00AE7D53">
            <w:pPr>
              <w:pStyle w:val="Default"/>
              <w:widowControl w:val="0"/>
              <w:jc w:val="both"/>
              <w:rPr>
                <w:rFonts w:ascii="Times New Roman" w:hAnsi="Times New Roman" w:cs="Times New Roman"/>
                <w:b/>
                <w:bCs/>
                <w:sz w:val="20"/>
                <w:szCs w:val="20"/>
              </w:rPr>
            </w:pPr>
            <w:r w:rsidRPr="008F2D75">
              <w:rPr>
                <w:rFonts w:ascii="Times New Roman" w:hAnsi="Times New Roman" w:cs="Times New Roman"/>
                <w:b/>
                <w:bCs/>
                <w:sz w:val="20"/>
                <w:szCs w:val="20"/>
              </w:rPr>
              <w:t>Performance Indicator</w:t>
            </w:r>
          </w:p>
        </w:tc>
      </w:tr>
      <w:tr w:rsidR="008B1DFB" w:rsidRPr="00EB0D26">
        <w:trPr>
          <w:trHeight w:val="872"/>
        </w:trPr>
        <w:tc>
          <w:tcPr>
            <w:tcW w:w="1742" w:type="dxa"/>
            <w:vMerge w:val="restart"/>
          </w:tcPr>
          <w:p w:rsidR="008B1DFB" w:rsidRPr="008F2D75" w:rsidRDefault="008B1DFB" w:rsidP="00AE7D53">
            <w:pPr>
              <w:pStyle w:val="Default"/>
              <w:widowControl w:val="0"/>
              <w:jc w:val="both"/>
              <w:rPr>
                <w:rFonts w:ascii="Times New Roman" w:hAnsi="Times New Roman" w:cs="Times New Roman"/>
                <w:sz w:val="20"/>
                <w:szCs w:val="20"/>
              </w:rPr>
            </w:pPr>
            <w:r w:rsidRPr="008F2D75">
              <w:rPr>
                <w:rFonts w:ascii="Times New Roman" w:hAnsi="Times New Roman" w:cs="Times New Roman"/>
                <w:sz w:val="20"/>
                <w:szCs w:val="20"/>
              </w:rPr>
              <w:t>Awareness to bee keepers in West Siha on honey processing by 2017.</w:t>
            </w:r>
          </w:p>
        </w:tc>
        <w:tc>
          <w:tcPr>
            <w:tcW w:w="1546" w:type="dxa"/>
            <w:vMerge w:val="restart"/>
          </w:tcPr>
          <w:p w:rsidR="008B1DFB" w:rsidRPr="008F2D75" w:rsidRDefault="008B1DFB" w:rsidP="00AE7D53">
            <w:pPr>
              <w:pStyle w:val="Default"/>
              <w:widowControl w:val="0"/>
              <w:jc w:val="both"/>
              <w:rPr>
                <w:rFonts w:ascii="Times New Roman" w:hAnsi="Times New Roman" w:cs="Times New Roman"/>
                <w:sz w:val="20"/>
                <w:szCs w:val="20"/>
              </w:rPr>
            </w:pPr>
            <w:r w:rsidRPr="008F2D75">
              <w:rPr>
                <w:rFonts w:ascii="Times New Roman" w:hAnsi="Times New Roman" w:cs="Times New Roman"/>
                <w:sz w:val="20"/>
                <w:szCs w:val="20"/>
              </w:rPr>
              <w:t>1.1 West Siha community sensitized on the project</w:t>
            </w:r>
          </w:p>
        </w:tc>
        <w:tc>
          <w:tcPr>
            <w:tcW w:w="1881" w:type="dxa"/>
          </w:tcPr>
          <w:p w:rsidR="008B1DFB" w:rsidRPr="008F2D75" w:rsidRDefault="008B1DFB" w:rsidP="00AE7D53">
            <w:pPr>
              <w:pStyle w:val="Default"/>
              <w:widowControl w:val="0"/>
              <w:jc w:val="both"/>
              <w:rPr>
                <w:rFonts w:ascii="Times New Roman" w:hAnsi="Times New Roman" w:cs="Times New Roman"/>
                <w:sz w:val="20"/>
                <w:szCs w:val="20"/>
              </w:rPr>
            </w:pPr>
            <w:r w:rsidRPr="008F2D75">
              <w:rPr>
                <w:rFonts w:ascii="Times New Roman" w:hAnsi="Times New Roman" w:cs="Times New Roman"/>
                <w:sz w:val="20"/>
                <w:szCs w:val="20"/>
              </w:rPr>
              <w:t>1.1.1 Facilitate one day advocacy meeting to West Siha community on the Project.</w:t>
            </w:r>
          </w:p>
        </w:tc>
        <w:tc>
          <w:tcPr>
            <w:tcW w:w="1221" w:type="dxa"/>
          </w:tcPr>
          <w:p w:rsidR="008B1DFB" w:rsidRPr="008F2D75" w:rsidRDefault="008B1DFB" w:rsidP="00AE7D53">
            <w:pPr>
              <w:pStyle w:val="Default"/>
              <w:widowControl w:val="0"/>
              <w:jc w:val="both"/>
              <w:rPr>
                <w:rFonts w:ascii="Times New Roman" w:hAnsi="Times New Roman" w:cs="Times New Roman"/>
                <w:sz w:val="20"/>
                <w:szCs w:val="20"/>
              </w:rPr>
            </w:pPr>
            <w:r w:rsidRPr="008F2D75">
              <w:rPr>
                <w:rFonts w:ascii="Times New Roman" w:hAnsi="Times New Roman" w:cs="Times New Roman"/>
                <w:sz w:val="20"/>
                <w:szCs w:val="20"/>
              </w:rPr>
              <w:t>Stationeries</w:t>
            </w:r>
          </w:p>
          <w:p w:rsidR="008B1DFB" w:rsidRPr="008F2D75" w:rsidRDefault="008B1DFB" w:rsidP="00AE7D53">
            <w:pPr>
              <w:pStyle w:val="Default"/>
              <w:widowControl w:val="0"/>
              <w:jc w:val="both"/>
              <w:rPr>
                <w:rFonts w:ascii="Times New Roman" w:hAnsi="Times New Roman" w:cs="Times New Roman"/>
                <w:sz w:val="20"/>
                <w:szCs w:val="20"/>
              </w:rPr>
            </w:pPr>
            <w:r w:rsidRPr="008F2D75">
              <w:rPr>
                <w:rFonts w:ascii="Times New Roman" w:hAnsi="Times New Roman" w:cs="Times New Roman"/>
                <w:sz w:val="20"/>
                <w:szCs w:val="20"/>
              </w:rPr>
              <w:t xml:space="preserve">Allowance for facilitator  </w:t>
            </w:r>
          </w:p>
        </w:tc>
        <w:tc>
          <w:tcPr>
            <w:tcW w:w="1800" w:type="dxa"/>
          </w:tcPr>
          <w:p w:rsidR="008B1DFB" w:rsidRPr="008F2D75" w:rsidRDefault="008B1DFB" w:rsidP="00AE7D53">
            <w:pPr>
              <w:pStyle w:val="Default"/>
              <w:widowControl w:val="0"/>
              <w:jc w:val="both"/>
              <w:rPr>
                <w:rFonts w:ascii="Times New Roman" w:hAnsi="Times New Roman" w:cs="Times New Roman"/>
                <w:sz w:val="20"/>
                <w:szCs w:val="20"/>
              </w:rPr>
            </w:pPr>
            <w:r w:rsidRPr="008F2D75">
              <w:rPr>
                <w:rFonts w:ascii="Times New Roman" w:hAnsi="Times New Roman" w:cs="Times New Roman"/>
                <w:sz w:val="20"/>
                <w:szCs w:val="20"/>
              </w:rPr>
              <w:t>Number of meeting helds.</w:t>
            </w:r>
          </w:p>
        </w:tc>
      </w:tr>
      <w:tr w:rsidR="008B1DFB" w:rsidRPr="00EB0D26">
        <w:trPr>
          <w:trHeight w:val="800"/>
        </w:trPr>
        <w:tc>
          <w:tcPr>
            <w:tcW w:w="1742" w:type="dxa"/>
            <w:vMerge/>
          </w:tcPr>
          <w:p w:rsidR="008B1DFB" w:rsidRPr="008F2D75" w:rsidRDefault="008B1DFB" w:rsidP="00AE7D53">
            <w:pPr>
              <w:pStyle w:val="Default"/>
              <w:widowControl w:val="0"/>
              <w:jc w:val="both"/>
              <w:rPr>
                <w:rFonts w:ascii="Times New Roman" w:hAnsi="Times New Roman" w:cs="Times New Roman"/>
                <w:sz w:val="20"/>
                <w:szCs w:val="20"/>
              </w:rPr>
            </w:pPr>
          </w:p>
        </w:tc>
        <w:tc>
          <w:tcPr>
            <w:tcW w:w="1546" w:type="dxa"/>
            <w:vMerge/>
          </w:tcPr>
          <w:p w:rsidR="008B1DFB" w:rsidRPr="008F2D75" w:rsidRDefault="008B1DFB" w:rsidP="00AE7D53">
            <w:pPr>
              <w:pStyle w:val="Default"/>
              <w:widowControl w:val="0"/>
              <w:jc w:val="both"/>
              <w:rPr>
                <w:rFonts w:ascii="Times New Roman" w:hAnsi="Times New Roman" w:cs="Times New Roman"/>
                <w:sz w:val="20"/>
                <w:szCs w:val="20"/>
              </w:rPr>
            </w:pPr>
          </w:p>
        </w:tc>
        <w:tc>
          <w:tcPr>
            <w:tcW w:w="1881" w:type="dxa"/>
          </w:tcPr>
          <w:p w:rsidR="008B1DFB" w:rsidRPr="008F2D75" w:rsidRDefault="008B1DFB" w:rsidP="00AE7D53">
            <w:pPr>
              <w:pStyle w:val="Default"/>
              <w:widowControl w:val="0"/>
              <w:jc w:val="both"/>
              <w:rPr>
                <w:rFonts w:ascii="Times New Roman" w:hAnsi="Times New Roman" w:cs="Times New Roman"/>
                <w:sz w:val="20"/>
                <w:szCs w:val="20"/>
              </w:rPr>
            </w:pPr>
            <w:r w:rsidRPr="008F2D75">
              <w:rPr>
                <w:rFonts w:ascii="Times New Roman" w:hAnsi="Times New Roman" w:cs="Times New Roman"/>
                <w:sz w:val="20"/>
                <w:szCs w:val="20"/>
              </w:rPr>
              <w:t>1.1.2. Facilitate advocacy to village and government leaders.</w:t>
            </w:r>
          </w:p>
        </w:tc>
        <w:tc>
          <w:tcPr>
            <w:tcW w:w="1221" w:type="dxa"/>
          </w:tcPr>
          <w:p w:rsidR="008B1DFB" w:rsidRPr="008F2D75" w:rsidRDefault="008B1DFB" w:rsidP="00AE7D53">
            <w:pPr>
              <w:pStyle w:val="Default"/>
              <w:widowControl w:val="0"/>
              <w:jc w:val="both"/>
              <w:rPr>
                <w:rFonts w:ascii="Times New Roman" w:hAnsi="Times New Roman" w:cs="Times New Roman"/>
                <w:sz w:val="20"/>
                <w:szCs w:val="20"/>
              </w:rPr>
            </w:pPr>
            <w:r w:rsidRPr="008F2D75">
              <w:rPr>
                <w:rFonts w:ascii="Times New Roman" w:hAnsi="Times New Roman" w:cs="Times New Roman"/>
                <w:sz w:val="20"/>
                <w:szCs w:val="20"/>
              </w:rPr>
              <w:t>Stationeries</w:t>
            </w:r>
          </w:p>
          <w:p w:rsidR="008B1DFB" w:rsidRPr="008F2D75" w:rsidRDefault="008B1DFB" w:rsidP="00AE7D53">
            <w:pPr>
              <w:pStyle w:val="Default"/>
              <w:widowControl w:val="0"/>
              <w:jc w:val="both"/>
              <w:rPr>
                <w:rFonts w:ascii="Times New Roman" w:hAnsi="Times New Roman" w:cs="Times New Roman"/>
                <w:sz w:val="20"/>
                <w:szCs w:val="20"/>
              </w:rPr>
            </w:pPr>
            <w:r w:rsidRPr="008F2D75">
              <w:rPr>
                <w:rFonts w:ascii="Times New Roman" w:hAnsi="Times New Roman" w:cs="Times New Roman"/>
                <w:sz w:val="20"/>
                <w:szCs w:val="20"/>
              </w:rPr>
              <w:t xml:space="preserve">Allowance for facilitator  </w:t>
            </w:r>
          </w:p>
        </w:tc>
        <w:tc>
          <w:tcPr>
            <w:tcW w:w="1800" w:type="dxa"/>
          </w:tcPr>
          <w:p w:rsidR="008B1DFB" w:rsidRPr="008F2D75" w:rsidRDefault="008B1DFB" w:rsidP="00AE7D53">
            <w:pPr>
              <w:pStyle w:val="Default"/>
              <w:widowControl w:val="0"/>
              <w:jc w:val="both"/>
              <w:rPr>
                <w:rFonts w:ascii="Times New Roman" w:hAnsi="Times New Roman" w:cs="Times New Roman"/>
                <w:sz w:val="20"/>
                <w:szCs w:val="20"/>
              </w:rPr>
            </w:pPr>
            <w:r w:rsidRPr="008F2D75">
              <w:rPr>
                <w:rFonts w:ascii="Times New Roman" w:hAnsi="Times New Roman" w:cs="Times New Roman"/>
                <w:sz w:val="20"/>
                <w:szCs w:val="20"/>
              </w:rPr>
              <w:t>Number of meeting helds.</w:t>
            </w:r>
          </w:p>
        </w:tc>
      </w:tr>
      <w:tr w:rsidR="008B1DFB" w:rsidRPr="00EB0D26">
        <w:trPr>
          <w:trHeight w:val="665"/>
        </w:trPr>
        <w:tc>
          <w:tcPr>
            <w:tcW w:w="1742" w:type="dxa"/>
            <w:vMerge w:val="restart"/>
          </w:tcPr>
          <w:p w:rsidR="008B1DFB" w:rsidRPr="008F2D75" w:rsidRDefault="008B1DFB" w:rsidP="00AE7D53">
            <w:pPr>
              <w:pStyle w:val="Default"/>
              <w:widowControl w:val="0"/>
              <w:jc w:val="both"/>
              <w:rPr>
                <w:rFonts w:ascii="Times New Roman" w:hAnsi="Times New Roman" w:cs="Times New Roman"/>
                <w:sz w:val="20"/>
                <w:szCs w:val="20"/>
              </w:rPr>
            </w:pPr>
            <w:r w:rsidRPr="008F2D75">
              <w:rPr>
                <w:rFonts w:ascii="Times New Roman" w:hAnsi="Times New Roman" w:cs="Times New Roman"/>
                <w:sz w:val="20"/>
                <w:szCs w:val="20"/>
              </w:rPr>
              <w:br/>
              <w:t>Build Capacity on honey processing, management and sustainability to bee keepers in Upendo honey producer groups and MUVIMAHA leaders by 2017</w:t>
            </w:r>
          </w:p>
        </w:tc>
        <w:tc>
          <w:tcPr>
            <w:tcW w:w="1546" w:type="dxa"/>
            <w:vMerge w:val="restart"/>
          </w:tcPr>
          <w:p w:rsidR="008B1DFB" w:rsidRPr="008F2D75" w:rsidRDefault="008B1DFB" w:rsidP="00AE7D53">
            <w:pPr>
              <w:pStyle w:val="Default"/>
              <w:widowControl w:val="0"/>
              <w:jc w:val="both"/>
              <w:rPr>
                <w:rFonts w:ascii="Times New Roman" w:hAnsi="Times New Roman" w:cs="Times New Roman"/>
                <w:sz w:val="20"/>
                <w:szCs w:val="20"/>
              </w:rPr>
            </w:pPr>
            <w:r w:rsidRPr="008F2D75">
              <w:rPr>
                <w:rFonts w:ascii="Times New Roman" w:hAnsi="Times New Roman" w:cs="Times New Roman"/>
                <w:sz w:val="20"/>
                <w:szCs w:val="20"/>
              </w:rPr>
              <w:t>2.1 Increased knowledge on honey processing, management and sustainability of the project.</w:t>
            </w:r>
          </w:p>
        </w:tc>
        <w:tc>
          <w:tcPr>
            <w:tcW w:w="1881" w:type="dxa"/>
          </w:tcPr>
          <w:p w:rsidR="008B1DFB" w:rsidRPr="008F2D75" w:rsidRDefault="008B1DFB" w:rsidP="00AE7D53">
            <w:pPr>
              <w:pStyle w:val="Default"/>
              <w:widowControl w:val="0"/>
              <w:jc w:val="both"/>
              <w:outlineLvl w:val="0"/>
              <w:rPr>
                <w:rFonts w:ascii="Times New Roman" w:hAnsi="Times New Roman" w:cs="Times New Roman"/>
                <w:sz w:val="20"/>
                <w:szCs w:val="20"/>
              </w:rPr>
            </w:pPr>
            <w:bookmarkStart w:id="770" w:name="_Toc490203339"/>
            <w:bookmarkStart w:id="771" w:name="_Toc490248591"/>
            <w:bookmarkStart w:id="772" w:name="_Toc493508642"/>
            <w:r w:rsidRPr="008F2D75">
              <w:rPr>
                <w:rFonts w:ascii="Times New Roman" w:hAnsi="Times New Roman" w:cs="Times New Roman"/>
                <w:sz w:val="20"/>
                <w:szCs w:val="20"/>
              </w:rPr>
              <w:t>2.1.1 Capacity building to 20 bee keepers’ management of honey.</w:t>
            </w:r>
            <w:bookmarkEnd w:id="770"/>
            <w:bookmarkEnd w:id="771"/>
            <w:bookmarkEnd w:id="772"/>
          </w:p>
        </w:tc>
        <w:tc>
          <w:tcPr>
            <w:tcW w:w="1221" w:type="dxa"/>
          </w:tcPr>
          <w:p w:rsidR="008B1DFB" w:rsidRPr="008F2D75" w:rsidRDefault="008B1DFB" w:rsidP="00AE7D53">
            <w:pPr>
              <w:pStyle w:val="Default"/>
              <w:widowControl w:val="0"/>
              <w:jc w:val="both"/>
              <w:rPr>
                <w:rFonts w:ascii="Times New Roman" w:hAnsi="Times New Roman" w:cs="Times New Roman"/>
                <w:sz w:val="20"/>
                <w:szCs w:val="20"/>
              </w:rPr>
            </w:pPr>
            <w:r w:rsidRPr="008F2D75">
              <w:rPr>
                <w:rFonts w:ascii="Times New Roman" w:hAnsi="Times New Roman" w:cs="Times New Roman"/>
                <w:sz w:val="20"/>
                <w:szCs w:val="20"/>
              </w:rPr>
              <w:t>Stationeries</w:t>
            </w:r>
          </w:p>
          <w:p w:rsidR="008B1DFB" w:rsidRPr="008F2D75" w:rsidRDefault="008B1DFB" w:rsidP="00AE7D53">
            <w:pPr>
              <w:pStyle w:val="Default"/>
              <w:widowControl w:val="0"/>
              <w:jc w:val="both"/>
              <w:rPr>
                <w:rFonts w:ascii="Times New Roman" w:hAnsi="Times New Roman" w:cs="Times New Roman"/>
                <w:sz w:val="20"/>
                <w:szCs w:val="20"/>
              </w:rPr>
            </w:pPr>
            <w:r w:rsidRPr="008F2D75">
              <w:rPr>
                <w:rFonts w:ascii="Times New Roman" w:hAnsi="Times New Roman" w:cs="Times New Roman"/>
                <w:sz w:val="20"/>
                <w:szCs w:val="20"/>
              </w:rPr>
              <w:t xml:space="preserve">Allowance for facilitator  </w:t>
            </w:r>
          </w:p>
        </w:tc>
        <w:tc>
          <w:tcPr>
            <w:tcW w:w="1800" w:type="dxa"/>
          </w:tcPr>
          <w:p w:rsidR="008B1DFB" w:rsidRPr="008F2D75" w:rsidRDefault="008B1DFB" w:rsidP="00AE7D53">
            <w:pPr>
              <w:pStyle w:val="Default"/>
              <w:widowControl w:val="0"/>
              <w:jc w:val="both"/>
              <w:rPr>
                <w:rFonts w:ascii="Times New Roman" w:hAnsi="Times New Roman" w:cs="Times New Roman"/>
                <w:sz w:val="20"/>
                <w:szCs w:val="20"/>
              </w:rPr>
            </w:pPr>
            <w:r w:rsidRPr="008F2D75">
              <w:rPr>
                <w:rFonts w:ascii="Times New Roman" w:hAnsi="Times New Roman" w:cs="Times New Roman"/>
                <w:sz w:val="20"/>
                <w:szCs w:val="20"/>
              </w:rPr>
              <w:t xml:space="preserve">List of trained participants </w:t>
            </w:r>
          </w:p>
        </w:tc>
      </w:tr>
      <w:tr w:rsidR="008B1DFB" w:rsidRPr="00EB0D26">
        <w:trPr>
          <w:trHeight w:val="710"/>
        </w:trPr>
        <w:tc>
          <w:tcPr>
            <w:tcW w:w="1742" w:type="dxa"/>
            <w:vMerge/>
          </w:tcPr>
          <w:p w:rsidR="008B1DFB" w:rsidRPr="008F2D75" w:rsidRDefault="008B1DFB" w:rsidP="00AE7D53">
            <w:pPr>
              <w:pStyle w:val="Default"/>
              <w:widowControl w:val="0"/>
              <w:jc w:val="both"/>
              <w:rPr>
                <w:rFonts w:ascii="Times New Roman" w:hAnsi="Times New Roman" w:cs="Times New Roman"/>
                <w:sz w:val="20"/>
                <w:szCs w:val="20"/>
              </w:rPr>
            </w:pPr>
          </w:p>
        </w:tc>
        <w:tc>
          <w:tcPr>
            <w:tcW w:w="1546" w:type="dxa"/>
            <w:vMerge/>
          </w:tcPr>
          <w:p w:rsidR="008B1DFB" w:rsidRPr="008F2D75" w:rsidRDefault="008B1DFB" w:rsidP="00AE7D53">
            <w:pPr>
              <w:pStyle w:val="Default"/>
              <w:widowControl w:val="0"/>
              <w:jc w:val="both"/>
              <w:rPr>
                <w:rFonts w:ascii="Times New Roman" w:hAnsi="Times New Roman" w:cs="Times New Roman"/>
                <w:sz w:val="20"/>
                <w:szCs w:val="20"/>
              </w:rPr>
            </w:pPr>
          </w:p>
        </w:tc>
        <w:tc>
          <w:tcPr>
            <w:tcW w:w="1881" w:type="dxa"/>
          </w:tcPr>
          <w:p w:rsidR="008B1DFB" w:rsidRPr="008F2D75" w:rsidRDefault="008B1DFB" w:rsidP="00AE7D53">
            <w:pPr>
              <w:pStyle w:val="Default"/>
              <w:widowControl w:val="0"/>
              <w:jc w:val="both"/>
              <w:rPr>
                <w:rFonts w:ascii="Times New Roman" w:hAnsi="Times New Roman" w:cs="Times New Roman"/>
                <w:sz w:val="20"/>
                <w:szCs w:val="20"/>
              </w:rPr>
            </w:pPr>
            <w:r w:rsidRPr="008F2D75">
              <w:rPr>
                <w:rFonts w:ascii="Times New Roman" w:hAnsi="Times New Roman" w:cs="Times New Roman"/>
                <w:sz w:val="20"/>
                <w:szCs w:val="20"/>
              </w:rPr>
              <w:t>2.1.2. Facilitate training to 30 people on processing of honey.</w:t>
            </w:r>
          </w:p>
        </w:tc>
        <w:tc>
          <w:tcPr>
            <w:tcW w:w="1221" w:type="dxa"/>
          </w:tcPr>
          <w:p w:rsidR="008B1DFB" w:rsidRPr="008F2D75" w:rsidRDefault="008B1DFB" w:rsidP="00AE7D53">
            <w:pPr>
              <w:pStyle w:val="Default"/>
              <w:widowControl w:val="0"/>
              <w:jc w:val="both"/>
              <w:rPr>
                <w:rFonts w:ascii="Times New Roman" w:hAnsi="Times New Roman" w:cs="Times New Roman"/>
                <w:sz w:val="20"/>
                <w:szCs w:val="20"/>
              </w:rPr>
            </w:pPr>
            <w:r w:rsidRPr="008F2D75">
              <w:rPr>
                <w:rFonts w:ascii="Times New Roman" w:hAnsi="Times New Roman" w:cs="Times New Roman"/>
                <w:sz w:val="20"/>
                <w:szCs w:val="20"/>
              </w:rPr>
              <w:t>Stationeries</w:t>
            </w:r>
          </w:p>
          <w:p w:rsidR="008B1DFB" w:rsidRPr="008F2D75" w:rsidRDefault="008B1DFB" w:rsidP="00AE7D53">
            <w:pPr>
              <w:pStyle w:val="Default"/>
              <w:widowControl w:val="0"/>
              <w:jc w:val="both"/>
              <w:rPr>
                <w:rFonts w:ascii="Times New Roman" w:hAnsi="Times New Roman" w:cs="Times New Roman"/>
                <w:sz w:val="20"/>
                <w:szCs w:val="20"/>
              </w:rPr>
            </w:pPr>
            <w:r w:rsidRPr="008F2D75">
              <w:rPr>
                <w:rFonts w:ascii="Times New Roman" w:hAnsi="Times New Roman" w:cs="Times New Roman"/>
                <w:sz w:val="20"/>
                <w:szCs w:val="20"/>
              </w:rPr>
              <w:t xml:space="preserve">Allowance for facilitator  </w:t>
            </w:r>
          </w:p>
        </w:tc>
        <w:tc>
          <w:tcPr>
            <w:tcW w:w="1800" w:type="dxa"/>
          </w:tcPr>
          <w:p w:rsidR="008B1DFB" w:rsidRPr="008F2D75" w:rsidRDefault="008B1DFB" w:rsidP="00AE7D53">
            <w:pPr>
              <w:pStyle w:val="Default"/>
              <w:widowControl w:val="0"/>
              <w:jc w:val="both"/>
              <w:rPr>
                <w:rFonts w:ascii="Times New Roman" w:hAnsi="Times New Roman" w:cs="Times New Roman"/>
                <w:sz w:val="20"/>
                <w:szCs w:val="20"/>
              </w:rPr>
            </w:pPr>
            <w:r w:rsidRPr="008F2D75">
              <w:rPr>
                <w:rFonts w:ascii="Times New Roman" w:hAnsi="Times New Roman" w:cs="Times New Roman"/>
                <w:sz w:val="20"/>
                <w:szCs w:val="20"/>
              </w:rPr>
              <w:t>List of trained participants</w:t>
            </w:r>
          </w:p>
        </w:tc>
      </w:tr>
      <w:tr w:rsidR="008B1DFB" w:rsidRPr="00EB0D26">
        <w:trPr>
          <w:trHeight w:val="620"/>
        </w:trPr>
        <w:tc>
          <w:tcPr>
            <w:tcW w:w="1742" w:type="dxa"/>
            <w:vMerge/>
          </w:tcPr>
          <w:p w:rsidR="008B1DFB" w:rsidRPr="008F2D75" w:rsidRDefault="008B1DFB" w:rsidP="00AE7D53">
            <w:pPr>
              <w:pStyle w:val="Default"/>
              <w:widowControl w:val="0"/>
              <w:jc w:val="both"/>
              <w:rPr>
                <w:rFonts w:ascii="Times New Roman" w:hAnsi="Times New Roman" w:cs="Times New Roman"/>
                <w:sz w:val="20"/>
                <w:szCs w:val="20"/>
              </w:rPr>
            </w:pPr>
          </w:p>
        </w:tc>
        <w:tc>
          <w:tcPr>
            <w:tcW w:w="1546" w:type="dxa"/>
            <w:vMerge/>
          </w:tcPr>
          <w:p w:rsidR="008B1DFB" w:rsidRPr="008F2D75" w:rsidRDefault="008B1DFB" w:rsidP="00AE7D53">
            <w:pPr>
              <w:pStyle w:val="Default"/>
              <w:widowControl w:val="0"/>
              <w:jc w:val="both"/>
              <w:rPr>
                <w:rFonts w:ascii="Times New Roman" w:hAnsi="Times New Roman" w:cs="Times New Roman"/>
                <w:sz w:val="20"/>
                <w:szCs w:val="20"/>
              </w:rPr>
            </w:pPr>
          </w:p>
        </w:tc>
        <w:tc>
          <w:tcPr>
            <w:tcW w:w="1881" w:type="dxa"/>
          </w:tcPr>
          <w:p w:rsidR="008B1DFB" w:rsidRPr="008F2D75" w:rsidRDefault="008B1DFB" w:rsidP="00AE7D53">
            <w:pPr>
              <w:pStyle w:val="Default"/>
              <w:widowControl w:val="0"/>
              <w:jc w:val="both"/>
              <w:rPr>
                <w:rFonts w:ascii="Times New Roman" w:hAnsi="Times New Roman" w:cs="Times New Roman"/>
                <w:sz w:val="20"/>
                <w:szCs w:val="20"/>
              </w:rPr>
            </w:pPr>
            <w:r w:rsidRPr="008F2D75">
              <w:rPr>
                <w:rFonts w:ascii="Times New Roman" w:hAnsi="Times New Roman" w:cs="Times New Roman"/>
                <w:sz w:val="20"/>
                <w:szCs w:val="20"/>
              </w:rPr>
              <w:t>2.1.3.Facilitate monitoring and evaluation</w:t>
            </w:r>
          </w:p>
        </w:tc>
        <w:tc>
          <w:tcPr>
            <w:tcW w:w="1221" w:type="dxa"/>
          </w:tcPr>
          <w:p w:rsidR="008B1DFB" w:rsidRPr="008F2D75" w:rsidRDefault="008B1DFB" w:rsidP="00AE7D53">
            <w:pPr>
              <w:pStyle w:val="Default"/>
              <w:widowControl w:val="0"/>
              <w:jc w:val="both"/>
              <w:rPr>
                <w:rFonts w:ascii="Times New Roman" w:hAnsi="Times New Roman" w:cs="Times New Roman"/>
                <w:sz w:val="20"/>
                <w:szCs w:val="20"/>
              </w:rPr>
            </w:pPr>
            <w:r w:rsidRPr="008F2D75">
              <w:rPr>
                <w:rFonts w:ascii="Times New Roman" w:hAnsi="Times New Roman" w:cs="Times New Roman"/>
                <w:sz w:val="20"/>
                <w:szCs w:val="20"/>
              </w:rPr>
              <w:t>Stationeries</w:t>
            </w:r>
          </w:p>
          <w:p w:rsidR="008B1DFB" w:rsidRPr="008F2D75" w:rsidRDefault="008B1DFB" w:rsidP="00AE7D53">
            <w:pPr>
              <w:pStyle w:val="Default"/>
              <w:widowControl w:val="0"/>
              <w:jc w:val="both"/>
              <w:rPr>
                <w:rFonts w:ascii="Times New Roman" w:hAnsi="Times New Roman" w:cs="Times New Roman"/>
                <w:sz w:val="20"/>
                <w:szCs w:val="20"/>
              </w:rPr>
            </w:pPr>
            <w:r w:rsidRPr="008F2D75">
              <w:rPr>
                <w:rFonts w:ascii="Times New Roman" w:hAnsi="Times New Roman" w:cs="Times New Roman"/>
                <w:sz w:val="20"/>
                <w:szCs w:val="20"/>
              </w:rPr>
              <w:t xml:space="preserve">Allowance for facilitator  </w:t>
            </w:r>
          </w:p>
        </w:tc>
        <w:tc>
          <w:tcPr>
            <w:tcW w:w="1800" w:type="dxa"/>
          </w:tcPr>
          <w:p w:rsidR="008B1DFB" w:rsidRPr="008F2D75" w:rsidRDefault="008B1DFB" w:rsidP="00AE7D53">
            <w:pPr>
              <w:pStyle w:val="Default"/>
              <w:widowControl w:val="0"/>
              <w:jc w:val="both"/>
              <w:rPr>
                <w:rFonts w:ascii="Times New Roman" w:hAnsi="Times New Roman" w:cs="Times New Roman"/>
                <w:sz w:val="20"/>
                <w:szCs w:val="20"/>
              </w:rPr>
            </w:pPr>
            <w:r w:rsidRPr="008F2D75">
              <w:rPr>
                <w:rFonts w:ascii="Times New Roman" w:hAnsi="Times New Roman" w:cs="Times New Roman"/>
                <w:sz w:val="20"/>
                <w:szCs w:val="20"/>
              </w:rPr>
              <w:t>Number of monitoring reports.</w:t>
            </w:r>
          </w:p>
          <w:p w:rsidR="008B1DFB" w:rsidRPr="008F2D75" w:rsidRDefault="008B1DFB" w:rsidP="00AE7D53">
            <w:pPr>
              <w:pStyle w:val="Default"/>
              <w:widowControl w:val="0"/>
              <w:jc w:val="both"/>
              <w:rPr>
                <w:rFonts w:ascii="Times New Roman" w:hAnsi="Times New Roman" w:cs="Times New Roman"/>
                <w:sz w:val="20"/>
                <w:szCs w:val="20"/>
              </w:rPr>
            </w:pPr>
            <w:r w:rsidRPr="008F2D75">
              <w:rPr>
                <w:rFonts w:ascii="Times New Roman" w:hAnsi="Times New Roman" w:cs="Times New Roman"/>
                <w:sz w:val="20"/>
                <w:szCs w:val="20"/>
              </w:rPr>
              <w:t>Regular coaching of team performance.</w:t>
            </w:r>
          </w:p>
          <w:p w:rsidR="008B1DFB" w:rsidRPr="008F2D75" w:rsidRDefault="008B1DFB" w:rsidP="00AE7D53">
            <w:pPr>
              <w:pStyle w:val="Default"/>
              <w:widowControl w:val="0"/>
              <w:jc w:val="both"/>
              <w:rPr>
                <w:rFonts w:ascii="Times New Roman" w:hAnsi="Times New Roman" w:cs="Times New Roman"/>
                <w:sz w:val="20"/>
                <w:szCs w:val="20"/>
              </w:rPr>
            </w:pPr>
            <w:r w:rsidRPr="008F2D75">
              <w:rPr>
                <w:rFonts w:ascii="Times New Roman" w:hAnsi="Times New Roman" w:cs="Times New Roman"/>
                <w:sz w:val="20"/>
                <w:szCs w:val="20"/>
              </w:rPr>
              <w:t>Frequency of meeting s</w:t>
            </w:r>
          </w:p>
        </w:tc>
      </w:tr>
      <w:tr w:rsidR="008B1DFB" w:rsidRPr="00EB0D26">
        <w:trPr>
          <w:trHeight w:val="251"/>
        </w:trPr>
        <w:tc>
          <w:tcPr>
            <w:tcW w:w="1742" w:type="dxa"/>
            <w:vMerge w:val="restart"/>
          </w:tcPr>
          <w:p w:rsidR="008B1DFB" w:rsidRPr="008F2D75" w:rsidRDefault="008B1DFB" w:rsidP="00AE7D53">
            <w:pPr>
              <w:pStyle w:val="Default"/>
              <w:widowControl w:val="0"/>
              <w:jc w:val="both"/>
              <w:rPr>
                <w:rFonts w:ascii="Times New Roman" w:hAnsi="Times New Roman" w:cs="Times New Roman"/>
                <w:sz w:val="20"/>
                <w:szCs w:val="20"/>
              </w:rPr>
            </w:pPr>
            <w:r w:rsidRPr="008F2D75">
              <w:rPr>
                <w:rFonts w:ascii="Times New Roman" w:hAnsi="Times New Roman" w:cs="Times New Roman"/>
                <w:sz w:val="20"/>
                <w:szCs w:val="20"/>
              </w:rPr>
              <w:t>.Establish honey processing unit for Upendo honey producers by 2017</w:t>
            </w:r>
          </w:p>
        </w:tc>
        <w:tc>
          <w:tcPr>
            <w:tcW w:w="1546" w:type="dxa"/>
            <w:vMerge w:val="restart"/>
          </w:tcPr>
          <w:p w:rsidR="008B1DFB" w:rsidRPr="008F2D75" w:rsidRDefault="008B1DFB" w:rsidP="00AE7D53">
            <w:pPr>
              <w:pStyle w:val="Default"/>
              <w:widowControl w:val="0"/>
              <w:jc w:val="both"/>
              <w:rPr>
                <w:rFonts w:ascii="Times New Roman" w:hAnsi="Times New Roman" w:cs="Times New Roman"/>
                <w:sz w:val="20"/>
                <w:szCs w:val="20"/>
              </w:rPr>
            </w:pPr>
            <w:r w:rsidRPr="008F2D75">
              <w:rPr>
                <w:rFonts w:ascii="Times New Roman" w:hAnsi="Times New Roman" w:cs="Times New Roman"/>
                <w:sz w:val="20"/>
                <w:szCs w:val="20"/>
              </w:rPr>
              <w:t>3.1. Upendo group using Established honey processing unit</w:t>
            </w:r>
          </w:p>
        </w:tc>
        <w:tc>
          <w:tcPr>
            <w:tcW w:w="1881" w:type="dxa"/>
          </w:tcPr>
          <w:p w:rsidR="008B1DFB" w:rsidRPr="008F2D75" w:rsidRDefault="008B1DFB" w:rsidP="00AE7D53">
            <w:pPr>
              <w:pStyle w:val="Default"/>
              <w:widowControl w:val="0"/>
              <w:jc w:val="both"/>
              <w:rPr>
                <w:rFonts w:ascii="Times New Roman" w:hAnsi="Times New Roman" w:cs="Times New Roman"/>
                <w:sz w:val="20"/>
                <w:szCs w:val="20"/>
              </w:rPr>
            </w:pPr>
            <w:r w:rsidRPr="008F2D75">
              <w:rPr>
                <w:rFonts w:ascii="Times New Roman" w:hAnsi="Times New Roman" w:cs="Times New Roman"/>
                <w:sz w:val="20"/>
                <w:szCs w:val="20"/>
              </w:rPr>
              <w:t>3.1.1.Facilitate development of bill of quantity (BOQ)</w:t>
            </w:r>
          </w:p>
        </w:tc>
        <w:tc>
          <w:tcPr>
            <w:tcW w:w="1221" w:type="dxa"/>
          </w:tcPr>
          <w:p w:rsidR="008B1DFB" w:rsidRPr="008F2D75" w:rsidRDefault="008B1DFB" w:rsidP="00AE7D53">
            <w:pPr>
              <w:pStyle w:val="Default"/>
              <w:widowControl w:val="0"/>
              <w:jc w:val="both"/>
              <w:rPr>
                <w:rFonts w:ascii="Times New Roman" w:hAnsi="Times New Roman" w:cs="Times New Roman"/>
                <w:sz w:val="20"/>
                <w:szCs w:val="20"/>
              </w:rPr>
            </w:pPr>
            <w:r w:rsidRPr="008F2D75">
              <w:rPr>
                <w:rFonts w:ascii="Times New Roman" w:hAnsi="Times New Roman" w:cs="Times New Roman"/>
                <w:sz w:val="20"/>
                <w:szCs w:val="20"/>
              </w:rPr>
              <w:t>Fund for engineer.</w:t>
            </w:r>
          </w:p>
        </w:tc>
        <w:tc>
          <w:tcPr>
            <w:tcW w:w="1800" w:type="dxa"/>
          </w:tcPr>
          <w:p w:rsidR="008B1DFB" w:rsidRPr="008F2D75" w:rsidRDefault="008B1DFB" w:rsidP="00AE7D53">
            <w:pPr>
              <w:pStyle w:val="Default"/>
              <w:widowControl w:val="0"/>
              <w:jc w:val="both"/>
              <w:rPr>
                <w:rFonts w:ascii="Times New Roman" w:hAnsi="Times New Roman" w:cs="Times New Roman"/>
                <w:sz w:val="20"/>
                <w:szCs w:val="20"/>
              </w:rPr>
            </w:pPr>
            <w:r w:rsidRPr="008F2D75">
              <w:rPr>
                <w:rFonts w:ascii="Times New Roman" w:hAnsi="Times New Roman" w:cs="Times New Roman"/>
                <w:sz w:val="20"/>
                <w:szCs w:val="20"/>
              </w:rPr>
              <w:t xml:space="preserve">Quality building built </w:t>
            </w:r>
          </w:p>
        </w:tc>
      </w:tr>
      <w:tr w:rsidR="008B1DFB" w:rsidRPr="00EB0D26">
        <w:trPr>
          <w:trHeight w:val="647"/>
        </w:trPr>
        <w:tc>
          <w:tcPr>
            <w:tcW w:w="1742" w:type="dxa"/>
            <w:vMerge/>
          </w:tcPr>
          <w:p w:rsidR="008B1DFB" w:rsidRPr="008F2D75" w:rsidRDefault="008B1DFB" w:rsidP="00AE7D53">
            <w:pPr>
              <w:pStyle w:val="Default"/>
              <w:widowControl w:val="0"/>
              <w:jc w:val="both"/>
              <w:rPr>
                <w:rFonts w:ascii="Times New Roman" w:hAnsi="Times New Roman" w:cs="Times New Roman"/>
                <w:sz w:val="20"/>
                <w:szCs w:val="20"/>
              </w:rPr>
            </w:pPr>
          </w:p>
        </w:tc>
        <w:tc>
          <w:tcPr>
            <w:tcW w:w="1546" w:type="dxa"/>
            <w:vMerge/>
          </w:tcPr>
          <w:p w:rsidR="008B1DFB" w:rsidRPr="008F2D75" w:rsidRDefault="008B1DFB" w:rsidP="00AE7D53">
            <w:pPr>
              <w:pStyle w:val="Default"/>
              <w:widowControl w:val="0"/>
              <w:jc w:val="both"/>
              <w:rPr>
                <w:rFonts w:ascii="Times New Roman" w:hAnsi="Times New Roman" w:cs="Times New Roman"/>
                <w:sz w:val="20"/>
                <w:szCs w:val="20"/>
              </w:rPr>
            </w:pPr>
          </w:p>
        </w:tc>
        <w:tc>
          <w:tcPr>
            <w:tcW w:w="1881" w:type="dxa"/>
          </w:tcPr>
          <w:p w:rsidR="008B1DFB" w:rsidRPr="008F2D75" w:rsidRDefault="008B1DFB" w:rsidP="00AE7D53">
            <w:pPr>
              <w:pStyle w:val="Default"/>
              <w:widowControl w:val="0"/>
              <w:jc w:val="both"/>
              <w:rPr>
                <w:rFonts w:ascii="Times New Roman" w:hAnsi="Times New Roman" w:cs="Times New Roman"/>
                <w:sz w:val="20"/>
                <w:szCs w:val="20"/>
              </w:rPr>
            </w:pPr>
            <w:r w:rsidRPr="008F2D75">
              <w:rPr>
                <w:rFonts w:ascii="Times New Roman" w:hAnsi="Times New Roman" w:cs="Times New Roman"/>
                <w:sz w:val="20"/>
                <w:szCs w:val="20"/>
              </w:rPr>
              <w:t>3.1.2.Facilitate construction of honey processing building</w:t>
            </w:r>
          </w:p>
        </w:tc>
        <w:tc>
          <w:tcPr>
            <w:tcW w:w="1221" w:type="dxa"/>
          </w:tcPr>
          <w:p w:rsidR="008B1DFB" w:rsidRPr="008F2D75" w:rsidRDefault="008B1DFB" w:rsidP="00AE7D53">
            <w:pPr>
              <w:pStyle w:val="Default"/>
              <w:widowControl w:val="0"/>
              <w:jc w:val="both"/>
              <w:rPr>
                <w:rFonts w:ascii="Times New Roman" w:hAnsi="Times New Roman" w:cs="Times New Roman"/>
                <w:sz w:val="20"/>
                <w:szCs w:val="20"/>
              </w:rPr>
            </w:pPr>
            <w:r w:rsidRPr="008F2D75">
              <w:rPr>
                <w:rFonts w:ascii="Times New Roman" w:hAnsi="Times New Roman" w:cs="Times New Roman"/>
                <w:sz w:val="20"/>
                <w:szCs w:val="20"/>
              </w:rPr>
              <w:t>Funds for contractor</w:t>
            </w:r>
          </w:p>
          <w:p w:rsidR="008B1DFB" w:rsidRPr="008F2D75" w:rsidRDefault="008B1DFB" w:rsidP="00AE7D53">
            <w:pPr>
              <w:pStyle w:val="Default"/>
              <w:widowControl w:val="0"/>
              <w:jc w:val="both"/>
              <w:rPr>
                <w:rFonts w:ascii="Times New Roman" w:hAnsi="Times New Roman" w:cs="Times New Roman"/>
                <w:sz w:val="20"/>
                <w:szCs w:val="20"/>
              </w:rPr>
            </w:pPr>
            <w:r w:rsidRPr="008F2D75">
              <w:rPr>
                <w:rFonts w:ascii="Times New Roman" w:hAnsi="Times New Roman" w:cs="Times New Roman"/>
                <w:sz w:val="20"/>
                <w:szCs w:val="20"/>
              </w:rPr>
              <w:t xml:space="preserve">Funds for monitoring </w:t>
            </w:r>
          </w:p>
        </w:tc>
        <w:tc>
          <w:tcPr>
            <w:tcW w:w="1800" w:type="dxa"/>
          </w:tcPr>
          <w:p w:rsidR="008B1DFB" w:rsidRPr="008F2D75" w:rsidRDefault="008B1DFB" w:rsidP="00AE7D53">
            <w:pPr>
              <w:pStyle w:val="Default"/>
              <w:widowControl w:val="0"/>
              <w:jc w:val="both"/>
              <w:rPr>
                <w:rFonts w:ascii="Times New Roman" w:hAnsi="Times New Roman" w:cs="Times New Roman"/>
                <w:sz w:val="20"/>
                <w:szCs w:val="20"/>
              </w:rPr>
            </w:pPr>
            <w:r w:rsidRPr="008F2D75">
              <w:rPr>
                <w:rFonts w:ascii="Times New Roman" w:hAnsi="Times New Roman" w:cs="Times New Roman"/>
                <w:sz w:val="20"/>
                <w:szCs w:val="20"/>
              </w:rPr>
              <w:t xml:space="preserve">Quality and functioning building </w:t>
            </w:r>
          </w:p>
        </w:tc>
      </w:tr>
      <w:tr w:rsidR="008B1DFB" w:rsidRPr="00EB0D26">
        <w:trPr>
          <w:trHeight w:val="503"/>
        </w:trPr>
        <w:tc>
          <w:tcPr>
            <w:tcW w:w="1742" w:type="dxa"/>
            <w:vMerge/>
          </w:tcPr>
          <w:p w:rsidR="008B1DFB" w:rsidRPr="008F2D75" w:rsidRDefault="008B1DFB" w:rsidP="00AE7D53">
            <w:pPr>
              <w:pStyle w:val="Default"/>
              <w:widowControl w:val="0"/>
              <w:jc w:val="both"/>
              <w:rPr>
                <w:rFonts w:ascii="Times New Roman" w:hAnsi="Times New Roman" w:cs="Times New Roman"/>
                <w:sz w:val="20"/>
                <w:szCs w:val="20"/>
              </w:rPr>
            </w:pPr>
          </w:p>
        </w:tc>
        <w:tc>
          <w:tcPr>
            <w:tcW w:w="1546" w:type="dxa"/>
            <w:vMerge/>
          </w:tcPr>
          <w:p w:rsidR="008B1DFB" w:rsidRPr="008F2D75" w:rsidRDefault="008B1DFB" w:rsidP="00AE7D53">
            <w:pPr>
              <w:pStyle w:val="Default"/>
              <w:widowControl w:val="0"/>
              <w:jc w:val="both"/>
              <w:rPr>
                <w:rFonts w:ascii="Times New Roman" w:hAnsi="Times New Roman" w:cs="Times New Roman"/>
                <w:sz w:val="20"/>
                <w:szCs w:val="20"/>
              </w:rPr>
            </w:pPr>
          </w:p>
        </w:tc>
        <w:tc>
          <w:tcPr>
            <w:tcW w:w="1881" w:type="dxa"/>
          </w:tcPr>
          <w:p w:rsidR="008B1DFB" w:rsidRPr="008F2D75" w:rsidRDefault="008B1DFB" w:rsidP="00AE7D53">
            <w:pPr>
              <w:pStyle w:val="Default"/>
              <w:widowControl w:val="0"/>
              <w:jc w:val="both"/>
              <w:rPr>
                <w:rFonts w:ascii="Times New Roman" w:hAnsi="Times New Roman" w:cs="Times New Roman"/>
                <w:sz w:val="20"/>
                <w:szCs w:val="20"/>
              </w:rPr>
            </w:pPr>
            <w:r w:rsidRPr="008F2D75">
              <w:rPr>
                <w:rFonts w:ascii="Times New Roman" w:hAnsi="Times New Roman" w:cs="Times New Roman"/>
                <w:sz w:val="20"/>
                <w:szCs w:val="20"/>
              </w:rPr>
              <w:t>3.1.3 Facilitate purchase of project equipments.</w:t>
            </w:r>
          </w:p>
        </w:tc>
        <w:tc>
          <w:tcPr>
            <w:tcW w:w="1221" w:type="dxa"/>
          </w:tcPr>
          <w:p w:rsidR="008B1DFB" w:rsidRPr="008F2D75" w:rsidRDefault="008B1DFB" w:rsidP="00AE7D53">
            <w:pPr>
              <w:pStyle w:val="Default"/>
              <w:widowControl w:val="0"/>
              <w:jc w:val="both"/>
              <w:rPr>
                <w:rFonts w:ascii="Times New Roman" w:hAnsi="Times New Roman" w:cs="Times New Roman"/>
                <w:sz w:val="20"/>
                <w:szCs w:val="20"/>
              </w:rPr>
            </w:pPr>
            <w:r w:rsidRPr="008F2D75">
              <w:rPr>
                <w:rFonts w:ascii="Times New Roman" w:hAnsi="Times New Roman" w:cs="Times New Roman"/>
                <w:sz w:val="20"/>
                <w:szCs w:val="20"/>
              </w:rPr>
              <w:t xml:space="preserve">Transport cost </w:t>
            </w:r>
          </w:p>
        </w:tc>
        <w:tc>
          <w:tcPr>
            <w:tcW w:w="1800" w:type="dxa"/>
          </w:tcPr>
          <w:p w:rsidR="008B1DFB" w:rsidRPr="008F2D75" w:rsidRDefault="008B1DFB" w:rsidP="00AE7D53">
            <w:pPr>
              <w:pStyle w:val="Default"/>
              <w:widowControl w:val="0"/>
              <w:jc w:val="both"/>
              <w:rPr>
                <w:rFonts w:ascii="Times New Roman" w:hAnsi="Times New Roman" w:cs="Times New Roman"/>
                <w:sz w:val="20"/>
                <w:szCs w:val="20"/>
              </w:rPr>
            </w:pPr>
            <w:r w:rsidRPr="008F2D75">
              <w:rPr>
                <w:rFonts w:ascii="Times New Roman" w:hAnsi="Times New Roman" w:cs="Times New Roman"/>
                <w:sz w:val="20"/>
                <w:szCs w:val="20"/>
              </w:rPr>
              <w:t>Packaged honey.</w:t>
            </w:r>
          </w:p>
          <w:p w:rsidR="008B1DFB" w:rsidRPr="008F2D75" w:rsidRDefault="008B1DFB" w:rsidP="00AE7D53">
            <w:pPr>
              <w:pStyle w:val="Default"/>
              <w:widowControl w:val="0"/>
              <w:jc w:val="both"/>
              <w:rPr>
                <w:rFonts w:ascii="Times New Roman" w:hAnsi="Times New Roman" w:cs="Times New Roman"/>
                <w:sz w:val="20"/>
                <w:szCs w:val="20"/>
              </w:rPr>
            </w:pPr>
            <w:r w:rsidRPr="008F2D75">
              <w:rPr>
                <w:rFonts w:ascii="Times New Roman" w:hAnsi="Times New Roman" w:cs="Times New Roman"/>
                <w:sz w:val="20"/>
                <w:szCs w:val="20"/>
              </w:rPr>
              <w:t>Processed honey.</w:t>
            </w:r>
          </w:p>
        </w:tc>
      </w:tr>
    </w:tbl>
    <w:p w:rsidR="008B1DFB" w:rsidRPr="00AE7D53" w:rsidRDefault="008B1DFB" w:rsidP="00EB0D26">
      <w:pPr>
        <w:widowControl w:val="0"/>
        <w:spacing w:after="0" w:line="480" w:lineRule="auto"/>
        <w:jc w:val="both"/>
        <w:rPr>
          <w:rFonts w:ascii="Times New Roman" w:hAnsi="Times New Roman" w:cs="Times New Roman"/>
          <w:sz w:val="16"/>
          <w:szCs w:val="16"/>
        </w:rPr>
      </w:pPr>
    </w:p>
    <w:p w:rsidR="008B1DFB" w:rsidRPr="00EB0D26" w:rsidRDefault="008B1DFB" w:rsidP="00EB0D26">
      <w:pPr>
        <w:widowControl w:val="0"/>
        <w:spacing w:after="0" w:line="480" w:lineRule="auto"/>
        <w:jc w:val="both"/>
        <w:rPr>
          <w:rFonts w:ascii="Times New Roman" w:hAnsi="Times New Roman" w:cs="Times New Roman"/>
          <w:sz w:val="24"/>
          <w:szCs w:val="24"/>
        </w:rPr>
      </w:pPr>
      <w:r w:rsidRPr="00EB0D26">
        <w:rPr>
          <w:rFonts w:ascii="Times New Roman" w:hAnsi="Times New Roman" w:cs="Times New Roman"/>
          <w:sz w:val="24"/>
          <w:szCs w:val="24"/>
        </w:rPr>
        <w:t>This began during project development and continues throughout the life of the project. Its intention is to assess ongoing project activities and provide information to monitor and improve the project. It was done at several points in the developmental life of the project and its activities. The purpose was to assess whether the project is conducted as planned. This is what constituted the evaluation of the project. The project indicators for monitoring to be used to monitor the project were developed and the indicators will be used as the benchmark to see if project objectives ar</w:t>
      </w:r>
      <w:bookmarkStart w:id="773" w:name="_Toc333443922"/>
      <w:r w:rsidRPr="00EB0D26">
        <w:rPr>
          <w:rFonts w:ascii="Times New Roman" w:hAnsi="Times New Roman" w:cs="Times New Roman"/>
          <w:sz w:val="24"/>
          <w:szCs w:val="24"/>
        </w:rPr>
        <w:t>e being met and to what extent.</w:t>
      </w:r>
    </w:p>
    <w:p w:rsidR="008B1DFB" w:rsidRPr="008F2D75" w:rsidRDefault="008B1DFB" w:rsidP="008F2D75">
      <w:pPr>
        <w:widowControl w:val="0"/>
        <w:spacing w:before="20" w:after="0" w:line="480" w:lineRule="auto"/>
        <w:jc w:val="both"/>
        <w:rPr>
          <w:rFonts w:ascii="Times New Roman" w:hAnsi="Times New Roman" w:cs="Times New Roman"/>
          <w:sz w:val="24"/>
          <w:szCs w:val="24"/>
        </w:rPr>
      </w:pPr>
    </w:p>
    <w:p w:rsidR="008B1DFB" w:rsidRPr="008F2D75" w:rsidRDefault="008B1DFB" w:rsidP="008F2D75">
      <w:pPr>
        <w:pStyle w:val="Default"/>
        <w:widowControl w:val="0"/>
        <w:spacing w:before="20" w:line="480" w:lineRule="auto"/>
        <w:jc w:val="both"/>
        <w:outlineLvl w:val="2"/>
        <w:rPr>
          <w:rFonts w:ascii="Times New Roman" w:hAnsi="Times New Roman" w:cs="Times New Roman"/>
          <w:b/>
          <w:bCs/>
        </w:rPr>
      </w:pPr>
      <w:bookmarkStart w:id="774" w:name="_Toc398384586"/>
      <w:bookmarkStart w:id="775" w:name="_Toc398384879"/>
      <w:bookmarkStart w:id="776" w:name="_Toc398385949"/>
      <w:bookmarkStart w:id="777" w:name="_Toc398386326"/>
      <w:bookmarkStart w:id="778" w:name="_Toc398386523"/>
      <w:bookmarkStart w:id="779" w:name="_Toc398387673"/>
      <w:bookmarkStart w:id="780" w:name="_Toc398388077"/>
      <w:bookmarkStart w:id="781" w:name="_Toc489260905"/>
      <w:bookmarkStart w:id="782" w:name="_Toc490203340"/>
      <w:bookmarkStart w:id="783" w:name="_Toc490248592"/>
      <w:bookmarkStart w:id="784" w:name="_Toc493508643"/>
      <w:bookmarkEnd w:id="773"/>
      <w:r w:rsidRPr="008F2D75">
        <w:rPr>
          <w:rFonts w:ascii="Times New Roman" w:hAnsi="Times New Roman" w:cs="Times New Roman"/>
          <w:b/>
          <w:bCs/>
        </w:rPr>
        <w:t>5.3.2 Participatory Evaluation Methods</w:t>
      </w:r>
      <w:bookmarkEnd w:id="774"/>
      <w:bookmarkEnd w:id="775"/>
      <w:bookmarkEnd w:id="776"/>
      <w:bookmarkEnd w:id="777"/>
      <w:bookmarkEnd w:id="778"/>
      <w:bookmarkEnd w:id="779"/>
      <w:bookmarkEnd w:id="780"/>
      <w:bookmarkEnd w:id="781"/>
      <w:bookmarkEnd w:id="782"/>
      <w:bookmarkEnd w:id="783"/>
      <w:bookmarkEnd w:id="784"/>
    </w:p>
    <w:p w:rsidR="008B1DFB" w:rsidRPr="008F2D75" w:rsidRDefault="008B1DFB" w:rsidP="008F2D75">
      <w:pPr>
        <w:pStyle w:val="Default"/>
        <w:widowControl w:val="0"/>
        <w:spacing w:before="20" w:line="480" w:lineRule="auto"/>
        <w:jc w:val="both"/>
        <w:outlineLvl w:val="2"/>
        <w:rPr>
          <w:rFonts w:ascii="Times New Roman" w:hAnsi="Times New Roman" w:cs="Times New Roman"/>
          <w:b/>
          <w:bCs/>
          <w:color w:val="auto"/>
        </w:rPr>
      </w:pPr>
      <w:bookmarkStart w:id="785" w:name="_Toc333443923"/>
      <w:bookmarkStart w:id="786" w:name="_Toc398108993"/>
      <w:bookmarkStart w:id="787" w:name="_Toc398109688"/>
      <w:bookmarkStart w:id="788" w:name="_Toc398111119"/>
      <w:bookmarkStart w:id="789" w:name="_Toc398384587"/>
      <w:bookmarkStart w:id="790" w:name="_Toc398384880"/>
      <w:bookmarkStart w:id="791" w:name="_Toc398385950"/>
      <w:bookmarkStart w:id="792" w:name="_Toc398386327"/>
      <w:bookmarkStart w:id="793" w:name="_Toc398386524"/>
      <w:bookmarkStart w:id="794" w:name="_Toc398387674"/>
      <w:bookmarkStart w:id="795" w:name="_Toc398388078"/>
      <w:bookmarkStart w:id="796" w:name="_Toc398394194"/>
      <w:bookmarkStart w:id="797" w:name="_Toc398394490"/>
      <w:bookmarkStart w:id="798" w:name="_Toc489260906"/>
      <w:bookmarkStart w:id="799" w:name="_Toc489969721"/>
      <w:bookmarkStart w:id="800" w:name="_Toc490203341"/>
      <w:bookmarkStart w:id="801" w:name="_Toc490204541"/>
      <w:bookmarkStart w:id="802" w:name="_Toc490248593"/>
      <w:bookmarkStart w:id="803" w:name="_Toc493508644"/>
      <w:r w:rsidRPr="008F2D75">
        <w:rPr>
          <w:rFonts w:ascii="Times New Roman" w:hAnsi="Times New Roman" w:cs="Times New Roman"/>
          <w:b/>
          <w:bCs/>
          <w:color w:val="auto"/>
        </w:rPr>
        <w:t>5.3.2.1 Participatory Evaluation Methods</w:t>
      </w:r>
      <w:bookmarkEnd w:id="785"/>
      <w:bookmarkEnd w:id="786"/>
      <w:bookmarkEnd w:id="787"/>
      <w:bookmarkEnd w:id="788"/>
      <w:bookmarkEnd w:id="789"/>
      <w:bookmarkEnd w:id="790"/>
      <w:bookmarkEnd w:id="791"/>
      <w:bookmarkEnd w:id="792"/>
      <w:bookmarkEnd w:id="793"/>
      <w:bookmarkEnd w:id="794"/>
      <w:bookmarkEnd w:id="795"/>
      <w:bookmarkEnd w:id="796"/>
      <w:bookmarkEnd w:id="797"/>
      <w:bookmarkEnd w:id="798"/>
      <w:bookmarkEnd w:id="799"/>
      <w:bookmarkEnd w:id="800"/>
      <w:bookmarkEnd w:id="801"/>
      <w:bookmarkEnd w:id="802"/>
      <w:bookmarkEnd w:id="803"/>
      <w:r w:rsidRPr="008F2D75">
        <w:rPr>
          <w:rFonts w:ascii="Times New Roman" w:hAnsi="Times New Roman" w:cs="Times New Roman"/>
          <w:b/>
          <w:bCs/>
          <w:color w:val="auto"/>
        </w:rPr>
        <w:t xml:space="preserve"> </w:t>
      </w:r>
    </w:p>
    <w:p w:rsidR="008B1DFB" w:rsidRPr="008F2D75" w:rsidRDefault="008B1DFB" w:rsidP="008F2D75">
      <w:pPr>
        <w:pStyle w:val="Default"/>
        <w:widowControl w:val="0"/>
        <w:spacing w:before="20" w:line="480" w:lineRule="auto"/>
        <w:jc w:val="both"/>
        <w:rPr>
          <w:rFonts w:ascii="Times New Roman" w:hAnsi="Times New Roman" w:cs="Times New Roman"/>
        </w:rPr>
      </w:pPr>
      <w:bookmarkStart w:id="804" w:name="_Toc333443924"/>
      <w:bookmarkStart w:id="805" w:name="_Toc398108994"/>
      <w:bookmarkStart w:id="806" w:name="_Toc398109689"/>
      <w:bookmarkStart w:id="807" w:name="_Toc398111120"/>
      <w:bookmarkStart w:id="808" w:name="_Toc398384588"/>
      <w:bookmarkStart w:id="809" w:name="_Toc398384881"/>
      <w:bookmarkStart w:id="810" w:name="_Toc398385951"/>
      <w:bookmarkStart w:id="811" w:name="_Toc398386328"/>
      <w:bookmarkStart w:id="812" w:name="_Toc398386525"/>
      <w:bookmarkStart w:id="813" w:name="_Toc398387675"/>
      <w:bookmarkStart w:id="814" w:name="_Toc398388079"/>
      <w:bookmarkStart w:id="815" w:name="_Toc398388631"/>
      <w:bookmarkStart w:id="816" w:name="_Toc398394195"/>
      <w:bookmarkStart w:id="817" w:name="_Toc398394491"/>
      <w:bookmarkStart w:id="818" w:name="_Toc489260907"/>
      <w:bookmarkStart w:id="819" w:name="_Toc489969722"/>
      <w:bookmarkStart w:id="820" w:name="_Toc490203342"/>
      <w:bookmarkStart w:id="821" w:name="_Toc490204542"/>
      <w:bookmarkStart w:id="822" w:name="_Toc490248594"/>
      <w:r w:rsidRPr="008F2D75">
        <w:rPr>
          <w:rFonts w:ascii="Times New Roman" w:hAnsi="Times New Roman" w:cs="Times New Roman"/>
          <w:b/>
          <w:bCs/>
          <w:color w:val="auto"/>
        </w:rPr>
        <w:t>Progress Evaluation</w:t>
      </w:r>
      <w:bookmarkEnd w:id="804"/>
      <w:bookmarkEnd w:id="805"/>
      <w:bookmarkEnd w:id="806"/>
      <w:bookmarkEnd w:id="807"/>
      <w:bookmarkEnd w:id="808"/>
      <w:bookmarkEnd w:id="809"/>
      <w:bookmarkEnd w:id="810"/>
      <w:bookmarkEnd w:id="811"/>
      <w:bookmarkEnd w:id="812"/>
      <w:bookmarkEnd w:id="813"/>
      <w:bookmarkEnd w:id="814"/>
      <w:bookmarkEnd w:id="815"/>
      <w:bookmarkEnd w:id="816"/>
      <w:bookmarkEnd w:id="817"/>
      <w:bookmarkEnd w:id="818"/>
      <w:bookmarkEnd w:id="819"/>
      <w:bookmarkEnd w:id="820"/>
      <w:bookmarkEnd w:id="821"/>
      <w:bookmarkEnd w:id="822"/>
      <w:r w:rsidRPr="008F2D75">
        <w:rPr>
          <w:rFonts w:ascii="Times New Roman" w:hAnsi="Times New Roman" w:cs="Times New Roman"/>
          <w:b/>
          <w:bCs/>
          <w:color w:val="auto"/>
        </w:rPr>
        <w:t xml:space="preserve">: </w:t>
      </w:r>
      <w:r w:rsidRPr="008F2D75">
        <w:rPr>
          <w:rFonts w:ascii="Times New Roman" w:hAnsi="Times New Roman" w:cs="Times New Roman"/>
        </w:rPr>
        <w:t xml:space="preserve">The purpose of progress evaluation is to assess progress in meeting the goal of the project. It involves collecting information to learn whether or not the benchmarks of participants' progress were met. It determines the impact of the activities and strategies on the goal. It is like an annual evaluation. This evaluation will take place annually and the information will be used to improve the project. Participatory Self-Review and Planning (PSRP) as a formative method gives room for participants to self assess to see what went wrong, areas of weaknesses and opportunities. </w:t>
      </w:r>
    </w:p>
    <w:p w:rsidR="008B1DFB" w:rsidRPr="008F2D75" w:rsidRDefault="008B1DFB" w:rsidP="008F2D75">
      <w:pPr>
        <w:pStyle w:val="Default"/>
        <w:widowControl w:val="0"/>
        <w:spacing w:before="20" w:line="480" w:lineRule="auto"/>
        <w:jc w:val="both"/>
        <w:rPr>
          <w:rFonts w:ascii="Times New Roman" w:hAnsi="Times New Roman" w:cs="Times New Roman"/>
        </w:rPr>
      </w:pPr>
    </w:p>
    <w:p w:rsidR="008B1DFB" w:rsidRPr="008F2D75" w:rsidRDefault="008B1DFB" w:rsidP="008F2D75">
      <w:pPr>
        <w:pStyle w:val="Default"/>
        <w:widowControl w:val="0"/>
        <w:spacing w:before="20" w:line="480" w:lineRule="auto"/>
        <w:jc w:val="both"/>
        <w:rPr>
          <w:rFonts w:ascii="Times New Roman" w:hAnsi="Times New Roman" w:cs="Times New Roman"/>
        </w:rPr>
      </w:pPr>
      <w:r w:rsidRPr="008F2D75">
        <w:rPr>
          <w:rFonts w:ascii="Times New Roman" w:hAnsi="Times New Roman" w:cs="Times New Roman"/>
        </w:rPr>
        <w:t xml:space="preserve">Progressive reports from the project will be used during summative evaluation. The approach is based on Strength, Weakness Opportunities and Threats (SWOT) analysis and giving room for project components to be analyzed ranked and reasons given to its success or failure. All these methods are geared towards sustainability so that when the CED student, supporting Honey group leave, the group can continue with its activities. </w:t>
      </w:r>
    </w:p>
    <w:p w:rsidR="008B1DFB" w:rsidRPr="008F2D75" w:rsidRDefault="008B1DFB" w:rsidP="008F2D75">
      <w:pPr>
        <w:pStyle w:val="Default"/>
        <w:widowControl w:val="0"/>
        <w:spacing w:before="20" w:line="480" w:lineRule="auto"/>
        <w:jc w:val="both"/>
        <w:rPr>
          <w:rFonts w:ascii="Times New Roman" w:hAnsi="Times New Roman" w:cs="Times New Roman"/>
        </w:rPr>
      </w:pPr>
    </w:p>
    <w:p w:rsidR="008B1DFB" w:rsidRDefault="008B1DFB" w:rsidP="008F2D75">
      <w:pPr>
        <w:pStyle w:val="Default"/>
        <w:widowControl w:val="0"/>
        <w:spacing w:before="20" w:line="480" w:lineRule="auto"/>
        <w:jc w:val="both"/>
        <w:rPr>
          <w:rFonts w:ascii="Times New Roman" w:hAnsi="Times New Roman" w:cs="Times New Roman"/>
        </w:rPr>
      </w:pPr>
      <w:r w:rsidRPr="008F2D75">
        <w:rPr>
          <w:rFonts w:ascii="Times New Roman" w:hAnsi="Times New Roman" w:cs="Times New Roman"/>
        </w:rPr>
        <w:t>Participatory Self Review and Planning tool for formative evaluation was chosen because it is a methodology that allows all participants of the project to actively assess the progress of their project. They will be able to identify weak and strong</w:t>
      </w:r>
      <w:r w:rsidRPr="00EB0D26">
        <w:rPr>
          <w:rFonts w:ascii="Times New Roman" w:hAnsi="Times New Roman" w:cs="Times New Roman"/>
        </w:rPr>
        <w:t xml:space="preserve"> points of the project and give reasons for the weak and strong points. With this method group members review the project objectives and indicators set for the objectives. After discussion and agreement on the objectives and indicators, a voting process follows where every group member votes against a given objective and its set of indicators, the voting is based on the extent to which a particular objective has been achieved.</w:t>
      </w:r>
    </w:p>
    <w:p w:rsidR="008B1DFB" w:rsidRPr="008F2D75" w:rsidRDefault="008B1DFB" w:rsidP="00EB0D26">
      <w:pPr>
        <w:pStyle w:val="Default"/>
        <w:widowControl w:val="0"/>
        <w:spacing w:line="480" w:lineRule="auto"/>
        <w:jc w:val="both"/>
        <w:rPr>
          <w:rFonts w:ascii="Times New Roman" w:hAnsi="Times New Roman" w:cs="Times New Roman"/>
        </w:rPr>
      </w:pPr>
    </w:p>
    <w:p w:rsidR="008B1DFB" w:rsidRPr="008F2D75" w:rsidRDefault="008B1DFB" w:rsidP="00EB0D26">
      <w:pPr>
        <w:pStyle w:val="Default"/>
        <w:widowControl w:val="0"/>
        <w:spacing w:line="480" w:lineRule="auto"/>
        <w:jc w:val="both"/>
        <w:rPr>
          <w:rFonts w:ascii="Times New Roman" w:hAnsi="Times New Roman" w:cs="Times New Roman"/>
        </w:rPr>
      </w:pPr>
      <w:r w:rsidRPr="008F2D75">
        <w:rPr>
          <w:rFonts w:ascii="Times New Roman" w:hAnsi="Times New Roman" w:cs="Times New Roman"/>
        </w:rPr>
        <w:t xml:space="preserve">A growing tree is used to show achievement level and the levels are in four stages. Pictures of the growing tree are used to ensure that even those who cannot read can participate through seeing. Voting is done and averages calculated and results are presented to the group. After presentation of the results, the members are asked to ascertain the results and have a consensus. This is to triangulate the results to see all the participants have common understanding. Then the participants are asked to give reasons for the objectives that scored low points and on the objectives that scored higher points. </w:t>
      </w:r>
    </w:p>
    <w:p w:rsidR="008B1DFB" w:rsidRPr="008F2D75" w:rsidRDefault="008B1DFB" w:rsidP="00EB0D26">
      <w:pPr>
        <w:pStyle w:val="Default"/>
        <w:widowControl w:val="0"/>
        <w:spacing w:line="480" w:lineRule="auto"/>
        <w:jc w:val="both"/>
        <w:rPr>
          <w:rFonts w:ascii="Times New Roman" w:hAnsi="Times New Roman" w:cs="Times New Roman"/>
        </w:rPr>
      </w:pPr>
    </w:p>
    <w:p w:rsidR="008B1DFB" w:rsidRPr="008F2D75" w:rsidRDefault="008B1DFB" w:rsidP="00EB0D26">
      <w:pPr>
        <w:pStyle w:val="Default"/>
        <w:widowControl w:val="0"/>
        <w:spacing w:line="480" w:lineRule="auto"/>
        <w:jc w:val="both"/>
        <w:rPr>
          <w:rFonts w:ascii="Times New Roman" w:hAnsi="Times New Roman" w:cs="Times New Roman"/>
        </w:rPr>
      </w:pPr>
      <w:r w:rsidRPr="008F2D75">
        <w:rPr>
          <w:rFonts w:ascii="Times New Roman" w:hAnsi="Times New Roman" w:cs="Times New Roman"/>
        </w:rPr>
        <w:t xml:space="preserve">After giving the reasons, the group puts up an action plan on how to address the issues that lead to low points in given objectives. The plan shows objective, activities, when to be done, who does it, where, resources required and any remarks. In a nut shell, this method involves focus group discussion and voting, PSRP has been planned to be conducted in November 2018. The results obtained so far are based on the weekly meetings of the group where group discussion was conducted and reports were presented and reviewed. In these meetings challenges are discussed and possible solutions suggested. </w:t>
      </w:r>
    </w:p>
    <w:p w:rsidR="008B1DFB" w:rsidRPr="00EB0D26" w:rsidRDefault="008B1DFB" w:rsidP="001667C6">
      <w:pPr>
        <w:pStyle w:val="Default"/>
        <w:widowControl w:val="0"/>
        <w:spacing w:line="360" w:lineRule="auto"/>
        <w:jc w:val="both"/>
        <w:outlineLvl w:val="0"/>
        <w:rPr>
          <w:rFonts w:ascii="Times New Roman" w:hAnsi="Times New Roman" w:cs="Times New Roman"/>
          <w:b/>
          <w:bCs/>
          <w:color w:val="auto"/>
        </w:rPr>
      </w:pPr>
      <w:bookmarkStart w:id="823" w:name="_Toc493508645"/>
      <w:r>
        <w:rPr>
          <w:rFonts w:ascii="Times New Roman" w:hAnsi="Times New Roman" w:cs="Times New Roman"/>
          <w:b/>
          <w:bCs/>
          <w:color w:val="auto"/>
        </w:rPr>
        <w:t>5.3</w:t>
      </w:r>
      <w:r w:rsidRPr="00EB0D26">
        <w:rPr>
          <w:rFonts w:ascii="Times New Roman" w:hAnsi="Times New Roman" w:cs="Times New Roman"/>
          <w:b/>
          <w:bCs/>
          <w:color w:val="auto"/>
        </w:rPr>
        <w:t>.3 Proj</w:t>
      </w:r>
      <w:r>
        <w:rPr>
          <w:rFonts w:ascii="Times New Roman" w:hAnsi="Times New Roman" w:cs="Times New Roman"/>
          <w:b/>
          <w:bCs/>
          <w:color w:val="auto"/>
        </w:rPr>
        <w:t>ect Evaluation Summary</w:t>
      </w:r>
      <w:bookmarkEnd w:id="823"/>
    </w:p>
    <w:p w:rsidR="008B1DFB" w:rsidRPr="00EB0D26" w:rsidRDefault="008B1DFB" w:rsidP="001667C6">
      <w:pPr>
        <w:pStyle w:val="Default"/>
        <w:widowControl w:val="0"/>
        <w:jc w:val="both"/>
        <w:outlineLvl w:val="0"/>
        <w:rPr>
          <w:rFonts w:ascii="Times New Roman" w:hAnsi="Times New Roman" w:cs="Times New Roman"/>
          <w:b/>
          <w:bCs/>
          <w:color w:val="auto"/>
        </w:rPr>
      </w:pPr>
      <w:bookmarkStart w:id="824" w:name="_Toc490203343"/>
      <w:bookmarkStart w:id="825" w:name="_Toc490204543"/>
      <w:bookmarkStart w:id="826" w:name="_Toc490248595"/>
      <w:bookmarkStart w:id="827" w:name="_Toc493508646"/>
      <w:r w:rsidRPr="00EB0D26">
        <w:rPr>
          <w:rFonts w:ascii="Times New Roman" w:hAnsi="Times New Roman" w:cs="Times New Roman"/>
          <w:b/>
          <w:bCs/>
          <w:color w:val="auto"/>
        </w:rPr>
        <w:t xml:space="preserve">Table </w:t>
      </w:r>
      <w:r>
        <w:rPr>
          <w:rFonts w:ascii="Times New Roman" w:hAnsi="Times New Roman" w:cs="Times New Roman"/>
          <w:b/>
          <w:bCs/>
          <w:color w:val="auto"/>
        </w:rPr>
        <w:t>5.3</w:t>
      </w:r>
      <w:r w:rsidRPr="00EB0D26">
        <w:rPr>
          <w:rFonts w:ascii="Times New Roman" w:hAnsi="Times New Roman" w:cs="Times New Roman"/>
          <w:b/>
          <w:bCs/>
          <w:color w:val="auto"/>
        </w:rPr>
        <w:t>: Project Evaluation Summary</w:t>
      </w:r>
      <w:bookmarkEnd w:id="824"/>
      <w:bookmarkEnd w:id="825"/>
      <w:bookmarkEnd w:id="826"/>
      <w:bookmarkEnd w:id="827"/>
      <w:r w:rsidRPr="00EB0D26">
        <w:rPr>
          <w:rFonts w:ascii="Times New Roman" w:hAnsi="Times New Roman" w:cs="Times New Roman"/>
          <w:b/>
          <w:bCs/>
          <w:color w:val="auto"/>
        </w:rPr>
        <w:t xml:space="preserve"> </w:t>
      </w:r>
    </w:p>
    <w:tbl>
      <w:tblPr>
        <w:tblW w:w="0" w:type="auto"/>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1320"/>
        <w:gridCol w:w="1210"/>
        <w:gridCol w:w="1700"/>
        <w:gridCol w:w="1270"/>
        <w:gridCol w:w="1581"/>
        <w:gridCol w:w="1221"/>
      </w:tblGrid>
      <w:tr w:rsidR="008B1DFB" w:rsidRPr="00EB0D26">
        <w:trPr>
          <w:tblHeader/>
        </w:trPr>
        <w:tc>
          <w:tcPr>
            <w:tcW w:w="1320" w:type="dxa"/>
          </w:tcPr>
          <w:p w:rsidR="008B1DFB" w:rsidRPr="008F2D75" w:rsidRDefault="008B1DFB" w:rsidP="00AE7D53">
            <w:pPr>
              <w:pStyle w:val="Default"/>
              <w:widowControl w:val="0"/>
              <w:jc w:val="both"/>
              <w:rPr>
                <w:rFonts w:ascii="Times New Roman" w:hAnsi="Times New Roman" w:cs="Times New Roman"/>
                <w:b/>
                <w:bCs/>
                <w:sz w:val="20"/>
                <w:szCs w:val="20"/>
              </w:rPr>
            </w:pPr>
            <w:r w:rsidRPr="008F2D75">
              <w:rPr>
                <w:rFonts w:ascii="Times New Roman" w:hAnsi="Times New Roman" w:cs="Times New Roman"/>
                <w:b/>
                <w:bCs/>
                <w:sz w:val="20"/>
                <w:szCs w:val="20"/>
              </w:rPr>
              <w:t xml:space="preserve">Objective </w:t>
            </w:r>
          </w:p>
        </w:tc>
        <w:tc>
          <w:tcPr>
            <w:tcW w:w="1210" w:type="dxa"/>
          </w:tcPr>
          <w:p w:rsidR="008B1DFB" w:rsidRPr="008F2D75" w:rsidRDefault="008B1DFB" w:rsidP="00AE7D53">
            <w:pPr>
              <w:pStyle w:val="Default"/>
              <w:widowControl w:val="0"/>
              <w:jc w:val="both"/>
              <w:rPr>
                <w:rFonts w:ascii="Times New Roman" w:hAnsi="Times New Roman" w:cs="Times New Roman"/>
                <w:b/>
                <w:bCs/>
                <w:sz w:val="20"/>
                <w:szCs w:val="20"/>
              </w:rPr>
            </w:pPr>
            <w:r w:rsidRPr="008F2D75">
              <w:rPr>
                <w:rFonts w:ascii="Times New Roman" w:hAnsi="Times New Roman" w:cs="Times New Roman"/>
                <w:b/>
                <w:bCs/>
                <w:sz w:val="20"/>
                <w:szCs w:val="20"/>
              </w:rPr>
              <w:t xml:space="preserve">Output </w:t>
            </w:r>
          </w:p>
        </w:tc>
        <w:tc>
          <w:tcPr>
            <w:tcW w:w="1700" w:type="dxa"/>
          </w:tcPr>
          <w:p w:rsidR="008B1DFB" w:rsidRPr="008F2D75" w:rsidRDefault="008B1DFB" w:rsidP="00AE7D53">
            <w:pPr>
              <w:pStyle w:val="Default"/>
              <w:widowControl w:val="0"/>
              <w:jc w:val="both"/>
              <w:rPr>
                <w:rFonts w:ascii="Times New Roman" w:hAnsi="Times New Roman" w:cs="Times New Roman"/>
                <w:b/>
                <w:bCs/>
                <w:sz w:val="20"/>
                <w:szCs w:val="20"/>
              </w:rPr>
            </w:pPr>
            <w:r w:rsidRPr="008F2D75">
              <w:rPr>
                <w:rFonts w:ascii="Times New Roman" w:hAnsi="Times New Roman" w:cs="Times New Roman"/>
                <w:b/>
                <w:bCs/>
                <w:sz w:val="20"/>
                <w:szCs w:val="20"/>
              </w:rPr>
              <w:t xml:space="preserve">Activity </w:t>
            </w:r>
          </w:p>
        </w:tc>
        <w:tc>
          <w:tcPr>
            <w:tcW w:w="1270" w:type="dxa"/>
          </w:tcPr>
          <w:p w:rsidR="008B1DFB" w:rsidRPr="008F2D75" w:rsidRDefault="008B1DFB" w:rsidP="00AE7D53">
            <w:pPr>
              <w:pStyle w:val="Default"/>
              <w:widowControl w:val="0"/>
              <w:jc w:val="both"/>
              <w:rPr>
                <w:rFonts w:ascii="Times New Roman" w:hAnsi="Times New Roman" w:cs="Times New Roman"/>
                <w:b/>
                <w:bCs/>
                <w:sz w:val="20"/>
                <w:szCs w:val="20"/>
              </w:rPr>
            </w:pPr>
            <w:r w:rsidRPr="008F2D75">
              <w:rPr>
                <w:rFonts w:ascii="Times New Roman" w:hAnsi="Times New Roman" w:cs="Times New Roman"/>
                <w:b/>
                <w:bCs/>
                <w:sz w:val="20"/>
                <w:szCs w:val="20"/>
              </w:rPr>
              <w:t xml:space="preserve">Performance indicator </w:t>
            </w:r>
          </w:p>
        </w:tc>
        <w:tc>
          <w:tcPr>
            <w:tcW w:w="1581" w:type="dxa"/>
          </w:tcPr>
          <w:p w:rsidR="008B1DFB" w:rsidRPr="008F2D75" w:rsidRDefault="008B1DFB" w:rsidP="00AE7D53">
            <w:pPr>
              <w:pStyle w:val="Default"/>
              <w:widowControl w:val="0"/>
              <w:jc w:val="both"/>
              <w:rPr>
                <w:rFonts w:ascii="Times New Roman" w:hAnsi="Times New Roman" w:cs="Times New Roman"/>
                <w:b/>
                <w:bCs/>
                <w:sz w:val="20"/>
                <w:szCs w:val="20"/>
              </w:rPr>
            </w:pPr>
            <w:r w:rsidRPr="008F2D75">
              <w:rPr>
                <w:rFonts w:ascii="Times New Roman" w:hAnsi="Times New Roman" w:cs="Times New Roman"/>
                <w:b/>
                <w:bCs/>
                <w:sz w:val="20"/>
                <w:szCs w:val="20"/>
              </w:rPr>
              <w:t>Expected outcome</w:t>
            </w:r>
          </w:p>
        </w:tc>
        <w:tc>
          <w:tcPr>
            <w:tcW w:w="1221" w:type="dxa"/>
          </w:tcPr>
          <w:p w:rsidR="008B1DFB" w:rsidRPr="008F2D75" w:rsidRDefault="008B1DFB" w:rsidP="00AE7D53">
            <w:pPr>
              <w:pStyle w:val="Default"/>
              <w:widowControl w:val="0"/>
              <w:jc w:val="both"/>
              <w:rPr>
                <w:rFonts w:ascii="Times New Roman" w:hAnsi="Times New Roman" w:cs="Times New Roman"/>
                <w:b/>
                <w:bCs/>
                <w:sz w:val="20"/>
                <w:szCs w:val="20"/>
              </w:rPr>
            </w:pPr>
            <w:r w:rsidRPr="008F2D75">
              <w:rPr>
                <w:rFonts w:ascii="Times New Roman" w:hAnsi="Times New Roman" w:cs="Times New Roman"/>
                <w:b/>
                <w:bCs/>
                <w:sz w:val="20"/>
                <w:szCs w:val="20"/>
              </w:rPr>
              <w:t xml:space="preserve">Actual outcome </w:t>
            </w:r>
          </w:p>
        </w:tc>
      </w:tr>
      <w:tr w:rsidR="008B1DFB" w:rsidRPr="00EB0D26">
        <w:trPr>
          <w:trHeight w:val="872"/>
        </w:trPr>
        <w:tc>
          <w:tcPr>
            <w:tcW w:w="1320" w:type="dxa"/>
            <w:vMerge w:val="restart"/>
          </w:tcPr>
          <w:p w:rsidR="008B1DFB" w:rsidRPr="008F2D75" w:rsidRDefault="008B1DFB" w:rsidP="008F2D75">
            <w:pPr>
              <w:pStyle w:val="Default"/>
              <w:widowControl w:val="0"/>
              <w:rPr>
                <w:rFonts w:ascii="Times New Roman" w:hAnsi="Times New Roman" w:cs="Times New Roman"/>
                <w:sz w:val="20"/>
                <w:szCs w:val="20"/>
              </w:rPr>
            </w:pPr>
            <w:r w:rsidRPr="008F2D75">
              <w:rPr>
                <w:rFonts w:ascii="Times New Roman" w:hAnsi="Times New Roman" w:cs="Times New Roman"/>
                <w:sz w:val="20"/>
                <w:szCs w:val="20"/>
              </w:rPr>
              <w:t>Awareness to bee keepers in West Siha on honey processing by 2017.</w:t>
            </w:r>
          </w:p>
        </w:tc>
        <w:tc>
          <w:tcPr>
            <w:tcW w:w="1210" w:type="dxa"/>
            <w:vMerge w:val="restart"/>
          </w:tcPr>
          <w:p w:rsidR="008B1DFB" w:rsidRPr="008F2D75" w:rsidRDefault="008B1DFB" w:rsidP="008F2D75">
            <w:pPr>
              <w:pStyle w:val="Default"/>
              <w:widowControl w:val="0"/>
              <w:rPr>
                <w:rFonts w:ascii="Times New Roman" w:hAnsi="Times New Roman" w:cs="Times New Roman"/>
                <w:sz w:val="20"/>
                <w:szCs w:val="20"/>
              </w:rPr>
            </w:pPr>
            <w:r w:rsidRPr="008F2D75">
              <w:rPr>
                <w:rFonts w:ascii="Times New Roman" w:hAnsi="Times New Roman" w:cs="Times New Roman"/>
                <w:sz w:val="20"/>
                <w:szCs w:val="20"/>
              </w:rPr>
              <w:t>1.1 West Siha community sensitized on the project</w:t>
            </w:r>
          </w:p>
        </w:tc>
        <w:tc>
          <w:tcPr>
            <w:tcW w:w="1700" w:type="dxa"/>
          </w:tcPr>
          <w:p w:rsidR="008B1DFB" w:rsidRPr="008F2D75" w:rsidRDefault="008B1DFB" w:rsidP="008F2D75">
            <w:pPr>
              <w:pStyle w:val="Default"/>
              <w:widowControl w:val="0"/>
              <w:rPr>
                <w:rFonts w:ascii="Times New Roman" w:hAnsi="Times New Roman" w:cs="Times New Roman"/>
                <w:sz w:val="20"/>
                <w:szCs w:val="20"/>
              </w:rPr>
            </w:pPr>
            <w:r w:rsidRPr="008F2D75">
              <w:rPr>
                <w:rFonts w:ascii="Times New Roman" w:hAnsi="Times New Roman" w:cs="Times New Roman"/>
                <w:sz w:val="20"/>
                <w:szCs w:val="20"/>
              </w:rPr>
              <w:t>1.1.1 Facilitate one day advocacy meeting to West Siha community on the Project.</w:t>
            </w:r>
          </w:p>
        </w:tc>
        <w:tc>
          <w:tcPr>
            <w:tcW w:w="1270" w:type="dxa"/>
          </w:tcPr>
          <w:p w:rsidR="008B1DFB" w:rsidRPr="008F2D75" w:rsidRDefault="008B1DFB" w:rsidP="008F2D75">
            <w:pPr>
              <w:pStyle w:val="Default"/>
              <w:widowControl w:val="0"/>
              <w:rPr>
                <w:rFonts w:ascii="Times New Roman" w:hAnsi="Times New Roman" w:cs="Times New Roman"/>
                <w:sz w:val="20"/>
                <w:szCs w:val="20"/>
              </w:rPr>
            </w:pPr>
            <w:r w:rsidRPr="008F2D75">
              <w:rPr>
                <w:rFonts w:ascii="Times New Roman" w:hAnsi="Times New Roman" w:cs="Times New Roman"/>
                <w:sz w:val="20"/>
                <w:szCs w:val="20"/>
              </w:rPr>
              <w:t xml:space="preserve">List of participants attended meeting </w:t>
            </w:r>
          </w:p>
        </w:tc>
        <w:tc>
          <w:tcPr>
            <w:tcW w:w="1581" w:type="dxa"/>
          </w:tcPr>
          <w:p w:rsidR="008B1DFB" w:rsidRPr="008F2D75" w:rsidRDefault="008B1DFB" w:rsidP="008F2D75">
            <w:pPr>
              <w:pStyle w:val="Default"/>
              <w:widowControl w:val="0"/>
              <w:rPr>
                <w:rFonts w:ascii="Times New Roman" w:hAnsi="Times New Roman" w:cs="Times New Roman"/>
                <w:sz w:val="20"/>
                <w:szCs w:val="20"/>
              </w:rPr>
            </w:pPr>
            <w:r w:rsidRPr="008F2D75">
              <w:rPr>
                <w:rFonts w:ascii="Times New Roman" w:hAnsi="Times New Roman" w:cs="Times New Roman"/>
                <w:sz w:val="20"/>
                <w:szCs w:val="20"/>
              </w:rPr>
              <w:t>Good collaboration among partners.</w:t>
            </w:r>
          </w:p>
          <w:p w:rsidR="008B1DFB" w:rsidRPr="008F2D75" w:rsidRDefault="008B1DFB" w:rsidP="008F2D75">
            <w:pPr>
              <w:pStyle w:val="Default"/>
              <w:widowControl w:val="0"/>
              <w:rPr>
                <w:rFonts w:ascii="Times New Roman" w:hAnsi="Times New Roman" w:cs="Times New Roman"/>
                <w:sz w:val="20"/>
                <w:szCs w:val="20"/>
              </w:rPr>
            </w:pPr>
            <w:r w:rsidRPr="008F2D75">
              <w:rPr>
                <w:rFonts w:ascii="Times New Roman" w:hAnsi="Times New Roman" w:cs="Times New Roman"/>
                <w:sz w:val="20"/>
                <w:szCs w:val="20"/>
              </w:rPr>
              <w:t>Increased processing and packaging of honey.</w:t>
            </w:r>
          </w:p>
        </w:tc>
        <w:tc>
          <w:tcPr>
            <w:tcW w:w="1221" w:type="dxa"/>
          </w:tcPr>
          <w:p w:rsidR="008B1DFB" w:rsidRPr="008F2D75" w:rsidRDefault="008B1DFB" w:rsidP="008F2D75">
            <w:pPr>
              <w:pStyle w:val="Default"/>
              <w:widowControl w:val="0"/>
              <w:rPr>
                <w:rFonts w:ascii="Times New Roman" w:hAnsi="Times New Roman" w:cs="Times New Roman"/>
                <w:sz w:val="20"/>
                <w:szCs w:val="20"/>
              </w:rPr>
            </w:pPr>
            <w:r w:rsidRPr="008F2D75">
              <w:rPr>
                <w:rFonts w:ascii="Times New Roman" w:hAnsi="Times New Roman" w:cs="Times New Roman"/>
                <w:sz w:val="20"/>
                <w:szCs w:val="20"/>
              </w:rPr>
              <w:t>80 people trained.</w:t>
            </w:r>
          </w:p>
        </w:tc>
      </w:tr>
      <w:tr w:rsidR="008B1DFB" w:rsidRPr="00EB0D26">
        <w:trPr>
          <w:trHeight w:val="431"/>
        </w:trPr>
        <w:tc>
          <w:tcPr>
            <w:tcW w:w="1320" w:type="dxa"/>
            <w:vMerge/>
          </w:tcPr>
          <w:p w:rsidR="008B1DFB" w:rsidRPr="008F2D75" w:rsidRDefault="008B1DFB" w:rsidP="008F2D75">
            <w:pPr>
              <w:pStyle w:val="Default"/>
              <w:widowControl w:val="0"/>
              <w:rPr>
                <w:rFonts w:ascii="Times New Roman" w:hAnsi="Times New Roman" w:cs="Times New Roman"/>
                <w:sz w:val="20"/>
                <w:szCs w:val="20"/>
              </w:rPr>
            </w:pPr>
          </w:p>
        </w:tc>
        <w:tc>
          <w:tcPr>
            <w:tcW w:w="1210" w:type="dxa"/>
            <w:vMerge/>
          </w:tcPr>
          <w:p w:rsidR="008B1DFB" w:rsidRPr="008F2D75" w:rsidRDefault="008B1DFB" w:rsidP="008F2D75">
            <w:pPr>
              <w:pStyle w:val="Default"/>
              <w:widowControl w:val="0"/>
              <w:rPr>
                <w:rFonts w:ascii="Times New Roman" w:hAnsi="Times New Roman" w:cs="Times New Roman"/>
                <w:sz w:val="20"/>
                <w:szCs w:val="20"/>
              </w:rPr>
            </w:pPr>
          </w:p>
        </w:tc>
        <w:tc>
          <w:tcPr>
            <w:tcW w:w="1700" w:type="dxa"/>
          </w:tcPr>
          <w:p w:rsidR="008B1DFB" w:rsidRPr="008F2D75" w:rsidRDefault="008B1DFB" w:rsidP="008F2D75">
            <w:pPr>
              <w:pStyle w:val="Default"/>
              <w:widowControl w:val="0"/>
              <w:rPr>
                <w:rFonts w:ascii="Times New Roman" w:hAnsi="Times New Roman" w:cs="Times New Roman"/>
                <w:sz w:val="20"/>
                <w:szCs w:val="20"/>
              </w:rPr>
            </w:pPr>
            <w:r w:rsidRPr="008F2D75">
              <w:rPr>
                <w:rFonts w:ascii="Times New Roman" w:hAnsi="Times New Roman" w:cs="Times New Roman"/>
                <w:sz w:val="20"/>
                <w:szCs w:val="20"/>
              </w:rPr>
              <w:t>1.1.2. Facilitate advocacy to village and government leaders.</w:t>
            </w:r>
          </w:p>
        </w:tc>
        <w:tc>
          <w:tcPr>
            <w:tcW w:w="1270" w:type="dxa"/>
          </w:tcPr>
          <w:p w:rsidR="008B1DFB" w:rsidRPr="008F2D75" w:rsidRDefault="008B1DFB" w:rsidP="008F2D75">
            <w:pPr>
              <w:pStyle w:val="Default"/>
              <w:widowControl w:val="0"/>
              <w:rPr>
                <w:rFonts w:ascii="Times New Roman" w:hAnsi="Times New Roman" w:cs="Times New Roman"/>
                <w:sz w:val="20"/>
                <w:szCs w:val="20"/>
              </w:rPr>
            </w:pPr>
            <w:r w:rsidRPr="008F2D75">
              <w:rPr>
                <w:rFonts w:ascii="Times New Roman" w:hAnsi="Times New Roman" w:cs="Times New Roman"/>
                <w:sz w:val="20"/>
                <w:szCs w:val="20"/>
              </w:rPr>
              <w:t xml:space="preserve">List of participants attended meeting </w:t>
            </w:r>
          </w:p>
        </w:tc>
        <w:tc>
          <w:tcPr>
            <w:tcW w:w="1581" w:type="dxa"/>
          </w:tcPr>
          <w:p w:rsidR="008B1DFB" w:rsidRPr="008F2D75" w:rsidRDefault="008B1DFB" w:rsidP="008F2D75">
            <w:pPr>
              <w:pStyle w:val="Default"/>
              <w:widowControl w:val="0"/>
              <w:rPr>
                <w:rFonts w:ascii="Times New Roman" w:hAnsi="Times New Roman" w:cs="Times New Roman"/>
                <w:sz w:val="20"/>
                <w:szCs w:val="20"/>
              </w:rPr>
            </w:pPr>
            <w:r w:rsidRPr="008F2D75">
              <w:rPr>
                <w:rFonts w:ascii="Times New Roman" w:hAnsi="Times New Roman" w:cs="Times New Roman"/>
                <w:sz w:val="20"/>
                <w:szCs w:val="20"/>
              </w:rPr>
              <w:t>Good collaboration among partners.</w:t>
            </w:r>
          </w:p>
          <w:p w:rsidR="008B1DFB" w:rsidRPr="008F2D75" w:rsidRDefault="008B1DFB" w:rsidP="008F2D75">
            <w:pPr>
              <w:pStyle w:val="Default"/>
              <w:widowControl w:val="0"/>
              <w:rPr>
                <w:rFonts w:ascii="Times New Roman" w:hAnsi="Times New Roman" w:cs="Times New Roman"/>
                <w:sz w:val="20"/>
                <w:szCs w:val="20"/>
              </w:rPr>
            </w:pPr>
            <w:r w:rsidRPr="008F2D75">
              <w:rPr>
                <w:rFonts w:ascii="Times New Roman" w:hAnsi="Times New Roman" w:cs="Times New Roman"/>
                <w:sz w:val="20"/>
                <w:szCs w:val="20"/>
              </w:rPr>
              <w:t>Increased processing and packaging of honey.</w:t>
            </w:r>
          </w:p>
        </w:tc>
        <w:tc>
          <w:tcPr>
            <w:tcW w:w="1221" w:type="dxa"/>
          </w:tcPr>
          <w:p w:rsidR="008B1DFB" w:rsidRPr="008F2D75" w:rsidRDefault="008B1DFB" w:rsidP="008F2D75">
            <w:pPr>
              <w:pStyle w:val="Default"/>
              <w:widowControl w:val="0"/>
              <w:rPr>
                <w:rFonts w:ascii="Times New Roman" w:hAnsi="Times New Roman" w:cs="Times New Roman"/>
                <w:sz w:val="20"/>
                <w:szCs w:val="20"/>
              </w:rPr>
            </w:pPr>
            <w:r w:rsidRPr="008F2D75">
              <w:rPr>
                <w:rFonts w:ascii="Times New Roman" w:hAnsi="Times New Roman" w:cs="Times New Roman"/>
                <w:sz w:val="20"/>
                <w:szCs w:val="20"/>
              </w:rPr>
              <w:t>10 leaders trained.</w:t>
            </w:r>
          </w:p>
          <w:p w:rsidR="008B1DFB" w:rsidRPr="008F2D75" w:rsidRDefault="008B1DFB" w:rsidP="008F2D75">
            <w:pPr>
              <w:pStyle w:val="Default"/>
              <w:widowControl w:val="0"/>
              <w:rPr>
                <w:rFonts w:ascii="Times New Roman" w:hAnsi="Times New Roman" w:cs="Times New Roman"/>
                <w:sz w:val="20"/>
                <w:szCs w:val="20"/>
              </w:rPr>
            </w:pPr>
            <w:r w:rsidRPr="008F2D75">
              <w:rPr>
                <w:rFonts w:ascii="Times New Roman" w:hAnsi="Times New Roman" w:cs="Times New Roman"/>
                <w:sz w:val="20"/>
                <w:szCs w:val="20"/>
              </w:rPr>
              <w:t>200liters processed and packaged.</w:t>
            </w:r>
          </w:p>
        </w:tc>
      </w:tr>
      <w:tr w:rsidR="008B1DFB" w:rsidRPr="00EB0D26">
        <w:trPr>
          <w:trHeight w:val="665"/>
        </w:trPr>
        <w:tc>
          <w:tcPr>
            <w:tcW w:w="1320" w:type="dxa"/>
            <w:vMerge w:val="restart"/>
          </w:tcPr>
          <w:p w:rsidR="008B1DFB" w:rsidRPr="008F2D75" w:rsidRDefault="008B1DFB" w:rsidP="00B65AC4">
            <w:pPr>
              <w:pStyle w:val="Default"/>
              <w:widowControl w:val="0"/>
              <w:rPr>
                <w:rFonts w:ascii="Times New Roman" w:hAnsi="Times New Roman" w:cs="Times New Roman"/>
                <w:sz w:val="20"/>
                <w:szCs w:val="20"/>
              </w:rPr>
            </w:pPr>
            <w:r w:rsidRPr="008F2D75">
              <w:rPr>
                <w:rFonts w:ascii="Times New Roman" w:hAnsi="Times New Roman" w:cs="Times New Roman"/>
                <w:sz w:val="20"/>
                <w:szCs w:val="20"/>
              </w:rPr>
              <w:br/>
              <w:t>Build Capacity on honey processing, management and sustainability to bee keepers in Upendo honey producer groups and MUVIMAHA leaders by 2017</w:t>
            </w:r>
          </w:p>
        </w:tc>
        <w:tc>
          <w:tcPr>
            <w:tcW w:w="1210" w:type="dxa"/>
            <w:vMerge w:val="restart"/>
          </w:tcPr>
          <w:p w:rsidR="008B1DFB" w:rsidRPr="008F2D75" w:rsidRDefault="008B1DFB" w:rsidP="00B65AC4">
            <w:pPr>
              <w:pStyle w:val="Default"/>
              <w:widowControl w:val="0"/>
              <w:rPr>
                <w:rFonts w:ascii="Times New Roman" w:hAnsi="Times New Roman" w:cs="Times New Roman"/>
                <w:sz w:val="20"/>
                <w:szCs w:val="20"/>
              </w:rPr>
            </w:pPr>
            <w:r w:rsidRPr="008F2D75">
              <w:rPr>
                <w:rFonts w:ascii="Times New Roman" w:hAnsi="Times New Roman" w:cs="Times New Roman"/>
                <w:sz w:val="20"/>
                <w:szCs w:val="20"/>
              </w:rPr>
              <w:t>2.1 Increased knowledge on honey processing, management and sustainability of the project.</w:t>
            </w:r>
          </w:p>
        </w:tc>
        <w:tc>
          <w:tcPr>
            <w:tcW w:w="1700" w:type="dxa"/>
          </w:tcPr>
          <w:p w:rsidR="008B1DFB" w:rsidRPr="008F2D75" w:rsidRDefault="008B1DFB" w:rsidP="00B65AC4">
            <w:pPr>
              <w:pStyle w:val="Default"/>
              <w:widowControl w:val="0"/>
              <w:rPr>
                <w:rFonts w:ascii="Times New Roman" w:hAnsi="Times New Roman" w:cs="Times New Roman"/>
                <w:sz w:val="20"/>
                <w:szCs w:val="20"/>
              </w:rPr>
            </w:pPr>
            <w:bookmarkStart w:id="828" w:name="_Toc490203344"/>
            <w:bookmarkStart w:id="829" w:name="_Toc490248596"/>
            <w:bookmarkStart w:id="830" w:name="_Toc493508647"/>
            <w:r w:rsidRPr="008F2D75">
              <w:rPr>
                <w:rFonts w:ascii="Times New Roman" w:hAnsi="Times New Roman" w:cs="Times New Roman"/>
                <w:sz w:val="20"/>
                <w:szCs w:val="20"/>
              </w:rPr>
              <w:t>2.1.1 Capacity building to 20 bee keepers’ management of honey.</w:t>
            </w:r>
            <w:bookmarkEnd w:id="828"/>
            <w:bookmarkEnd w:id="829"/>
            <w:bookmarkEnd w:id="830"/>
          </w:p>
        </w:tc>
        <w:tc>
          <w:tcPr>
            <w:tcW w:w="1270" w:type="dxa"/>
          </w:tcPr>
          <w:p w:rsidR="008B1DFB" w:rsidRPr="008F2D75" w:rsidRDefault="008B1DFB" w:rsidP="00B65AC4">
            <w:pPr>
              <w:pStyle w:val="Default"/>
              <w:widowControl w:val="0"/>
              <w:rPr>
                <w:rFonts w:ascii="Times New Roman" w:hAnsi="Times New Roman" w:cs="Times New Roman"/>
                <w:sz w:val="20"/>
                <w:szCs w:val="20"/>
              </w:rPr>
            </w:pPr>
            <w:r w:rsidRPr="008F2D75">
              <w:rPr>
                <w:rFonts w:ascii="Times New Roman" w:hAnsi="Times New Roman" w:cs="Times New Roman"/>
                <w:sz w:val="20"/>
                <w:szCs w:val="20"/>
              </w:rPr>
              <w:t xml:space="preserve">List of participants attended training </w:t>
            </w:r>
          </w:p>
        </w:tc>
        <w:tc>
          <w:tcPr>
            <w:tcW w:w="1581" w:type="dxa"/>
          </w:tcPr>
          <w:p w:rsidR="008B1DFB" w:rsidRPr="008F2D75" w:rsidRDefault="008B1DFB" w:rsidP="00B65AC4">
            <w:pPr>
              <w:pStyle w:val="Default"/>
              <w:widowControl w:val="0"/>
              <w:rPr>
                <w:rFonts w:ascii="Times New Roman" w:hAnsi="Times New Roman" w:cs="Times New Roman"/>
                <w:sz w:val="20"/>
                <w:szCs w:val="20"/>
              </w:rPr>
            </w:pPr>
            <w:r w:rsidRPr="008F2D75">
              <w:rPr>
                <w:rFonts w:ascii="Times New Roman" w:hAnsi="Times New Roman" w:cs="Times New Roman"/>
                <w:sz w:val="20"/>
                <w:szCs w:val="20"/>
              </w:rPr>
              <w:t xml:space="preserve">Improved methods of bee keeping </w:t>
            </w:r>
          </w:p>
          <w:p w:rsidR="008B1DFB" w:rsidRPr="008F2D75" w:rsidRDefault="008B1DFB" w:rsidP="00B65AC4">
            <w:pPr>
              <w:pStyle w:val="Default"/>
              <w:widowControl w:val="0"/>
              <w:rPr>
                <w:rFonts w:ascii="Times New Roman" w:hAnsi="Times New Roman" w:cs="Times New Roman"/>
                <w:sz w:val="20"/>
                <w:szCs w:val="20"/>
              </w:rPr>
            </w:pPr>
            <w:r w:rsidRPr="008F2D75">
              <w:rPr>
                <w:rFonts w:ascii="Times New Roman" w:hAnsi="Times New Roman" w:cs="Times New Roman"/>
                <w:sz w:val="20"/>
                <w:szCs w:val="20"/>
              </w:rPr>
              <w:t>Processed quality and quantity of honey.</w:t>
            </w:r>
          </w:p>
        </w:tc>
        <w:tc>
          <w:tcPr>
            <w:tcW w:w="1221" w:type="dxa"/>
          </w:tcPr>
          <w:p w:rsidR="008B1DFB" w:rsidRPr="008F2D75" w:rsidRDefault="008B1DFB" w:rsidP="00B65AC4">
            <w:pPr>
              <w:pStyle w:val="Default"/>
              <w:widowControl w:val="0"/>
              <w:rPr>
                <w:rFonts w:ascii="Times New Roman" w:hAnsi="Times New Roman" w:cs="Times New Roman"/>
                <w:sz w:val="20"/>
                <w:szCs w:val="20"/>
              </w:rPr>
            </w:pPr>
            <w:r w:rsidRPr="008F2D75">
              <w:rPr>
                <w:rFonts w:ascii="Times New Roman" w:hAnsi="Times New Roman" w:cs="Times New Roman"/>
                <w:sz w:val="20"/>
                <w:szCs w:val="20"/>
              </w:rPr>
              <w:t>20 participants trained.</w:t>
            </w:r>
          </w:p>
          <w:p w:rsidR="008B1DFB" w:rsidRPr="008F2D75" w:rsidRDefault="008B1DFB" w:rsidP="00B65AC4">
            <w:pPr>
              <w:pStyle w:val="Default"/>
              <w:widowControl w:val="0"/>
              <w:rPr>
                <w:rFonts w:ascii="Times New Roman" w:hAnsi="Times New Roman" w:cs="Times New Roman"/>
                <w:sz w:val="20"/>
                <w:szCs w:val="20"/>
              </w:rPr>
            </w:pPr>
            <w:r w:rsidRPr="008F2D75">
              <w:rPr>
                <w:rFonts w:ascii="Times New Roman" w:hAnsi="Times New Roman" w:cs="Times New Roman"/>
                <w:sz w:val="20"/>
                <w:szCs w:val="20"/>
              </w:rPr>
              <w:t xml:space="preserve"> 200liters processed and packaged.</w:t>
            </w:r>
          </w:p>
        </w:tc>
      </w:tr>
      <w:tr w:rsidR="008B1DFB" w:rsidRPr="00EB0D26">
        <w:trPr>
          <w:trHeight w:val="710"/>
        </w:trPr>
        <w:tc>
          <w:tcPr>
            <w:tcW w:w="1320" w:type="dxa"/>
            <w:vMerge/>
          </w:tcPr>
          <w:p w:rsidR="008B1DFB" w:rsidRPr="008F2D75" w:rsidRDefault="008B1DFB" w:rsidP="008F2D75">
            <w:pPr>
              <w:pStyle w:val="Default"/>
              <w:widowControl w:val="0"/>
              <w:rPr>
                <w:rFonts w:ascii="Times New Roman" w:hAnsi="Times New Roman" w:cs="Times New Roman"/>
                <w:sz w:val="20"/>
                <w:szCs w:val="20"/>
              </w:rPr>
            </w:pPr>
          </w:p>
        </w:tc>
        <w:tc>
          <w:tcPr>
            <w:tcW w:w="1210" w:type="dxa"/>
            <w:vMerge/>
          </w:tcPr>
          <w:p w:rsidR="008B1DFB" w:rsidRPr="008F2D75" w:rsidRDefault="008B1DFB" w:rsidP="008F2D75">
            <w:pPr>
              <w:pStyle w:val="Default"/>
              <w:widowControl w:val="0"/>
              <w:rPr>
                <w:rFonts w:ascii="Times New Roman" w:hAnsi="Times New Roman" w:cs="Times New Roman"/>
                <w:sz w:val="20"/>
                <w:szCs w:val="20"/>
              </w:rPr>
            </w:pPr>
          </w:p>
        </w:tc>
        <w:tc>
          <w:tcPr>
            <w:tcW w:w="1700" w:type="dxa"/>
          </w:tcPr>
          <w:p w:rsidR="008B1DFB" w:rsidRPr="008F2D75" w:rsidRDefault="008B1DFB" w:rsidP="008F2D75">
            <w:pPr>
              <w:pStyle w:val="Default"/>
              <w:widowControl w:val="0"/>
              <w:rPr>
                <w:rFonts w:ascii="Times New Roman" w:hAnsi="Times New Roman" w:cs="Times New Roman"/>
                <w:sz w:val="20"/>
                <w:szCs w:val="20"/>
              </w:rPr>
            </w:pPr>
            <w:r w:rsidRPr="008F2D75">
              <w:rPr>
                <w:rFonts w:ascii="Times New Roman" w:hAnsi="Times New Roman" w:cs="Times New Roman"/>
                <w:sz w:val="20"/>
                <w:szCs w:val="20"/>
              </w:rPr>
              <w:t>2.1.2. Facilitate training to 30 people on processing of honey.</w:t>
            </w:r>
          </w:p>
        </w:tc>
        <w:tc>
          <w:tcPr>
            <w:tcW w:w="1270" w:type="dxa"/>
          </w:tcPr>
          <w:p w:rsidR="008B1DFB" w:rsidRPr="008F2D75" w:rsidRDefault="008B1DFB" w:rsidP="008F2D75">
            <w:pPr>
              <w:pStyle w:val="Default"/>
              <w:widowControl w:val="0"/>
              <w:rPr>
                <w:rFonts w:ascii="Times New Roman" w:hAnsi="Times New Roman" w:cs="Times New Roman"/>
                <w:sz w:val="20"/>
                <w:szCs w:val="20"/>
              </w:rPr>
            </w:pPr>
            <w:r w:rsidRPr="008F2D75">
              <w:rPr>
                <w:rFonts w:ascii="Times New Roman" w:hAnsi="Times New Roman" w:cs="Times New Roman"/>
                <w:sz w:val="20"/>
                <w:szCs w:val="20"/>
              </w:rPr>
              <w:t>List of participants attended training</w:t>
            </w:r>
          </w:p>
        </w:tc>
        <w:tc>
          <w:tcPr>
            <w:tcW w:w="1581" w:type="dxa"/>
          </w:tcPr>
          <w:p w:rsidR="008B1DFB" w:rsidRPr="008F2D75" w:rsidRDefault="008B1DFB" w:rsidP="008F2D75">
            <w:pPr>
              <w:pStyle w:val="Default"/>
              <w:widowControl w:val="0"/>
              <w:rPr>
                <w:rFonts w:ascii="Times New Roman" w:hAnsi="Times New Roman" w:cs="Times New Roman"/>
                <w:sz w:val="20"/>
                <w:szCs w:val="20"/>
              </w:rPr>
            </w:pPr>
            <w:r w:rsidRPr="008F2D75">
              <w:rPr>
                <w:rFonts w:ascii="Times New Roman" w:hAnsi="Times New Roman" w:cs="Times New Roman"/>
                <w:sz w:val="20"/>
                <w:szCs w:val="20"/>
              </w:rPr>
              <w:t xml:space="preserve">Improved methods of bee keeping </w:t>
            </w:r>
          </w:p>
          <w:p w:rsidR="008B1DFB" w:rsidRPr="008F2D75" w:rsidRDefault="008B1DFB" w:rsidP="008F2D75">
            <w:pPr>
              <w:pStyle w:val="Default"/>
              <w:widowControl w:val="0"/>
              <w:rPr>
                <w:rFonts w:ascii="Times New Roman" w:hAnsi="Times New Roman" w:cs="Times New Roman"/>
                <w:sz w:val="20"/>
                <w:szCs w:val="20"/>
              </w:rPr>
            </w:pPr>
            <w:r w:rsidRPr="008F2D75">
              <w:rPr>
                <w:rFonts w:ascii="Times New Roman" w:hAnsi="Times New Roman" w:cs="Times New Roman"/>
                <w:sz w:val="20"/>
                <w:szCs w:val="20"/>
              </w:rPr>
              <w:t>Processed quality honey.</w:t>
            </w:r>
          </w:p>
        </w:tc>
        <w:tc>
          <w:tcPr>
            <w:tcW w:w="1221" w:type="dxa"/>
          </w:tcPr>
          <w:p w:rsidR="008B1DFB" w:rsidRPr="008F2D75" w:rsidRDefault="008B1DFB" w:rsidP="008F2D75">
            <w:pPr>
              <w:pStyle w:val="Default"/>
              <w:widowControl w:val="0"/>
              <w:rPr>
                <w:rFonts w:ascii="Times New Roman" w:hAnsi="Times New Roman" w:cs="Times New Roman"/>
                <w:sz w:val="20"/>
                <w:szCs w:val="20"/>
              </w:rPr>
            </w:pPr>
            <w:r w:rsidRPr="008F2D75">
              <w:rPr>
                <w:rFonts w:ascii="Times New Roman" w:hAnsi="Times New Roman" w:cs="Times New Roman"/>
                <w:sz w:val="20"/>
                <w:szCs w:val="20"/>
              </w:rPr>
              <w:t>30 participants trained on processing and packaging</w:t>
            </w:r>
          </w:p>
        </w:tc>
      </w:tr>
      <w:tr w:rsidR="008B1DFB" w:rsidRPr="00EB0D26">
        <w:trPr>
          <w:trHeight w:val="620"/>
        </w:trPr>
        <w:tc>
          <w:tcPr>
            <w:tcW w:w="1320" w:type="dxa"/>
            <w:vMerge/>
          </w:tcPr>
          <w:p w:rsidR="008B1DFB" w:rsidRPr="008F2D75" w:rsidRDefault="008B1DFB" w:rsidP="008F2D75">
            <w:pPr>
              <w:pStyle w:val="Default"/>
              <w:widowControl w:val="0"/>
              <w:rPr>
                <w:rFonts w:ascii="Times New Roman" w:hAnsi="Times New Roman" w:cs="Times New Roman"/>
                <w:sz w:val="20"/>
                <w:szCs w:val="20"/>
              </w:rPr>
            </w:pPr>
          </w:p>
        </w:tc>
        <w:tc>
          <w:tcPr>
            <w:tcW w:w="1210" w:type="dxa"/>
            <w:vMerge/>
          </w:tcPr>
          <w:p w:rsidR="008B1DFB" w:rsidRPr="008F2D75" w:rsidRDefault="008B1DFB" w:rsidP="008F2D75">
            <w:pPr>
              <w:pStyle w:val="Default"/>
              <w:widowControl w:val="0"/>
              <w:rPr>
                <w:rFonts w:ascii="Times New Roman" w:hAnsi="Times New Roman" w:cs="Times New Roman"/>
                <w:sz w:val="20"/>
                <w:szCs w:val="20"/>
              </w:rPr>
            </w:pPr>
          </w:p>
        </w:tc>
        <w:tc>
          <w:tcPr>
            <w:tcW w:w="1700" w:type="dxa"/>
          </w:tcPr>
          <w:p w:rsidR="008B1DFB" w:rsidRPr="008F2D75" w:rsidRDefault="008B1DFB" w:rsidP="008F2D75">
            <w:pPr>
              <w:pStyle w:val="Default"/>
              <w:widowControl w:val="0"/>
              <w:rPr>
                <w:rFonts w:ascii="Times New Roman" w:hAnsi="Times New Roman" w:cs="Times New Roman"/>
                <w:sz w:val="20"/>
                <w:szCs w:val="20"/>
              </w:rPr>
            </w:pPr>
            <w:r w:rsidRPr="008F2D75">
              <w:rPr>
                <w:rFonts w:ascii="Times New Roman" w:hAnsi="Times New Roman" w:cs="Times New Roman"/>
                <w:sz w:val="20"/>
                <w:szCs w:val="20"/>
              </w:rPr>
              <w:t>2.1.3.Facilitate monitoring and evaluation</w:t>
            </w:r>
          </w:p>
        </w:tc>
        <w:tc>
          <w:tcPr>
            <w:tcW w:w="1270" w:type="dxa"/>
          </w:tcPr>
          <w:p w:rsidR="008B1DFB" w:rsidRPr="008F2D75" w:rsidRDefault="008B1DFB" w:rsidP="008F2D75">
            <w:pPr>
              <w:pStyle w:val="Default"/>
              <w:widowControl w:val="0"/>
              <w:rPr>
                <w:rFonts w:ascii="Times New Roman" w:hAnsi="Times New Roman" w:cs="Times New Roman"/>
                <w:sz w:val="20"/>
                <w:szCs w:val="20"/>
              </w:rPr>
            </w:pPr>
            <w:r w:rsidRPr="008F2D75">
              <w:rPr>
                <w:rFonts w:ascii="Times New Roman" w:hAnsi="Times New Roman" w:cs="Times New Roman"/>
                <w:sz w:val="20"/>
                <w:szCs w:val="20"/>
              </w:rPr>
              <w:t>Monitoring and evaluation report.</w:t>
            </w:r>
          </w:p>
        </w:tc>
        <w:tc>
          <w:tcPr>
            <w:tcW w:w="1581" w:type="dxa"/>
          </w:tcPr>
          <w:p w:rsidR="008B1DFB" w:rsidRPr="008F2D75" w:rsidRDefault="008B1DFB" w:rsidP="008F2D75">
            <w:pPr>
              <w:pStyle w:val="Default"/>
              <w:widowControl w:val="0"/>
              <w:rPr>
                <w:rFonts w:ascii="Times New Roman" w:hAnsi="Times New Roman" w:cs="Times New Roman"/>
                <w:sz w:val="20"/>
                <w:szCs w:val="20"/>
              </w:rPr>
            </w:pPr>
            <w:r w:rsidRPr="008F2D75">
              <w:rPr>
                <w:rFonts w:ascii="Times New Roman" w:hAnsi="Times New Roman" w:cs="Times New Roman"/>
                <w:sz w:val="20"/>
                <w:szCs w:val="20"/>
              </w:rPr>
              <w:t xml:space="preserve">Constant supply of processed and packaged honey. </w:t>
            </w:r>
          </w:p>
        </w:tc>
        <w:tc>
          <w:tcPr>
            <w:tcW w:w="1221" w:type="dxa"/>
          </w:tcPr>
          <w:p w:rsidR="008B1DFB" w:rsidRPr="008F2D75" w:rsidRDefault="008B1DFB" w:rsidP="008F2D75">
            <w:pPr>
              <w:pStyle w:val="Default"/>
              <w:widowControl w:val="0"/>
              <w:rPr>
                <w:rFonts w:ascii="Times New Roman" w:hAnsi="Times New Roman" w:cs="Times New Roman"/>
                <w:sz w:val="20"/>
                <w:szCs w:val="20"/>
              </w:rPr>
            </w:pPr>
            <w:r w:rsidRPr="008F2D75">
              <w:rPr>
                <w:rFonts w:ascii="Times New Roman" w:hAnsi="Times New Roman" w:cs="Times New Roman"/>
                <w:sz w:val="20"/>
                <w:szCs w:val="20"/>
              </w:rPr>
              <w:t xml:space="preserve">Processed and packaged, labeled honey. </w:t>
            </w:r>
          </w:p>
        </w:tc>
      </w:tr>
      <w:tr w:rsidR="008B1DFB" w:rsidRPr="00EB0D26">
        <w:trPr>
          <w:trHeight w:val="503"/>
        </w:trPr>
        <w:tc>
          <w:tcPr>
            <w:tcW w:w="1320" w:type="dxa"/>
            <w:vMerge w:val="restart"/>
          </w:tcPr>
          <w:p w:rsidR="008B1DFB" w:rsidRPr="008F2D75" w:rsidRDefault="008B1DFB" w:rsidP="008F2D75">
            <w:pPr>
              <w:pStyle w:val="Default"/>
              <w:widowControl w:val="0"/>
              <w:rPr>
                <w:rFonts w:ascii="Times New Roman" w:hAnsi="Times New Roman" w:cs="Times New Roman"/>
                <w:sz w:val="20"/>
                <w:szCs w:val="20"/>
              </w:rPr>
            </w:pPr>
            <w:r w:rsidRPr="008F2D75">
              <w:rPr>
                <w:rFonts w:ascii="Times New Roman" w:hAnsi="Times New Roman" w:cs="Times New Roman"/>
                <w:sz w:val="20"/>
                <w:szCs w:val="20"/>
              </w:rPr>
              <w:t>.Establish honey processing unit for Upendo honey producers by 2017</w:t>
            </w:r>
          </w:p>
        </w:tc>
        <w:tc>
          <w:tcPr>
            <w:tcW w:w="1210" w:type="dxa"/>
            <w:vMerge w:val="restart"/>
          </w:tcPr>
          <w:p w:rsidR="008B1DFB" w:rsidRPr="008F2D75" w:rsidRDefault="008B1DFB" w:rsidP="008F2D75">
            <w:pPr>
              <w:pStyle w:val="Default"/>
              <w:widowControl w:val="0"/>
              <w:rPr>
                <w:rFonts w:ascii="Times New Roman" w:hAnsi="Times New Roman" w:cs="Times New Roman"/>
                <w:sz w:val="20"/>
                <w:szCs w:val="20"/>
              </w:rPr>
            </w:pPr>
            <w:r w:rsidRPr="008F2D75">
              <w:rPr>
                <w:rFonts w:ascii="Times New Roman" w:hAnsi="Times New Roman" w:cs="Times New Roman"/>
                <w:sz w:val="20"/>
                <w:szCs w:val="20"/>
              </w:rPr>
              <w:t>3.1. Upendo group using Established honey processing unit</w:t>
            </w:r>
          </w:p>
        </w:tc>
        <w:tc>
          <w:tcPr>
            <w:tcW w:w="1700" w:type="dxa"/>
          </w:tcPr>
          <w:p w:rsidR="008B1DFB" w:rsidRPr="008F2D75" w:rsidRDefault="008B1DFB" w:rsidP="008F2D75">
            <w:pPr>
              <w:pStyle w:val="Default"/>
              <w:widowControl w:val="0"/>
              <w:rPr>
                <w:rFonts w:ascii="Times New Roman" w:hAnsi="Times New Roman" w:cs="Times New Roman"/>
                <w:sz w:val="20"/>
                <w:szCs w:val="20"/>
              </w:rPr>
            </w:pPr>
            <w:r w:rsidRPr="008F2D75">
              <w:rPr>
                <w:rFonts w:ascii="Times New Roman" w:hAnsi="Times New Roman" w:cs="Times New Roman"/>
                <w:sz w:val="20"/>
                <w:szCs w:val="20"/>
              </w:rPr>
              <w:t>3.1.1.Facilitate development of bill of quantity (BOQ)</w:t>
            </w:r>
          </w:p>
        </w:tc>
        <w:tc>
          <w:tcPr>
            <w:tcW w:w="1270" w:type="dxa"/>
          </w:tcPr>
          <w:p w:rsidR="008B1DFB" w:rsidRPr="008F2D75" w:rsidRDefault="008B1DFB" w:rsidP="008F2D75">
            <w:pPr>
              <w:pStyle w:val="Default"/>
              <w:widowControl w:val="0"/>
              <w:rPr>
                <w:rFonts w:ascii="Times New Roman" w:hAnsi="Times New Roman" w:cs="Times New Roman"/>
                <w:sz w:val="20"/>
                <w:szCs w:val="20"/>
              </w:rPr>
            </w:pPr>
            <w:r w:rsidRPr="008F2D75">
              <w:rPr>
                <w:rFonts w:ascii="Times New Roman" w:hAnsi="Times New Roman" w:cs="Times New Roman"/>
                <w:sz w:val="20"/>
                <w:szCs w:val="20"/>
              </w:rPr>
              <w:t xml:space="preserve">BOQ filled </w:t>
            </w:r>
          </w:p>
        </w:tc>
        <w:tc>
          <w:tcPr>
            <w:tcW w:w="1581" w:type="dxa"/>
          </w:tcPr>
          <w:p w:rsidR="008B1DFB" w:rsidRPr="008F2D75" w:rsidRDefault="008B1DFB" w:rsidP="008F2D75">
            <w:pPr>
              <w:pStyle w:val="Default"/>
              <w:widowControl w:val="0"/>
              <w:rPr>
                <w:rFonts w:ascii="Times New Roman" w:hAnsi="Times New Roman" w:cs="Times New Roman"/>
                <w:sz w:val="20"/>
                <w:szCs w:val="20"/>
              </w:rPr>
            </w:pPr>
            <w:r w:rsidRPr="008F2D75">
              <w:rPr>
                <w:rFonts w:ascii="Times New Roman" w:hAnsi="Times New Roman" w:cs="Times New Roman"/>
                <w:sz w:val="20"/>
                <w:szCs w:val="20"/>
              </w:rPr>
              <w:t>Quality and quantity of processed and packaged honey.</w:t>
            </w:r>
          </w:p>
        </w:tc>
        <w:tc>
          <w:tcPr>
            <w:tcW w:w="1221" w:type="dxa"/>
          </w:tcPr>
          <w:p w:rsidR="008B1DFB" w:rsidRPr="008F2D75" w:rsidRDefault="008B1DFB" w:rsidP="008F2D75">
            <w:pPr>
              <w:pStyle w:val="Default"/>
              <w:widowControl w:val="0"/>
              <w:rPr>
                <w:rFonts w:ascii="Times New Roman" w:hAnsi="Times New Roman" w:cs="Times New Roman"/>
                <w:sz w:val="20"/>
                <w:szCs w:val="20"/>
              </w:rPr>
            </w:pPr>
            <w:r w:rsidRPr="008F2D75">
              <w:rPr>
                <w:rFonts w:ascii="Times New Roman" w:hAnsi="Times New Roman" w:cs="Times New Roman"/>
                <w:sz w:val="20"/>
                <w:szCs w:val="20"/>
              </w:rPr>
              <w:t>One building is operating.</w:t>
            </w:r>
          </w:p>
        </w:tc>
      </w:tr>
      <w:tr w:rsidR="008B1DFB" w:rsidRPr="00EB0D26">
        <w:trPr>
          <w:trHeight w:val="647"/>
        </w:trPr>
        <w:tc>
          <w:tcPr>
            <w:tcW w:w="1320" w:type="dxa"/>
            <w:vMerge/>
          </w:tcPr>
          <w:p w:rsidR="008B1DFB" w:rsidRPr="008F2D75" w:rsidRDefault="008B1DFB" w:rsidP="008F2D75">
            <w:pPr>
              <w:pStyle w:val="Default"/>
              <w:widowControl w:val="0"/>
              <w:rPr>
                <w:rFonts w:ascii="Times New Roman" w:hAnsi="Times New Roman" w:cs="Times New Roman"/>
                <w:sz w:val="20"/>
                <w:szCs w:val="20"/>
              </w:rPr>
            </w:pPr>
          </w:p>
        </w:tc>
        <w:tc>
          <w:tcPr>
            <w:tcW w:w="1210" w:type="dxa"/>
            <w:vMerge/>
          </w:tcPr>
          <w:p w:rsidR="008B1DFB" w:rsidRPr="008F2D75" w:rsidRDefault="008B1DFB" w:rsidP="008F2D75">
            <w:pPr>
              <w:pStyle w:val="Default"/>
              <w:widowControl w:val="0"/>
              <w:rPr>
                <w:rFonts w:ascii="Times New Roman" w:hAnsi="Times New Roman" w:cs="Times New Roman"/>
                <w:sz w:val="20"/>
                <w:szCs w:val="20"/>
              </w:rPr>
            </w:pPr>
          </w:p>
        </w:tc>
        <w:tc>
          <w:tcPr>
            <w:tcW w:w="1700" w:type="dxa"/>
          </w:tcPr>
          <w:p w:rsidR="008B1DFB" w:rsidRPr="008F2D75" w:rsidRDefault="008B1DFB" w:rsidP="008F2D75">
            <w:pPr>
              <w:pStyle w:val="Default"/>
              <w:widowControl w:val="0"/>
              <w:rPr>
                <w:rFonts w:ascii="Times New Roman" w:hAnsi="Times New Roman" w:cs="Times New Roman"/>
                <w:sz w:val="20"/>
                <w:szCs w:val="20"/>
              </w:rPr>
            </w:pPr>
            <w:r w:rsidRPr="008F2D75">
              <w:rPr>
                <w:rFonts w:ascii="Times New Roman" w:hAnsi="Times New Roman" w:cs="Times New Roman"/>
                <w:sz w:val="20"/>
                <w:szCs w:val="20"/>
              </w:rPr>
              <w:t>3.1.2.Facilitate construction of honey processing building</w:t>
            </w:r>
          </w:p>
        </w:tc>
        <w:tc>
          <w:tcPr>
            <w:tcW w:w="1270" w:type="dxa"/>
          </w:tcPr>
          <w:p w:rsidR="008B1DFB" w:rsidRPr="008F2D75" w:rsidRDefault="008B1DFB" w:rsidP="008F2D75">
            <w:pPr>
              <w:pStyle w:val="Default"/>
              <w:widowControl w:val="0"/>
              <w:rPr>
                <w:rFonts w:ascii="Times New Roman" w:hAnsi="Times New Roman" w:cs="Times New Roman"/>
                <w:sz w:val="20"/>
                <w:szCs w:val="20"/>
              </w:rPr>
            </w:pPr>
            <w:r w:rsidRPr="008F2D75">
              <w:rPr>
                <w:rFonts w:ascii="Times New Roman" w:hAnsi="Times New Roman" w:cs="Times New Roman"/>
                <w:sz w:val="20"/>
                <w:szCs w:val="20"/>
              </w:rPr>
              <w:t xml:space="preserve">Functioning building </w:t>
            </w:r>
          </w:p>
        </w:tc>
        <w:tc>
          <w:tcPr>
            <w:tcW w:w="1581" w:type="dxa"/>
          </w:tcPr>
          <w:p w:rsidR="008B1DFB" w:rsidRPr="008F2D75" w:rsidRDefault="008B1DFB" w:rsidP="008F2D75">
            <w:pPr>
              <w:pStyle w:val="Default"/>
              <w:widowControl w:val="0"/>
              <w:rPr>
                <w:rFonts w:ascii="Times New Roman" w:hAnsi="Times New Roman" w:cs="Times New Roman"/>
                <w:sz w:val="20"/>
                <w:szCs w:val="20"/>
              </w:rPr>
            </w:pPr>
            <w:r w:rsidRPr="008F2D75">
              <w:rPr>
                <w:rFonts w:ascii="Times New Roman" w:hAnsi="Times New Roman" w:cs="Times New Roman"/>
                <w:sz w:val="20"/>
                <w:szCs w:val="20"/>
              </w:rPr>
              <w:t>Quality and quantity of processed and packaged honey.</w:t>
            </w:r>
          </w:p>
        </w:tc>
        <w:tc>
          <w:tcPr>
            <w:tcW w:w="1221" w:type="dxa"/>
          </w:tcPr>
          <w:p w:rsidR="008B1DFB" w:rsidRPr="008F2D75" w:rsidRDefault="008B1DFB" w:rsidP="008F2D75">
            <w:pPr>
              <w:pStyle w:val="Default"/>
              <w:widowControl w:val="0"/>
              <w:rPr>
                <w:rFonts w:ascii="Times New Roman" w:hAnsi="Times New Roman" w:cs="Times New Roman"/>
                <w:sz w:val="20"/>
                <w:szCs w:val="20"/>
              </w:rPr>
            </w:pPr>
            <w:r w:rsidRPr="008F2D75">
              <w:rPr>
                <w:rFonts w:ascii="Times New Roman" w:hAnsi="Times New Roman" w:cs="Times New Roman"/>
                <w:sz w:val="20"/>
                <w:szCs w:val="20"/>
              </w:rPr>
              <w:t>One building is operating.</w:t>
            </w:r>
          </w:p>
        </w:tc>
      </w:tr>
      <w:tr w:rsidR="008B1DFB" w:rsidRPr="00EB0D26">
        <w:trPr>
          <w:trHeight w:val="503"/>
        </w:trPr>
        <w:tc>
          <w:tcPr>
            <w:tcW w:w="1320" w:type="dxa"/>
            <w:vMerge/>
          </w:tcPr>
          <w:p w:rsidR="008B1DFB" w:rsidRPr="008F2D75" w:rsidRDefault="008B1DFB" w:rsidP="008F2D75">
            <w:pPr>
              <w:pStyle w:val="Default"/>
              <w:widowControl w:val="0"/>
              <w:rPr>
                <w:rFonts w:ascii="Times New Roman" w:hAnsi="Times New Roman" w:cs="Times New Roman"/>
                <w:sz w:val="20"/>
                <w:szCs w:val="20"/>
              </w:rPr>
            </w:pPr>
          </w:p>
        </w:tc>
        <w:tc>
          <w:tcPr>
            <w:tcW w:w="1210" w:type="dxa"/>
            <w:vMerge/>
          </w:tcPr>
          <w:p w:rsidR="008B1DFB" w:rsidRPr="008F2D75" w:rsidRDefault="008B1DFB" w:rsidP="008F2D75">
            <w:pPr>
              <w:pStyle w:val="Default"/>
              <w:widowControl w:val="0"/>
              <w:rPr>
                <w:rFonts w:ascii="Times New Roman" w:hAnsi="Times New Roman" w:cs="Times New Roman"/>
                <w:sz w:val="20"/>
                <w:szCs w:val="20"/>
              </w:rPr>
            </w:pPr>
          </w:p>
        </w:tc>
        <w:tc>
          <w:tcPr>
            <w:tcW w:w="1700" w:type="dxa"/>
          </w:tcPr>
          <w:p w:rsidR="008B1DFB" w:rsidRPr="008F2D75" w:rsidRDefault="008B1DFB" w:rsidP="008F2D75">
            <w:pPr>
              <w:pStyle w:val="Default"/>
              <w:widowControl w:val="0"/>
              <w:rPr>
                <w:rFonts w:ascii="Times New Roman" w:hAnsi="Times New Roman" w:cs="Times New Roman"/>
                <w:sz w:val="20"/>
                <w:szCs w:val="20"/>
              </w:rPr>
            </w:pPr>
            <w:r w:rsidRPr="008F2D75">
              <w:rPr>
                <w:rFonts w:ascii="Times New Roman" w:hAnsi="Times New Roman" w:cs="Times New Roman"/>
                <w:sz w:val="20"/>
                <w:szCs w:val="20"/>
              </w:rPr>
              <w:t>3.1.3 Facilitate purchase of project equipments.</w:t>
            </w:r>
          </w:p>
        </w:tc>
        <w:tc>
          <w:tcPr>
            <w:tcW w:w="1270" w:type="dxa"/>
          </w:tcPr>
          <w:p w:rsidR="008B1DFB" w:rsidRPr="008F2D75" w:rsidRDefault="008B1DFB" w:rsidP="008F2D75">
            <w:pPr>
              <w:pStyle w:val="Default"/>
              <w:widowControl w:val="0"/>
              <w:rPr>
                <w:rFonts w:ascii="Times New Roman" w:hAnsi="Times New Roman" w:cs="Times New Roman"/>
                <w:sz w:val="20"/>
                <w:szCs w:val="20"/>
              </w:rPr>
            </w:pPr>
            <w:r w:rsidRPr="008F2D75">
              <w:rPr>
                <w:rFonts w:ascii="Times New Roman" w:hAnsi="Times New Roman" w:cs="Times New Roman"/>
                <w:sz w:val="20"/>
                <w:szCs w:val="20"/>
              </w:rPr>
              <w:t xml:space="preserve">List of purchased items </w:t>
            </w:r>
          </w:p>
          <w:p w:rsidR="008B1DFB" w:rsidRPr="008F2D75" w:rsidRDefault="008B1DFB" w:rsidP="008F2D75">
            <w:pPr>
              <w:pStyle w:val="Default"/>
              <w:widowControl w:val="0"/>
              <w:rPr>
                <w:rFonts w:ascii="Times New Roman" w:hAnsi="Times New Roman" w:cs="Times New Roman"/>
                <w:sz w:val="20"/>
                <w:szCs w:val="20"/>
              </w:rPr>
            </w:pPr>
            <w:r w:rsidRPr="008F2D75">
              <w:rPr>
                <w:rFonts w:ascii="Times New Roman" w:hAnsi="Times New Roman" w:cs="Times New Roman"/>
                <w:sz w:val="20"/>
                <w:szCs w:val="20"/>
              </w:rPr>
              <w:t>Availability of goods received note (GRN).</w:t>
            </w:r>
          </w:p>
          <w:p w:rsidR="008B1DFB" w:rsidRPr="008F2D75" w:rsidRDefault="008B1DFB" w:rsidP="008F2D75">
            <w:pPr>
              <w:pStyle w:val="Default"/>
              <w:widowControl w:val="0"/>
              <w:rPr>
                <w:rFonts w:ascii="Times New Roman" w:hAnsi="Times New Roman" w:cs="Times New Roman"/>
                <w:sz w:val="20"/>
                <w:szCs w:val="20"/>
              </w:rPr>
            </w:pPr>
            <w:r w:rsidRPr="008F2D75">
              <w:rPr>
                <w:rFonts w:ascii="Times New Roman" w:hAnsi="Times New Roman" w:cs="Times New Roman"/>
                <w:sz w:val="20"/>
                <w:szCs w:val="20"/>
              </w:rPr>
              <w:t xml:space="preserve">Working machine </w:t>
            </w:r>
          </w:p>
          <w:p w:rsidR="008B1DFB" w:rsidRPr="008F2D75" w:rsidRDefault="008B1DFB" w:rsidP="008F2D75">
            <w:pPr>
              <w:pStyle w:val="Default"/>
              <w:widowControl w:val="0"/>
              <w:rPr>
                <w:rFonts w:ascii="Times New Roman" w:hAnsi="Times New Roman" w:cs="Times New Roman"/>
                <w:sz w:val="20"/>
                <w:szCs w:val="20"/>
              </w:rPr>
            </w:pPr>
            <w:r w:rsidRPr="008F2D75">
              <w:rPr>
                <w:rFonts w:ascii="Times New Roman" w:hAnsi="Times New Roman" w:cs="Times New Roman"/>
                <w:sz w:val="20"/>
                <w:szCs w:val="20"/>
              </w:rPr>
              <w:t>Packaged honey.</w:t>
            </w:r>
          </w:p>
        </w:tc>
        <w:tc>
          <w:tcPr>
            <w:tcW w:w="1581" w:type="dxa"/>
          </w:tcPr>
          <w:p w:rsidR="008B1DFB" w:rsidRPr="008F2D75" w:rsidRDefault="008B1DFB" w:rsidP="008F2D75">
            <w:pPr>
              <w:pStyle w:val="Default"/>
              <w:widowControl w:val="0"/>
              <w:rPr>
                <w:rFonts w:ascii="Times New Roman" w:hAnsi="Times New Roman" w:cs="Times New Roman"/>
                <w:sz w:val="20"/>
                <w:szCs w:val="20"/>
              </w:rPr>
            </w:pPr>
          </w:p>
        </w:tc>
        <w:tc>
          <w:tcPr>
            <w:tcW w:w="1221" w:type="dxa"/>
          </w:tcPr>
          <w:p w:rsidR="008B1DFB" w:rsidRPr="008F2D75" w:rsidRDefault="008B1DFB" w:rsidP="008F2D75">
            <w:pPr>
              <w:pStyle w:val="Default"/>
              <w:widowControl w:val="0"/>
              <w:rPr>
                <w:rFonts w:ascii="Times New Roman" w:hAnsi="Times New Roman" w:cs="Times New Roman"/>
                <w:sz w:val="20"/>
                <w:szCs w:val="20"/>
              </w:rPr>
            </w:pPr>
          </w:p>
        </w:tc>
      </w:tr>
    </w:tbl>
    <w:p w:rsidR="008B1DFB" w:rsidRPr="00EB0D26" w:rsidRDefault="008B1DFB" w:rsidP="00EB0D26">
      <w:pPr>
        <w:pStyle w:val="Default"/>
        <w:widowControl w:val="0"/>
        <w:spacing w:line="480" w:lineRule="auto"/>
        <w:jc w:val="both"/>
        <w:rPr>
          <w:rFonts w:ascii="Times New Roman" w:hAnsi="Times New Roman" w:cs="Times New Roman"/>
          <w:b/>
          <w:bCs/>
          <w:color w:val="auto"/>
        </w:rPr>
        <w:sectPr w:rsidR="008B1DFB" w:rsidRPr="00EB0D26" w:rsidSect="00C931A7">
          <w:headerReference w:type="default" r:id="rId19"/>
          <w:pgSz w:w="11909" w:h="16834" w:code="9"/>
          <w:pgMar w:top="2304" w:right="1440" w:bottom="1368" w:left="2275" w:header="708" w:footer="708" w:gutter="0"/>
          <w:cols w:space="708"/>
          <w:docGrid w:linePitch="360"/>
        </w:sectPr>
      </w:pPr>
    </w:p>
    <w:p w:rsidR="008B1DFB" w:rsidRDefault="008B1DFB" w:rsidP="00EB0D26">
      <w:pPr>
        <w:pStyle w:val="Default"/>
        <w:widowControl w:val="0"/>
        <w:spacing w:line="480" w:lineRule="auto"/>
        <w:jc w:val="both"/>
        <w:outlineLvl w:val="2"/>
        <w:rPr>
          <w:rFonts w:ascii="Times New Roman" w:hAnsi="Times New Roman" w:cs="Times New Roman"/>
        </w:rPr>
      </w:pPr>
      <w:bookmarkStart w:id="831" w:name="_Toc493508322"/>
      <w:bookmarkStart w:id="832" w:name="_Toc493508648"/>
      <w:bookmarkStart w:id="833" w:name="_Toc398108995"/>
      <w:bookmarkStart w:id="834" w:name="_Toc398109690"/>
      <w:bookmarkStart w:id="835" w:name="_Toc398111121"/>
      <w:bookmarkStart w:id="836" w:name="_Toc398384589"/>
      <w:bookmarkStart w:id="837" w:name="_Toc398384882"/>
      <w:bookmarkStart w:id="838" w:name="_Toc398385952"/>
      <w:bookmarkStart w:id="839" w:name="_Toc398386329"/>
      <w:bookmarkStart w:id="840" w:name="_Toc398386526"/>
      <w:bookmarkStart w:id="841" w:name="_Toc398387676"/>
      <w:bookmarkStart w:id="842" w:name="_Toc398388080"/>
      <w:bookmarkStart w:id="843" w:name="_Toc398388632"/>
      <w:bookmarkStart w:id="844" w:name="_Toc398394196"/>
      <w:bookmarkStart w:id="845" w:name="_Toc398394492"/>
      <w:bookmarkStart w:id="846" w:name="_Toc489260908"/>
      <w:bookmarkStart w:id="847" w:name="_Toc489979022"/>
      <w:bookmarkStart w:id="848" w:name="_Toc490203345"/>
      <w:bookmarkStart w:id="849" w:name="_Toc490204545"/>
      <w:bookmarkStart w:id="850" w:name="_Toc490248597"/>
      <w:r w:rsidRPr="00EB0D26">
        <w:rPr>
          <w:rFonts w:ascii="Times New Roman" w:hAnsi="Times New Roman" w:cs="Times New Roman"/>
        </w:rPr>
        <w:t>The purpose of summative evaluation is to assess a mature project's success in reaching its stated goals. Summative evaluation (sometimes referred to as impact or outcome evaluation) frequently addresses many of the same questions as a formative evaluation, but it takes place after the project has been established and normally at the end of the project. It collects information about outcomes and related processes, strategies activities.</w:t>
      </w:r>
      <w:bookmarkEnd w:id="831"/>
      <w:bookmarkEnd w:id="832"/>
      <w:r w:rsidRPr="00EB0D26">
        <w:rPr>
          <w:rFonts w:ascii="Times New Roman" w:hAnsi="Times New Roman" w:cs="Times New Roman"/>
        </w:rPr>
        <w:t xml:space="preserve"> </w:t>
      </w:r>
    </w:p>
    <w:p w:rsidR="008B1DFB" w:rsidRDefault="008B1DFB" w:rsidP="00EB0D26">
      <w:pPr>
        <w:pStyle w:val="Default"/>
        <w:widowControl w:val="0"/>
        <w:spacing w:line="480" w:lineRule="auto"/>
        <w:jc w:val="both"/>
        <w:outlineLvl w:val="2"/>
        <w:rPr>
          <w:rFonts w:ascii="Times New Roman" w:hAnsi="Times New Roman" w:cs="Times New Roman"/>
        </w:rPr>
      </w:pPr>
    </w:p>
    <w:p w:rsidR="008B1DFB" w:rsidRDefault="008B1DFB" w:rsidP="006219D4">
      <w:pPr>
        <w:pStyle w:val="Default"/>
        <w:widowControl w:val="0"/>
        <w:spacing w:before="40" w:line="480" w:lineRule="auto"/>
        <w:jc w:val="both"/>
        <w:outlineLvl w:val="2"/>
        <w:rPr>
          <w:rFonts w:ascii="Times New Roman" w:hAnsi="Times New Roman" w:cs="Times New Roman"/>
        </w:rPr>
      </w:pPr>
      <w:bookmarkStart w:id="851" w:name="_Toc493508323"/>
      <w:bookmarkStart w:id="852" w:name="_Toc493508649"/>
      <w:r w:rsidRPr="00EB0D26">
        <w:rPr>
          <w:rFonts w:ascii="Times New Roman" w:hAnsi="Times New Roman" w:cs="Times New Roman"/>
        </w:rPr>
        <w:t>It is appraised of worth or merit and normally, this type of evaluation is needed for decision making. The decision alternatives may include dissemination to other sites or agencies, continue funding, increase funding, continue on probationary status, modify and or discontinue the intervention. It addresses questions like; to what extent has the project met the stated goals for change or impact, can the program be sustained, is the program replicable and transportable, which components are the most effective and which components are in need of improvement.</w:t>
      </w:r>
      <w:bookmarkEnd w:id="833"/>
      <w:bookmarkEnd w:id="834"/>
      <w:bookmarkEnd w:id="835"/>
      <w:bookmarkEnd w:id="836"/>
      <w:bookmarkEnd w:id="837"/>
      <w:bookmarkEnd w:id="838"/>
      <w:bookmarkEnd w:id="839"/>
      <w:bookmarkEnd w:id="840"/>
      <w:bookmarkEnd w:id="841"/>
      <w:bookmarkEnd w:id="842"/>
      <w:bookmarkEnd w:id="843"/>
      <w:bookmarkEnd w:id="844"/>
      <w:bookmarkEnd w:id="845"/>
      <w:bookmarkEnd w:id="846"/>
      <w:bookmarkEnd w:id="847"/>
      <w:bookmarkEnd w:id="848"/>
      <w:bookmarkEnd w:id="849"/>
      <w:bookmarkEnd w:id="850"/>
      <w:bookmarkEnd w:id="851"/>
      <w:bookmarkEnd w:id="852"/>
      <w:r w:rsidRPr="00EB0D26">
        <w:rPr>
          <w:rFonts w:ascii="Times New Roman" w:hAnsi="Times New Roman" w:cs="Times New Roman"/>
        </w:rPr>
        <w:t xml:space="preserve"> </w:t>
      </w:r>
    </w:p>
    <w:p w:rsidR="008B1DFB" w:rsidRPr="00EB0D26" w:rsidRDefault="008B1DFB" w:rsidP="006219D4">
      <w:pPr>
        <w:pStyle w:val="Default"/>
        <w:widowControl w:val="0"/>
        <w:spacing w:before="40" w:line="480" w:lineRule="auto"/>
        <w:jc w:val="both"/>
        <w:outlineLvl w:val="2"/>
        <w:rPr>
          <w:rFonts w:ascii="Times New Roman" w:hAnsi="Times New Roman" w:cs="Times New Roman"/>
        </w:rPr>
      </w:pPr>
    </w:p>
    <w:p w:rsidR="008B1DFB" w:rsidRPr="00EB0D26" w:rsidRDefault="008B1DFB" w:rsidP="001667C6">
      <w:pPr>
        <w:pStyle w:val="Default"/>
        <w:widowControl w:val="0"/>
        <w:shd w:val="clear" w:color="auto" w:fill="FFFFFF"/>
        <w:spacing w:before="40" w:line="480" w:lineRule="auto"/>
        <w:jc w:val="both"/>
        <w:outlineLvl w:val="0"/>
        <w:rPr>
          <w:rFonts w:ascii="Times New Roman" w:hAnsi="Times New Roman" w:cs="Times New Roman"/>
          <w:b/>
          <w:bCs/>
        </w:rPr>
      </w:pPr>
      <w:bookmarkStart w:id="853" w:name="_Toc493508650"/>
      <w:r w:rsidRPr="00EB0D26">
        <w:rPr>
          <w:rFonts w:ascii="Times New Roman" w:hAnsi="Times New Roman" w:cs="Times New Roman"/>
          <w:b/>
          <w:bCs/>
        </w:rPr>
        <w:t>5.</w:t>
      </w:r>
      <w:r>
        <w:rPr>
          <w:rFonts w:ascii="Times New Roman" w:hAnsi="Times New Roman" w:cs="Times New Roman"/>
          <w:b/>
          <w:bCs/>
        </w:rPr>
        <w:t>4</w:t>
      </w:r>
      <w:r w:rsidRPr="00EB0D26">
        <w:rPr>
          <w:rFonts w:ascii="Times New Roman" w:hAnsi="Times New Roman" w:cs="Times New Roman"/>
          <w:b/>
          <w:bCs/>
        </w:rPr>
        <w:t xml:space="preserve"> Project Sustainability</w:t>
      </w:r>
      <w:bookmarkEnd w:id="853"/>
    </w:p>
    <w:p w:rsidR="008B1DFB" w:rsidRPr="00EB0D26" w:rsidRDefault="008B1DFB" w:rsidP="006219D4">
      <w:pPr>
        <w:pStyle w:val="Default"/>
        <w:widowControl w:val="0"/>
        <w:spacing w:before="40" w:line="480" w:lineRule="auto"/>
        <w:jc w:val="both"/>
        <w:rPr>
          <w:rFonts w:ascii="Times New Roman" w:hAnsi="Times New Roman" w:cs="Times New Roman"/>
        </w:rPr>
      </w:pPr>
      <w:r w:rsidRPr="00EB0D26">
        <w:rPr>
          <w:rFonts w:ascii="Times New Roman" w:hAnsi="Times New Roman" w:cs="Times New Roman"/>
        </w:rPr>
        <w:t xml:space="preserve">Commonly, project sustainability is defined as the capacity of a project to continue functioning, supported by its own resources (human, material and financial) even when external sources of funding have ended. However, in a different context, money alone is not a justifiable element for sustainability. It has implications for many other aspects of the organization /project including the services it provides. It is important for every CBO/NGO; or rather project to develop its own definition of sustainability, the links between these and the organization's own context, focus and circumstances. </w:t>
      </w:r>
    </w:p>
    <w:p w:rsidR="008B1DFB" w:rsidRPr="00EB0D26" w:rsidRDefault="008B1DFB" w:rsidP="00EB0D26">
      <w:pPr>
        <w:pStyle w:val="Default"/>
        <w:widowControl w:val="0"/>
        <w:spacing w:line="480" w:lineRule="auto"/>
        <w:jc w:val="both"/>
        <w:rPr>
          <w:rFonts w:ascii="Times New Roman" w:hAnsi="Times New Roman" w:cs="Times New Roman"/>
          <w:highlight w:val="yellow"/>
        </w:rPr>
      </w:pPr>
      <w:r w:rsidRPr="00EB0D26">
        <w:rPr>
          <w:rFonts w:ascii="Times New Roman" w:hAnsi="Times New Roman" w:cs="Times New Roman"/>
        </w:rPr>
        <w:t xml:space="preserve">The honey processing project for Siha women honey producer group is honey producer group likely to be sustainable both financially and institutionally. To a large extent the project uses the locally available resources to implement the project. As pointed earlier on by different literature and evidenced by survey during CNA, honey is found in most of household. This makes the project to take off easily without depending much from external source. The availability of farmers who are trained on honey cattle keeping is another sustainability factor as they cannot depend on extension officers who visit them occasionally. </w:t>
      </w:r>
    </w:p>
    <w:p w:rsidR="008B1DFB" w:rsidRPr="00EB0D26" w:rsidRDefault="008B1DFB" w:rsidP="00EB0D26">
      <w:pPr>
        <w:pStyle w:val="Default"/>
        <w:widowControl w:val="0"/>
        <w:spacing w:line="480" w:lineRule="auto"/>
        <w:jc w:val="both"/>
        <w:outlineLvl w:val="0"/>
        <w:rPr>
          <w:rFonts w:ascii="Times New Roman" w:hAnsi="Times New Roman" w:cs="Times New Roman"/>
        </w:rPr>
      </w:pPr>
    </w:p>
    <w:p w:rsidR="008B1DFB" w:rsidRPr="00EB0D26" w:rsidRDefault="008B1DFB" w:rsidP="00EB0D26">
      <w:pPr>
        <w:pStyle w:val="Default"/>
        <w:widowControl w:val="0"/>
        <w:spacing w:line="480" w:lineRule="auto"/>
        <w:jc w:val="center"/>
        <w:outlineLvl w:val="0"/>
        <w:rPr>
          <w:rFonts w:ascii="Times New Roman" w:hAnsi="Times New Roman" w:cs="Times New Roman"/>
          <w:b/>
          <w:bCs/>
        </w:rPr>
      </w:pPr>
      <w:r w:rsidRPr="00EB0D26">
        <w:rPr>
          <w:rFonts w:ascii="Times New Roman" w:hAnsi="Times New Roman" w:cs="Times New Roman"/>
        </w:rPr>
        <w:br w:type="page"/>
      </w:r>
      <w:bookmarkStart w:id="854" w:name="_Toc333443928"/>
      <w:bookmarkStart w:id="855" w:name="_Toc398384590"/>
      <w:bookmarkStart w:id="856" w:name="_Toc398384883"/>
      <w:bookmarkStart w:id="857" w:name="_Toc398385953"/>
      <w:bookmarkStart w:id="858" w:name="_Toc398386330"/>
      <w:bookmarkStart w:id="859" w:name="_Toc398386527"/>
      <w:bookmarkStart w:id="860" w:name="_Toc398387677"/>
      <w:bookmarkStart w:id="861" w:name="_Toc398388081"/>
      <w:bookmarkStart w:id="862" w:name="_Toc489260909"/>
      <w:bookmarkStart w:id="863" w:name="_Toc490203346"/>
      <w:bookmarkStart w:id="864" w:name="_Toc493508651"/>
      <w:r w:rsidRPr="00EB0D26">
        <w:rPr>
          <w:rFonts w:ascii="Times New Roman" w:hAnsi="Times New Roman" w:cs="Times New Roman"/>
          <w:b/>
          <w:bCs/>
        </w:rPr>
        <w:t>CHAPTER SIX</w:t>
      </w:r>
      <w:bookmarkEnd w:id="854"/>
      <w:bookmarkEnd w:id="855"/>
      <w:bookmarkEnd w:id="856"/>
      <w:bookmarkEnd w:id="857"/>
      <w:bookmarkEnd w:id="858"/>
      <w:bookmarkEnd w:id="859"/>
      <w:bookmarkEnd w:id="860"/>
      <w:bookmarkEnd w:id="861"/>
      <w:bookmarkEnd w:id="862"/>
      <w:bookmarkEnd w:id="863"/>
      <w:bookmarkEnd w:id="864"/>
    </w:p>
    <w:p w:rsidR="008B1DFB" w:rsidRPr="00EB0D26" w:rsidRDefault="008B1DFB" w:rsidP="00EB0D26">
      <w:pPr>
        <w:pStyle w:val="Default"/>
        <w:widowControl w:val="0"/>
        <w:spacing w:line="480" w:lineRule="auto"/>
        <w:ind w:firstLine="720"/>
        <w:jc w:val="center"/>
        <w:outlineLvl w:val="0"/>
        <w:rPr>
          <w:rFonts w:ascii="Times New Roman" w:hAnsi="Times New Roman" w:cs="Times New Roman"/>
          <w:b/>
          <w:bCs/>
        </w:rPr>
      </w:pPr>
      <w:bookmarkStart w:id="865" w:name="_Toc333443929"/>
      <w:bookmarkStart w:id="866" w:name="_Toc398384591"/>
      <w:bookmarkStart w:id="867" w:name="_Toc398384884"/>
      <w:bookmarkStart w:id="868" w:name="_Toc398385954"/>
      <w:bookmarkStart w:id="869" w:name="_Toc398386331"/>
      <w:bookmarkStart w:id="870" w:name="_Toc398386528"/>
      <w:bookmarkStart w:id="871" w:name="_Toc398387678"/>
      <w:bookmarkStart w:id="872" w:name="_Toc398388082"/>
      <w:bookmarkStart w:id="873" w:name="_Toc489260910"/>
      <w:bookmarkStart w:id="874" w:name="_Toc490203347"/>
      <w:bookmarkStart w:id="875" w:name="_Toc493508652"/>
      <w:r>
        <w:rPr>
          <w:rFonts w:ascii="Times New Roman" w:hAnsi="Times New Roman" w:cs="Times New Roman"/>
          <w:b/>
          <w:bCs/>
        </w:rPr>
        <w:t xml:space="preserve">6.0 </w:t>
      </w:r>
      <w:r w:rsidRPr="00EB0D26">
        <w:rPr>
          <w:rFonts w:ascii="Times New Roman" w:hAnsi="Times New Roman" w:cs="Times New Roman"/>
          <w:b/>
          <w:bCs/>
        </w:rPr>
        <w:t>CONCLUSION AND RECOMMENDATION</w:t>
      </w:r>
      <w:bookmarkEnd w:id="865"/>
      <w:r w:rsidRPr="00EB0D26">
        <w:rPr>
          <w:rFonts w:ascii="Times New Roman" w:hAnsi="Times New Roman" w:cs="Times New Roman"/>
          <w:b/>
          <w:bCs/>
        </w:rPr>
        <w:t>S</w:t>
      </w:r>
      <w:bookmarkEnd w:id="866"/>
      <w:bookmarkEnd w:id="867"/>
      <w:bookmarkEnd w:id="868"/>
      <w:bookmarkEnd w:id="869"/>
      <w:bookmarkEnd w:id="870"/>
      <w:bookmarkEnd w:id="871"/>
      <w:bookmarkEnd w:id="872"/>
      <w:bookmarkEnd w:id="873"/>
      <w:bookmarkEnd w:id="874"/>
      <w:bookmarkEnd w:id="875"/>
    </w:p>
    <w:p w:rsidR="008B1DFB" w:rsidRPr="00EB0D26" w:rsidRDefault="008B1DFB" w:rsidP="00EB0D26">
      <w:pPr>
        <w:pStyle w:val="Default"/>
        <w:widowControl w:val="0"/>
        <w:spacing w:line="480" w:lineRule="auto"/>
        <w:jc w:val="both"/>
        <w:outlineLvl w:val="0"/>
        <w:rPr>
          <w:rFonts w:ascii="Times New Roman" w:hAnsi="Times New Roman" w:cs="Times New Roman"/>
        </w:rPr>
      </w:pPr>
      <w:bookmarkStart w:id="876" w:name="_Toc398384592"/>
      <w:bookmarkStart w:id="877" w:name="_Toc398384885"/>
      <w:bookmarkStart w:id="878" w:name="_Toc398385955"/>
      <w:bookmarkStart w:id="879" w:name="_Toc398386332"/>
      <w:bookmarkStart w:id="880" w:name="_Toc398386529"/>
      <w:bookmarkStart w:id="881" w:name="_Toc398387679"/>
      <w:bookmarkStart w:id="882" w:name="_Toc398388083"/>
      <w:bookmarkStart w:id="883" w:name="_Toc489260911"/>
      <w:bookmarkStart w:id="884" w:name="_Toc490203348"/>
      <w:bookmarkStart w:id="885" w:name="_Toc493508653"/>
      <w:r>
        <w:rPr>
          <w:rFonts w:ascii="Times New Roman" w:hAnsi="Times New Roman" w:cs="Times New Roman"/>
          <w:b/>
          <w:bCs/>
        </w:rPr>
        <w:t>6.1</w:t>
      </w:r>
      <w:r w:rsidRPr="00EB0D26">
        <w:rPr>
          <w:rFonts w:ascii="Times New Roman" w:hAnsi="Times New Roman" w:cs="Times New Roman"/>
          <w:b/>
          <w:bCs/>
        </w:rPr>
        <w:t xml:space="preserve"> Introduction</w:t>
      </w:r>
      <w:bookmarkEnd w:id="876"/>
      <w:bookmarkEnd w:id="877"/>
      <w:bookmarkEnd w:id="878"/>
      <w:bookmarkEnd w:id="879"/>
      <w:bookmarkEnd w:id="880"/>
      <w:bookmarkEnd w:id="881"/>
      <w:bookmarkEnd w:id="882"/>
      <w:bookmarkEnd w:id="883"/>
      <w:bookmarkEnd w:id="884"/>
      <w:bookmarkEnd w:id="885"/>
    </w:p>
    <w:p w:rsidR="008B1DFB" w:rsidRPr="00EB0D26" w:rsidRDefault="008B1DFB" w:rsidP="00EB0D26">
      <w:pPr>
        <w:pStyle w:val="Default"/>
        <w:widowControl w:val="0"/>
        <w:spacing w:line="480" w:lineRule="auto"/>
        <w:jc w:val="both"/>
        <w:rPr>
          <w:rFonts w:ascii="Times New Roman" w:hAnsi="Times New Roman" w:cs="Times New Roman"/>
        </w:rPr>
      </w:pPr>
      <w:r w:rsidRPr="00EB0D26">
        <w:rPr>
          <w:rFonts w:ascii="Times New Roman" w:hAnsi="Times New Roman" w:cs="Times New Roman"/>
        </w:rPr>
        <w:t xml:space="preserve">It was anticipated to have well organized and advanced honey processing system by providing improved honey processing equipments/inputs, training and marketing system so to increase production for income generation to all honey producer group members. Currently, the plan is functioning and the Host organization has supported the honey producer group with honey processing machine with capacity of processing 600.lt per day, providing training on honey processing and marketing system. We hope that full goal attainment will be attained in the year 2018 as targeted. The rest of activities planned were successfully completed as they were shown in the work plan. </w:t>
      </w:r>
    </w:p>
    <w:p w:rsidR="008B1DFB" w:rsidRPr="006219D4" w:rsidRDefault="008B1DFB" w:rsidP="00EB0D26">
      <w:pPr>
        <w:pStyle w:val="Default"/>
        <w:widowControl w:val="0"/>
        <w:spacing w:line="480" w:lineRule="auto"/>
        <w:jc w:val="both"/>
        <w:rPr>
          <w:rFonts w:ascii="Times New Roman" w:hAnsi="Times New Roman" w:cs="Times New Roman"/>
          <w:sz w:val="16"/>
          <w:szCs w:val="16"/>
        </w:rPr>
      </w:pPr>
    </w:p>
    <w:p w:rsidR="008B1DFB" w:rsidRPr="00EB0D26" w:rsidRDefault="008B1DFB" w:rsidP="00EB0D26">
      <w:pPr>
        <w:pStyle w:val="Default"/>
        <w:widowControl w:val="0"/>
        <w:spacing w:line="480" w:lineRule="auto"/>
        <w:jc w:val="both"/>
        <w:rPr>
          <w:rFonts w:ascii="Times New Roman" w:hAnsi="Times New Roman" w:cs="Times New Roman"/>
        </w:rPr>
      </w:pPr>
      <w:r w:rsidRPr="00EB0D26">
        <w:rPr>
          <w:rFonts w:ascii="Times New Roman" w:hAnsi="Times New Roman" w:cs="Times New Roman"/>
        </w:rPr>
        <w:t xml:space="preserve">Achievement of the project objectives is half way. To a large extent the activities planned have been achieved. These will continue contributing to achievement of the project objectives and goal. Significant income is yet to be realized as honey producer group has increased production of honey products. With the current level of poverty in the country especially in rural areas where the majority Tanzanians lives, coupled with the increasing environmental degradation for survival of ruminants, honey sector remains the mostly likely alternative source of income and protein to most populations in Tanzania. </w:t>
      </w:r>
    </w:p>
    <w:p w:rsidR="008B1DFB" w:rsidRPr="006219D4" w:rsidRDefault="008B1DFB" w:rsidP="00EB0D26">
      <w:pPr>
        <w:pStyle w:val="Default"/>
        <w:widowControl w:val="0"/>
        <w:spacing w:line="480" w:lineRule="auto"/>
        <w:jc w:val="both"/>
        <w:rPr>
          <w:rFonts w:ascii="Times New Roman" w:hAnsi="Times New Roman" w:cs="Times New Roman"/>
          <w:sz w:val="16"/>
          <w:szCs w:val="16"/>
        </w:rPr>
      </w:pPr>
    </w:p>
    <w:p w:rsidR="008B1DFB" w:rsidRDefault="008B1DFB" w:rsidP="00EB0D26">
      <w:pPr>
        <w:pStyle w:val="Default"/>
        <w:widowControl w:val="0"/>
        <w:spacing w:line="480" w:lineRule="auto"/>
        <w:jc w:val="both"/>
        <w:rPr>
          <w:rFonts w:ascii="Times New Roman" w:hAnsi="Times New Roman" w:cs="Times New Roman"/>
        </w:rPr>
      </w:pPr>
      <w:r w:rsidRPr="00EB0D26">
        <w:rPr>
          <w:rFonts w:ascii="Times New Roman" w:hAnsi="Times New Roman" w:cs="Times New Roman"/>
        </w:rPr>
        <w:t>Availability of raw material, readily available in most of household, environmentally friendly and readily available and increasing demand makes it feasible and lucrative project to advice farmers to venture into it. However, as defined and planned improved marketing system control strategy, especially external market needs more observation. It is also important that, the improved market system strategies should involve the whole community to ensure project sustainability.</w:t>
      </w:r>
    </w:p>
    <w:p w:rsidR="008B1DFB" w:rsidRPr="006219D4" w:rsidRDefault="008B1DFB" w:rsidP="00EB0D26">
      <w:pPr>
        <w:pStyle w:val="Default"/>
        <w:widowControl w:val="0"/>
        <w:spacing w:line="480" w:lineRule="auto"/>
        <w:jc w:val="both"/>
        <w:rPr>
          <w:rFonts w:ascii="Times New Roman" w:hAnsi="Times New Roman" w:cs="Times New Roman"/>
          <w:sz w:val="16"/>
          <w:szCs w:val="16"/>
        </w:rPr>
      </w:pPr>
      <w:r w:rsidRPr="00EB0D26">
        <w:rPr>
          <w:rFonts w:ascii="Times New Roman" w:hAnsi="Times New Roman" w:cs="Times New Roman"/>
        </w:rPr>
        <w:t xml:space="preserve"> </w:t>
      </w:r>
    </w:p>
    <w:p w:rsidR="008B1DFB" w:rsidRPr="006219D4" w:rsidRDefault="008B1DFB" w:rsidP="00EB0D26">
      <w:pPr>
        <w:pStyle w:val="Default"/>
        <w:widowControl w:val="0"/>
        <w:spacing w:line="480" w:lineRule="auto"/>
        <w:jc w:val="both"/>
        <w:outlineLvl w:val="1"/>
        <w:rPr>
          <w:rFonts w:ascii="Times New Roman" w:hAnsi="Times New Roman" w:cs="Times New Roman"/>
          <w:b/>
          <w:bCs/>
        </w:rPr>
      </w:pPr>
      <w:bookmarkStart w:id="886" w:name="_Toc398384593"/>
      <w:bookmarkStart w:id="887" w:name="_Toc398384886"/>
      <w:bookmarkStart w:id="888" w:name="_Toc398385956"/>
      <w:bookmarkStart w:id="889" w:name="_Toc398386333"/>
      <w:bookmarkStart w:id="890" w:name="_Toc398386530"/>
      <w:bookmarkStart w:id="891" w:name="_Toc398387680"/>
      <w:bookmarkStart w:id="892" w:name="_Toc398388084"/>
      <w:bookmarkStart w:id="893" w:name="_Toc489260912"/>
      <w:bookmarkStart w:id="894" w:name="_Toc490203349"/>
      <w:bookmarkStart w:id="895" w:name="_Toc493508654"/>
      <w:r w:rsidRPr="00EB0D26">
        <w:rPr>
          <w:rFonts w:ascii="Times New Roman" w:hAnsi="Times New Roman" w:cs="Times New Roman"/>
          <w:b/>
          <w:bCs/>
        </w:rPr>
        <w:t>6.</w:t>
      </w:r>
      <w:r>
        <w:rPr>
          <w:rFonts w:ascii="Times New Roman" w:hAnsi="Times New Roman" w:cs="Times New Roman"/>
          <w:b/>
          <w:bCs/>
        </w:rPr>
        <w:t>2</w:t>
      </w:r>
      <w:r w:rsidRPr="00EB0D26">
        <w:rPr>
          <w:rFonts w:ascii="Times New Roman" w:hAnsi="Times New Roman" w:cs="Times New Roman"/>
          <w:b/>
          <w:bCs/>
        </w:rPr>
        <w:t xml:space="preserve"> </w:t>
      </w:r>
      <w:bookmarkEnd w:id="886"/>
      <w:bookmarkEnd w:id="887"/>
      <w:bookmarkEnd w:id="888"/>
      <w:bookmarkEnd w:id="889"/>
      <w:bookmarkEnd w:id="890"/>
      <w:bookmarkEnd w:id="891"/>
      <w:bookmarkEnd w:id="892"/>
      <w:bookmarkEnd w:id="893"/>
      <w:r w:rsidRPr="00EB0D26">
        <w:rPr>
          <w:rFonts w:ascii="Times New Roman" w:hAnsi="Times New Roman" w:cs="Times New Roman"/>
          <w:b/>
          <w:bCs/>
        </w:rPr>
        <w:t>Conclusions</w:t>
      </w:r>
      <w:bookmarkEnd w:id="894"/>
      <w:bookmarkEnd w:id="895"/>
    </w:p>
    <w:p w:rsidR="008B1DFB" w:rsidRDefault="008B1DFB" w:rsidP="00EB0D26">
      <w:pPr>
        <w:pStyle w:val="Default"/>
        <w:widowControl w:val="0"/>
        <w:spacing w:line="480" w:lineRule="auto"/>
        <w:jc w:val="both"/>
        <w:rPr>
          <w:rFonts w:ascii="Times New Roman" w:hAnsi="Times New Roman" w:cs="Times New Roman"/>
        </w:rPr>
      </w:pPr>
      <w:r w:rsidRPr="00EB0D26">
        <w:rPr>
          <w:rFonts w:ascii="Times New Roman" w:hAnsi="Times New Roman" w:cs="Times New Roman"/>
        </w:rPr>
        <w:t>Honey producer groups in Tanzania could play a major role in providing supplementary food, extra income and employment for rural population. There is a need to improve the honey sub sector. It can therefore be concluded that village honey producer groups play a major role in poverty alleviation and that the benefits are likely to be realized with increased support from government and non-governmental organizations (NGOs).The government must establish strategic plan if it real wants people to benefits from bee keeping and achievement of house hold income increase. The government deliberately must ensure information management on bee keeping such as investing in beekeeping research, increase capacity building for extension and information disseminations, institutional collaboration with internal and external institutions, capacity building of resource managers, entrepreneurs and improving processing, packaging and marketing of bee products in bee keeping zones in Tanzania.</w:t>
      </w:r>
    </w:p>
    <w:p w:rsidR="008B1DFB" w:rsidRPr="006219D4" w:rsidRDefault="008B1DFB" w:rsidP="00EB0D26">
      <w:pPr>
        <w:pStyle w:val="Default"/>
        <w:widowControl w:val="0"/>
        <w:spacing w:line="480" w:lineRule="auto"/>
        <w:jc w:val="both"/>
        <w:rPr>
          <w:rFonts w:ascii="Times New Roman" w:hAnsi="Times New Roman" w:cs="Times New Roman"/>
          <w:sz w:val="16"/>
          <w:szCs w:val="16"/>
        </w:rPr>
      </w:pPr>
      <w:r w:rsidRPr="00EB0D26">
        <w:rPr>
          <w:rFonts w:ascii="Times New Roman" w:hAnsi="Times New Roman" w:cs="Times New Roman"/>
        </w:rPr>
        <w:t xml:space="preserve">    </w:t>
      </w:r>
    </w:p>
    <w:p w:rsidR="008B1DFB" w:rsidRPr="00EB0D26" w:rsidRDefault="008B1DFB" w:rsidP="001667C6">
      <w:pPr>
        <w:pStyle w:val="Default"/>
        <w:widowControl w:val="0"/>
        <w:spacing w:line="480" w:lineRule="auto"/>
        <w:jc w:val="both"/>
        <w:outlineLvl w:val="0"/>
        <w:rPr>
          <w:rFonts w:ascii="Times New Roman" w:hAnsi="Times New Roman" w:cs="Times New Roman"/>
          <w:b/>
          <w:bCs/>
        </w:rPr>
      </w:pPr>
      <w:r w:rsidRPr="00EB0D26">
        <w:rPr>
          <w:rFonts w:ascii="Times New Roman" w:hAnsi="Times New Roman" w:cs="Times New Roman"/>
          <w:b/>
          <w:bCs/>
        </w:rPr>
        <w:t xml:space="preserve"> </w:t>
      </w:r>
      <w:bookmarkStart w:id="896" w:name="_Toc493508655"/>
      <w:r>
        <w:rPr>
          <w:rFonts w:ascii="Times New Roman" w:hAnsi="Times New Roman" w:cs="Times New Roman"/>
          <w:b/>
          <w:bCs/>
        </w:rPr>
        <w:t>6.3</w:t>
      </w:r>
      <w:r w:rsidRPr="00EB0D26">
        <w:rPr>
          <w:rFonts w:ascii="Times New Roman" w:hAnsi="Times New Roman" w:cs="Times New Roman"/>
          <w:b/>
          <w:bCs/>
        </w:rPr>
        <w:t xml:space="preserve"> Recommendations</w:t>
      </w:r>
      <w:bookmarkEnd w:id="896"/>
    </w:p>
    <w:p w:rsidR="008B1DFB" w:rsidRDefault="008B1DFB" w:rsidP="00EB0D26">
      <w:pPr>
        <w:pStyle w:val="Default"/>
        <w:widowControl w:val="0"/>
        <w:spacing w:line="480" w:lineRule="auto"/>
        <w:jc w:val="both"/>
        <w:rPr>
          <w:rFonts w:ascii="Times New Roman" w:hAnsi="Times New Roman" w:cs="Times New Roman"/>
        </w:rPr>
      </w:pPr>
      <w:r w:rsidRPr="00EB0D26">
        <w:rPr>
          <w:rFonts w:ascii="Times New Roman" w:hAnsi="Times New Roman" w:cs="Times New Roman"/>
        </w:rPr>
        <w:t>Improvement of honey processing technologies, improved market system and well-structured honey producer group management system opens up further opportunities for improvement of honey producer group societies that until now were not feasible or worth undertaking. There are many improvements offering substantial benefits, which can be achieved by farmers from within their own resources without cash expenditure or external assistance, except for appropriate extension advice and networking. Examples would include measures for promoting sub sides honey inputs, improved honey market system, and improved honey producer group management. This situation presents a very attractive opportunity to enhance the benefits of  improved honey processing industry by developing suitable extension programs, supply of subsides honey inputs  to promote  honey producer groups</w:t>
      </w:r>
      <w:r>
        <w:rPr>
          <w:rFonts w:ascii="Times New Roman" w:hAnsi="Times New Roman" w:cs="Times New Roman"/>
        </w:rPr>
        <w:t>.</w:t>
      </w:r>
    </w:p>
    <w:p w:rsidR="008B1DFB" w:rsidRPr="006219D4" w:rsidRDefault="008B1DFB" w:rsidP="00EB0D26">
      <w:pPr>
        <w:pStyle w:val="Default"/>
        <w:widowControl w:val="0"/>
        <w:spacing w:line="480" w:lineRule="auto"/>
        <w:jc w:val="both"/>
        <w:rPr>
          <w:rFonts w:ascii="Times New Roman" w:hAnsi="Times New Roman" w:cs="Times New Roman"/>
          <w:sz w:val="16"/>
          <w:szCs w:val="16"/>
        </w:rPr>
      </w:pPr>
    </w:p>
    <w:p w:rsidR="008B1DFB" w:rsidRPr="00EB0D26" w:rsidRDefault="008B1DFB" w:rsidP="001667C6">
      <w:pPr>
        <w:pStyle w:val="Default"/>
        <w:widowControl w:val="0"/>
        <w:spacing w:line="480" w:lineRule="auto"/>
        <w:jc w:val="both"/>
        <w:outlineLvl w:val="0"/>
        <w:rPr>
          <w:rFonts w:ascii="Times New Roman" w:hAnsi="Times New Roman" w:cs="Times New Roman"/>
        </w:rPr>
      </w:pPr>
      <w:bookmarkStart w:id="897" w:name="_Toc493508656"/>
      <w:r>
        <w:rPr>
          <w:rFonts w:ascii="Times New Roman" w:hAnsi="Times New Roman" w:cs="Times New Roman"/>
          <w:b/>
          <w:bCs/>
        </w:rPr>
        <w:t xml:space="preserve">6.3.1 </w:t>
      </w:r>
      <w:r w:rsidRPr="00EB0D26">
        <w:rPr>
          <w:rFonts w:ascii="Times New Roman" w:hAnsi="Times New Roman" w:cs="Times New Roman"/>
          <w:b/>
          <w:bCs/>
        </w:rPr>
        <w:t>The Following Recommendations Were Made</w:t>
      </w:r>
      <w:bookmarkEnd w:id="897"/>
      <w:r w:rsidRPr="00EB0D26">
        <w:rPr>
          <w:rFonts w:ascii="Times New Roman" w:hAnsi="Times New Roman" w:cs="Times New Roman"/>
        </w:rPr>
        <w:t xml:space="preserve"> </w:t>
      </w:r>
    </w:p>
    <w:p w:rsidR="008B1DFB" w:rsidRDefault="008B1DFB" w:rsidP="00EB0D26">
      <w:pPr>
        <w:pStyle w:val="Default"/>
        <w:widowControl w:val="0"/>
        <w:spacing w:line="480" w:lineRule="auto"/>
        <w:jc w:val="both"/>
        <w:rPr>
          <w:rFonts w:ascii="Times New Roman" w:hAnsi="Times New Roman" w:cs="Times New Roman"/>
        </w:rPr>
      </w:pPr>
      <w:r w:rsidRPr="00EB0D26">
        <w:rPr>
          <w:rFonts w:ascii="Times New Roman" w:hAnsi="Times New Roman" w:cs="Times New Roman"/>
        </w:rPr>
        <w:t xml:space="preserve">Beekeeping in Tanzania has a great potential of contributing to poverty reduction through income generation to the beekeepers and the government, creating employment to the community and improving biodiversity. It is our duty and responsibility to support community to utilize this potential to improve livelihood. The honey producer groups should be supported by improved honey processing inputs either by subsidizing system or training in general honey sector management. </w:t>
      </w:r>
    </w:p>
    <w:p w:rsidR="008B1DFB" w:rsidRPr="006219D4" w:rsidRDefault="008B1DFB" w:rsidP="00EB0D26">
      <w:pPr>
        <w:pStyle w:val="Default"/>
        <w:widowControl w:val="0"/>
        <w:spacing w:line="480" w:lineRule="auto"/>
        <w:jc w:val="both"/>
        <w:rPr>
          <w:rFonts w:ascii="Times New Roman" w:hAnsi="Times New Roman" w:cs="Times New Roman"/>
          <w:sz w:val="16"/>
          <w:szCs w:val="16"/>
        </w:rPr>
      </w:pPr>
    </w:p>
    <w:p w:rsidR="008B1DFB" w:rsidRDefault="008B1DFB" w:rsidP="00EB0D26">
      <w:pPr>
        <w:pStyle w:val="Default"/>
        <w:widowControl w:val="0"/>
        <w:spacing w:line="480" w:lineRule="auto"/>
        <w:jc w:val="both"/>
        <w:rPr>
          <w:rFonts w:ascii="Times New Roman" w:hAnsi="Times New Roman" w:cs="Times New Roman"/>
        </w:rPr>
      </w:pPr>
      <w:r w:rsidRPr="00EB0D26">
        <w:rPr>
          <w:rFonts w:ascii="Times New Roman" w:hAnsi="Times New Roman" w:cs="Times New Roman"/>
        </w:rPr>
        <w:t>Alternatively, the Financial Assistance Policy (FAP) scheme should be extended to rural honey producer group societies in the future. This will allow the women to be conversant with financial management and cross margin calculation in their business. Inter-pectoral coordination will reduce duplication of services offered to the same beneficiaries by different organization. This was revealed during the study that there are several organizations dealing with honey sub sector but with different approach, though targeting the same farmer. The government of Tanzania need to publish text books especial in Kiswahili and made available to each and every district council to be used as source of knowledge in the village dealing with beekeeping. The government ought to take deliberate steps in ensuring bees are source of our national income by supporting groups dealing with beekeeping.</w:t>
      </w:r>
    </w:p>
    <w:p w:rsidR="008B1DFB" w:rsidRPr="00EB0D26" w:rsidRDefault="008B1DFB" w:rsidP="00EB0D26">
      <w:pPr>
        <w:pStyle w:val="Default"/>
        <w:widowControl w:val="0"/>
        <w:spacing w:line="480" w:lineRule="auto"/>
        <w:jc w:val="both"/>
        <w:rPr>
          <w:rFonts w:ascii="Times New Roman" w:hAnsi="Times New Roman" w:cs="Times New Roman"/>
        </w:rPr>
      </w:pPr>
    </w:p>
    <w:p w:rsidR="008B1DFB" w:rsidRPr="00EB0D26" w:rsidRDefault="008B1DFB" w:rsidP="00EB0D26">
      <w:pPr>
        <w:pStyle w:val="Default"/>
        <w:widowControl w:val="0"/>
        <w:spacing w:line="480" w:lineRule="auto"/>
        <w:jc w:val="both"/>
        <w:rPr>
          <w:rFonts w:ascii="Times New Roman" w:hAnsi="Times New Roman" w:cs="Times New Roman"/>
        </w:rPr>
      </w:pPr>
      <w:r w:rsidRPr="00EB0D26">
        <w:rPr>
          <w:rFonts w:ascii="Times New Roman" w:hAnsi="Times New Roman" w:cs="Times New Roman"/>
        </w:rPr>
        <w:t>Environmental conservations are another thing which must be taken care of by both government and None Government organizations to protect bee’s habitats. In order to serve and control destruction of bee’s environment the government through National Environmental Council must identify potentials areas which favor beekeeping and encourage people detect this underutilized potential in Tanzania.</w:t>
      </w:r>
    </w:p>
    <w:p w:rsidR="008B1DFB" w:rsidRPr="00EB0D26" w:rsidRDefault="008B1DFB" w:rsidP="00EB0D26">
      <w:pPr>
        <w:pStyle w:val="Default"/>
        <w:widowControl w:val="0"/>
        <w:spacing w:line="480" w:lineRule="auto"/>
        <w:jc w:val="both"/>
        <w:rPr>
          <w:rFonts w:ascii="Times New Roman" w:hAnsi="Times New Roman" w:cs="Times New Roman"/>
        </w:rPr>
      </w:pPr>
    </w:p>
    <w:p w:rsidR="008B1DFB" w:rsidRPr="00EB0D26" w:rsidRDefault="008B1DFB" w:rsidP="00EB0D26">
      <w:pPr>
        <w:pStyle w:val="Default"/>
        <w:widowControl w:val="0"/>
        <w:spacing w:line="480" w:lineRule="auto"/>
        <w:jc w:val="both"/>
        <w:rPr>
          <w:rFonts w:ascii="Times New Roman" w:hAnsi="Times New Roman" w:cs="Times New Roman"/>
        </w:rPr>
      </w:pPr>
    </w:p>
    <w:p w:rsidR="008B1DFB" w:rsidRPr="00EB0D26" w:rsidRDefault="008B1DFB" w:rsidP="00EB0D26">
      <w:pPr>
        <w:pStyle w:val="Default"/>
        <w:widowControl w:val="0"/>
        <w:spacing w:line="480" w:lineRule="auto"/>
        <w:jc w:val="both"/>
        <w:rPr>
          <w:rFonts w:ascii="Times New Roman" w:hAnsi="Times New Roman" w:cs="Times New Roman"/>
        </w:rPr>
      </w:pPr>
    </w:p>
    <w:p w:rsidR="008B1DFB" w:rsidRPr="00EB0D26" w:rsidRDefault="008B1DFB" w:rsidP="00EB0D26">
      <w:pPr>
        <w:pStyle w:val="Default"/>
        <w:widowControl w:val="0"/>
        <w:spacing w:line="480" w:lineRule="auto"/>
        <w:jc w:val="both"/>
        <w:rPr>
          <w:rFonts w:ascii="Times New Roman" w:hAnsi="Times New Roman" w:cs="Times New Roman"/>
        </w:rPr>
      </w:pPr>
    </w:p>
    <w:p w:rsidR="008B1DFB" w:rsidRPr="00EB0D26" w:rsidRDefault="008B1DFB" w:rsidP="00EB0D26">
      <w:pPr>
        <w:pStyle w:val="Default"/>
        <w:widowControl w:val="0"/>
        <w:spacing w:line="480" w:lineRule="auto"/>
        <w:jc w:val="both"/>
        <w:rPr>
          <w:rFonts w:ascii="Times New Roman" w:hAnsi="Times New Roman" w:cs="Times New Roman"/>
        </w:rPr>
      </w:pPr>
    </w:p>
    <w:p w:rsidR="008B1DFB" w:rsidRPr="00EB0D26" w:rsidRDefault="008B1DFB" w:rsidP="00EB0D26">
      <w:pPr>
        <w:pStyle w:val="Default"/>
        <w:widowControl w:val="0"/>
        <w:spacing w:line="480" w:lineRule="auto"/>
        <w:jc w:val="both"/>
        <w:rPr>
          <w:rFonts w:ascii="Times New Roman" w:hAnsi="Times New Roman" w:cs="Times New Roman"/>
        </w:rPr>
      </w:pPr>
    </w:p>
    <w:p w:rsidR="008B1DFB" w:rsidRPr="00EB0D26" w:rsidRDefault="008B1DFB" w:rsidP="00EB0D26">
      <w:pPr>
        <w:pStyle w:val="Default"/>
        <w:widowControl w:val="0"/>
        <w:spacing w:line="480" w:lineRule="auto"/>
        <w:jc w:val="both"/>
        <w:rPr>
          <w:rFonts w:ascii="Times New Roman" w:hAnsi="Times New Roman" w:cs="Times New Roman"/>
        </w:rPr>
      </w:pPr>
    </w:p>
    <w:p w:rsidR="008B1DFB" w:rsidRPr="00EB0D26" w:rsidRDefault="008B1DFB" w:rsidP="00EB0D26">
      <w:pPr>
        <w:pStyle w:val="Default"/>
        <w:widowControl w:val="0"/>
        <w:spacing w:line="480" w:lineRule="auto"/>
        <w:jc w:val="both"/>
        <w:rPr>
          <w:rFonts w:ascii="Times New Roman" w:hAnsi="Times New Roman" w:cs="Times New Roman"/>
        </w:rPr>
      </w:pPr>
    </w:p>
    <w:p w:rsidR="008B1DFB" w:rsidRPr="00EB0D26" w:rsidRDefault="008B1DFB" w:rsidP="00EB0D26">
      <w:pPr>
        <w:pStyle w:val="Default"/>
        <w:widowControl w:val="0"/>
        <w:spacing w:line="480" w:lineRule="auto"/>
        <w:jc w:val="both"/>
        <w:rPr>
          <w:rFonts w:ascii="Times New Roman" w:hAnsi="Times New Roman" w:cs="Times New Roman"/>
        </w:rPr>
      </w:pPr>
    </w:p>
    <w:p w:rsidR="008B1DFB" w:rsidRPr="00EB0D26" w:rsidRDefault="008B1DFB" w:rsidP="00EB0D26">
      <w:pPr>
        <w:pStyle w:val="Default"/>
        <w:widowControl w:val="0"/>
        <w:spacing w:line="480" w:lineRule="auto"/>
        <w:jc w:val="both"/>
        <w:rPr>
          <w:rFonts w:ascii="Times New Roman" w:hAnsi="Times New Roman" w:cs="Times New Roman"/>
        </w:rPr>
      </w:pPr>
    </w:p>
    <w:p w:rsidR="008B1DFB" w:rsidRPr="00EB0D26" w:rsidRDefault="008B1DFB" w:rsidP="00EB0D26">
      <w:pPr>
        <w:pStyle w:val="Default"/>
        <w:widowControl w:val="0"/>
        <w:spacing w:line="480" w:lineRule="auto"/>
        <w:jc w:val="both"/>
        <w:rPr>
          <w:rFonts w:ascii="Times New Roman" w:hAnsi="Times New Roman" w:cs="Times New Roman"/>
        </w:rPr>
      </w:pPr>
    </w:p>
    <w:p w:rsidR="008B1DFB" w:rsidRPr="00EB0D26" w:rsidRDefault="008B1DFB" w:rsidP="00EB0D26">
      <w:pPr>
        <w:pStyle w:val="Default"/>
        <w:widowControl w:val="0"/>
        <w:spacing w:line="480" w:lineRule="auto"/>
        <w:jc w:val="both"/>
        <w:rPr>
          <w:rFonts w:ascii="Times New Roman" w:hAnsi="Times New Roman" w:cs="Times New Roman"/>
        </w:rPr>
      </w:pPr>
    </w:p>
    <w:p w:rsidR="008B1DFB" w:rsidRPr="00EB0D26" w:rsidRDefault="008B1DFB" w:rsidP="00EB0D26">
      <w:pPr>
        <w:pStyle w:val="Default"/>
        <w:widowControl w:val="0"/>
        <w:spacing w:line="480" w:lineRule="auto"/>
        <w:jc w:val="both"/>
        <w:rPr>
          <w:rFonts w:ascii="Times New Roman" w:hAnsi="Times New Roman" w:cs="Times New Roman"/>
        </w:rPr>
      </w:pPr>
    </w:p>
    <w:p w:rsidR="008B1DFB" w:rsidRPr="00EB0D26" w:rsidRDefault="008B1DFB" w:rsidP="00EB0D26">
      <w:pPr>
        <w:pStyle w:val="Default"/>
        <w:widowControl w:val="0"/>
        <w:spacing w:line="480" w:lineRule="auto"/>
        <w:jc w:val="both"/>
        <w:rPr>
          <w:rFonts w:ascii="Times New Roman" w:hAnsi="Times New Roman" w:cs="Times New Roman"/>
        </w:rPr>
      </w:pPr>
    </w:p>
    <w:p w:rsidR="008B1DFB" w:rsidRPr="00EB0D26" w:rsidRDefault="008B1DFB" w:rsidP="00EB0D26">
      <w:pPr>
        <w:pStyle w:val="Default"/>
        <w:widowControl w:val="0"/>
        <w:spacing w:line="480" w:lineRule="auto"/>
        <w:jc w:val="both"/>
        <w:rPr>
          <w:rFonts w:ascii="Times New Roman" w:hAnsi="Times New Roman" w:cs="Times New Roman"/>
        </w:rPr>
      </w:pPr>
    </w:p>
    <w:p w:rsidR="008B1DFB" w:rsidRPr="00EB0D26" w:rsidRDefault="008B1DFB" w:rsidP="00EB0D26">
      <w:pPr>
        <w:pStyle w:val="Default"/>
        <w:widowControl w:val="0"/>
        <w:spacing w:line="480" w:lineRule="auto"/>
        <w:jc w:val="both"/>
        <w:rPr>
          <w:rFonts w:ascii="Times New Roman" w:hAnsi="Times New Roman" w:cs="Times New Roman"/>
        </w:rPr>
      </w:pPr>
    </w:p>
    <w:p w:rsidR="008B1DFB" w:rsidRPr="00EB0D26" w:rsidRDefault="008B1DFB" w:rsidP="00EB0D26">
      <w:pPr>
        <w:pStyle w:val="Default"/>
        <w:widowControl w:val="0"/>
        <w:spacing w:line="480" w:lineRule="auto"/>
        <w:jc w:val="both"/>
        <w:rPr>
          <w:rFonts w:ascii="Times New Roman" w:hAnsi="Times New Roman" w:cs="Times New Roman"/>
        </w:rPr>
      </w:pPr>
    </w:p>
    <w:p w:rsidR="008B1DFB" w:rsidRPr="006219D4" w:rsidRDefault="008B1DFB" w:rsidP="006219D4">
      <w:pPr>
        <w:pStyle w:val="Default"/>
        <w:widowControl w:val="0"/>
        <w:spacing w:line="480" w:lineRule="auto"/>
        <w:jc w:val="center"/>
        <w:outlineLvl w:val="0"/>
        <w:rPr>
          <w:rFonts w:ascii="Times New Roman" w:hAnsi="Times New Roman" w:cs="Times New Roman"/>
          <w:b/>
          <w:bCs/>
          <w:color w:val="auto"/>
        </w:rPr>
      </w:pPr>
      <w:bookmarkStart w:id="898" w:name="_Toc489260913"/>
      <w:bookmarkStart w:id="899" w:name="_Toc490203350"/>
      <w:bookmarkStart w:id="900" w:name="_Toc493508657"/>
      <w:r w:rsidRPr="006219D4">
        <w:rPr>
          <w:rFonts w:ascii="Times New Roman" w:hAnsi="Times New Roman" w:cs="Times New Roman"/>
          <w:b/>
          <w:bCs/>
          <w:color w:val="auto"/>
        </w:rPr>
        <w:t>REFERENCES</w:t>
      </w:r>
      <w:bookmarkEnd w:id="898"/>
      <w:bookmarkEnd w:id="899"/>
      <w:bookmarkEnd w:id="900"/>
    </w:p>
    <w:p w:rsidR="008B1DFB" w:rsidRPr="008465A4" w:rsidRDefault="008B1DFB" w:rsidP="00916100">
      <w:pPr>
        <w:pStyle w:val="Heading1"/>
        <w:keepNext w:val="0"/>
        <w:widowControl w:val="0"/>
        <w:numPr>
          <w:ilvl w:val="0"/>
          <w:numId w:val="0"/>
        </w:numPr>
        <w:spacing w:before="0" w:after="0" w:line="480" w:lineRule="auto"/>
        <w:ind w:left="720" w:hanging="720"/>
        <w:jc w:val="both"/>
        <w:rPr>
          <w:rFonts w:ascii="Times New Roman" w:hAnsi="Times New Roman" w:cs="Times New Roman"/>
          <w:b w:val="0"/>
          <w:bCs w:val="0"/>
          <w:i/>
          <w:iCs/>
          <w:sz w:val="24"/>
          <w:szCs w:val="24"/>
        </w:rPr>
      </w:pPr>
      <w:bookmarkStart w:id="901" w:name="_Toc490248603"/>
      <w:bookmarkStart w:id="902" w:name="_Toc493508658"/>
      <w:r w:rsidRPr="001667C6">
        <w:rPr>
          <w:rStyle w:val="a-size-extra-large"/>
          <w:rFonts w:ascii="Times New Roman" w:hAnsi="Times New Roman" w:cs="Times New Roman"/>
          <w:b w:val="0"/>
          <w:bCs w:val="0"/>
          <w:sz w:val="24"/>
          <w:szCs w:val="24"/>
        </w:rPr>
        <w:t>Arlene</w:t>
      </w:r>
      <w:r>
        <w:rPr>
          <w:rStyle w:val="a-size-extra-large"/>
          <w:rFonts w:ascii="Times New Roman" w:hAnsi="Times New Roman" w:cs="Times New Roman"/>
          <w:b w:val="0"/>
          <w:bCs w:val="0"/>
          <w:sz w:val="24"/>
          <w:szCs w:val="24"/>
        </w:rPr>
        <w:t>,</w:t>
      </w:r>
      <w:r w:rsidRPr="001667C6">
        <w:rPr>
          <w:rStyle w:val="a-size-extra-large"/>
          <w:rFonts w:ascii="Times New Roman" w:hAnsi="Times New Roman" w:cs="Times New Roman"/>
          <w:b w:val="0"/>
          <w:bCs w:val="0"/>
          <w:sz w:val="24"/>
          <w:szCs w:val="24"/>
        </w:rPr>
        <w:t xml:space="preserve"> G.</w:t>
      </w:r>
      <w:r>
        <w:rPr>
          <w:rStyle w:val="a-size-extra-large"/>
          <w:rFonts w:ascii="Times New Roman" w:hAnsi="Times New Roman" w:cs="Times New Roman"/>
          <w:b w:val="0"/>
          <w:bCs w:val="0"/>
          <w:sz w:val="24"/>
          <w:szCs w:val="24"/>
        </w:rPr>
        <w:t xml:space="preserve"> </w:t>
      </w:r>
      <w:r w:rsidRPr="001667C6">
        <w:rPr>
          <w:rStyle w:val="a-size-extra-large"/>
          <w:rFonts w:ascii="Times New Roman" w:hAnsi="Times New Roman" w:cs="Times New Roman"/>
          <w:b w:val="0"/>
          <w:bCs w:val="0"/>
          <w:sz w:val="24"/>
          <w:szCs w:val="24"/>
        </w:rPr>
        <w:t>F (2003)</w:t>
      </w:r>
      <w:r>
        <w:rPr>
          <w:rStyle w:val="a-size-extra-large"/>
          <w:rFonts w:ascii="Times New Roman" w:hAnsi="Times New Roman" w:cs="Times New Roman"/>
          <w:b w:val="0"/>
          <w:bCs w:val="0"/>
          <w:sz w:val="24"/>
          <w:szCs w:val="24"/>
        </w:rPr>
        <w:t>.</w:t>
      </w:r>
      <w:r w:rsidRPr="001667C6">
        <w:rPr>
          <w:rStyle w:val="a-size-extra-large"/>
          <w:rFonts w:ascii="Times New Roman" w:hAnsi="Times New Roman" w:cs="Times New Roman"/>
          <w:b w:val="0"/>
          <w:bCs w:val="0"/>
          <w:sz w:val="24"/>
          <w:szCs w:val="24"/>
        </w:rPr>
        <w:t xml:space="preserve"> </w:t>
      </w:r>
      <w:r w:rsidRPr="008465A4">
        <w:rPr>
          <w:rStyle w:val="a-size-extra-large"/>
          <w:rFonts w:ascii="Times New Roman" w:hAnsi="Times New Roman" w:cs="Times New Roman"/>
          <w:b w:val="0"/>
          <w:bCs w:val="0"/>
          <w:i/>
          <w:iCs/>
          <w:sz w:val="24"/>
          <w:szCs w:val="24"/>
        </w:rPr>
        <w:t>How to Manage, Analyze, and Interpret Survey Data</w:t>
      </w:r>
      <w:r>
        <w:rPr>
          <w:rStyle w:val="a-size-extra-large"/>
          <w:rFonts w:ascii="Times New Roman" w:hAnsi="Times New Roman" w:cs="Times New Roman"/>
          <w:b w:val="0"/>
          <w:bCs w:val="0"/>
          <w:sz w:val="24"/>
          <w:szCs w:val="24"/>
        </w:rPr>
        <w:t>,</w:t>
      </w:r>
      <w:r w:rsidRPr="001667C6">
        <w:rPr>
          <w:rFonts w:ascii="Times New Roman" w:hAnsi="Times New Roman" w:cs="Times New Roman"/>
          <w:b w:val="0"/>
          <w:bCs w:val="0"/>
          <w:sz w:val="24"/>
          <w:szCs w:val="24"/>
        </w:rPr>
        <w:t xml:space="preserve"> </w:t>
      </w:r>
      <w:r w:rsidRPr="001667C6">
        <w:rPr>
          <w:rStyle w:val="a-size-large"/>
          <w:rFonts w:ascii="Times New Roman" w:hAnsi="Times New Roman" w:cs="Times New Roman"/>
          <w:b w:val="0"/>
          <w:bCs w:val="0"/>
          <w:sz w:val="24"/>
          <w:szCs w:val="24"/>
        </w:rPr>
        <w:t>2</w:t>
      </w:r>
      <w:r w:rsidRPr="008465A4">
        <w:rPr>
          <w:rStyle w:val="a-size-large"/>
          <w:rFonts w:ascii="Times New Roman" w:hAnsi="Times New Roman" w:cs="Times New Roman"/>
          <w:b w:val="0"/>
          <w:bCs w:val="0"/>
          <w:sz w:val="24"/>
          <w:szCs w:val="24"/>
          <w:vertAlign w:val="superscript"/>
        </w:rPr>
        <w:t>nd</w:t>
      </w:r>
      <w:r>
        <w:rPr>
          <w:rStyle w:val="a-size-large"/>
          <w:rFonts w:ascii="Times New Roman" w:hAnsi="Times New Roman" w:cs="Times New Roman"/>
          <w:b w:val="0"/>
          <w:bCs w:val="0"/>
          <w:sz w:val="24"/>
          <w:szCs w:val="24"/>
        </w:rPr>
        <w:t xml:space="preserve"> </w:t>
      </w:r>
      <w:r w:rsidRPr="001667C6">
        <w:rPr>
          <w:rStyle w:val="a-size-large"/>
          <w:rFonts w:ascii="Times New Roman" w:hAnsi="Times New Roman" w:cs="Times New Roman"/>
          <w:b w:val="0"/>
          <w:bCs w:val="0"/>
          <w:sz w:val="24"/>
          <w:szCs w:val="24"/>
        </w:rPr>
        <w:t xml:space="preserve"> </w:t>
      </w:r>
      <w:r w:rsidRPr="008465A4">
        <w:rPr>
          <w:rStyle w:val="a-size-large"/>
          <w:rFonts w:ascii="Times New Roman" w:hAnsi="Times New Roman" w:cs="Times New Roman"/>
          <w:b w:val="0"/>
          <w:bCs w:val="0"/>
          <w:sz w:val="24"/>
          <w:szCs w:val="24"/>
        </w:rPr>
        <w:t xml:space="preserve">Edition, </w:t>
      </w:r>
      <w:r w:rsidRPr="008465A4">
        <w:rPr>
          <w:rFonts w:ascii="Times New Roman" w:hAnsi="Times New Roman" w:cs="Times New Roman"/>
          <w:b w:val="0"/>
          <w:bCs w:val="0"/>
          <w:sz w:val="24"/>
          <w:szCs w:val="24"/>
        </w:rPr>
        <w:t xml:space="preserve"> </w:t>
      </w:r>
      <w:bookmarkEnd w:id="901"/>
      <w:bookmarkEnd w:id="902"/>
      <w:r w:rsidRPr="008465A4">
        <w:rPr>
          <w:rFonts w:ascii="Times New Roman" w:hAnsi="Times New Roman" w:cs="Times New Roman"/>
          <w:b w:val="0"/>
          <w:bCs w:val="0"/>
          <w:sz w:val="24"/>
          <w:szCs w:val="24"/>
        </w:rPr>
        <w:t>New Delhi: Sage Publication.</w:t>
      </w:r>
    </w:p>
    <w:p w:rsidR="008B1DFB" w:rsidRPr="008465A4" w:rsidRDefault="008B1DFB" w:rsidP="00916100">
      <w:pPr>
        <w:pStyle w:val="Pa0"/>
        <w:widowControl w:val="0"/>
        <w:spacing w:line="480" w:lineRule="auto"/>
        <w:ind w:left="720" w:hanging="720"/>
        <w:jc w:val="both"/>
        <w:rPr>
          <w:rFonts w:ascii="Times New Roman" w:hAnsi="Times New Roman" w:cs="Times New Roman"/>
        </w:rPr>
      </w:pPr>
      <w:r w:rsidRPr="001667C6">
        <w:rPr>
          <w:rFonts w:ascii="Times New Roman" w:hAnsi="Times New Roman" w:cs="Times New Roman"/>
        </w:rPr>
        <w:t>FAO</w:t>
      </w:r>
      <w:r>
        <w:rPr>
          <w:rFonts w:ascii="Times New Roman" w:hAnsi="Times New Roman" w:cs="Times New Roman"/>
        </w:rPr>
        <w:t>, (2006).</w:t>
      </w:r>
      <w:r w:rsidRPr="001667C6">
        <w:rPr>
          <w:rFonts w:ascii="Times New Roman" w:hAnsi="Times New Roman" w:cs="Times New Roman"/>
        </w:rPr>
        <w:t xml:space="preserve"> </w:t>
      </w:r>
      <w:r w:rsidRPr="008465A4">
        <w:rPr>
          <w:rFonts w:ascii="Times New Roman" w:hAnsi="Times New Roman" w:cs="Times New Roman"/>
          <w:i/>
          <w:iCs/>
        </w:rPr>
        <w:t>Running out of time; the</w:t>
      </w:r>
      <w:r w:rsidRPr="008465A4">
        <w:rPr>
          <w:rStyle w:val="A1"/>
          <w:rFonts w:ascii="Times New Roman" w:hAnsi="Times New Roman" w:cs="Times New Roman"/>
          <w:b w:val="0"/>
          <w:bCs w:val="0"/>
          <w:i/>
          <w:iCs/>
          <w:color w:val="auto"/>
          <w:sz w:val="24"/>
          <w:szCs w:val="24"/>
        </w:rPr>
        <w:t xml:space="preserve"> reduction of women’s work burden in agricultural production.</w:t>
      </w:r>
      <w:r w:rsidRPr="008465A4">
        <w:rPr>
          <w:rStyle w:val="A1"/>
          <w:rFonts w:ascii="Times New Roman" w:hAnsi="Times New Roman" w:cs="Times New Roman"/>
          <w:b w:val="0"/>
          <w:bCs w:val="0"/>
          <w:color w:val="auto"/>
          <w:sz w:val="24"/>
          <w:szCs w:val="24"/>
        </w:rPr>
        <w:t xml:space="preserve"> </w:t>
      </w:r>
      <w:r w:rsidRPr="008465A4">
        <w:rPr>
          <w:rStyle w:val="st"/>
          <w:rFonts w:ascii="Times New Roman" w:hAnsi="Times New Roman" w:cs="Times New Roman"/>
        </w:rPr>
        <w:t xml:space="preserve">London: Zed </w:t>
      </w:r>
      <w:r w:rsidRPr="008465A4">
        <w:rPr>
          <w:rStyle w:val="Emphasis"/>
          <w:rFonts w:ascii="Times New Roman" w:hAnsi="Times New Roman" w:cs="Times New Roman"/>
          <w:i w:val="0"/>
          <w:iCs w:val="0"/>
        </w:rPr>
        <w:t>Books</w:t>
      </w:r>
      <w:r>
        <w:rPr>
          <w:rStyle w:val="A1"/>
          <w:rFonts w:ascii="Times New Roman" w:hAnsi="Times New Roman" w:cs="Times New Roman"/>
          <w:b w:val="0"/>
          <w:bCs w:val="0"/>
          <w:color w:val="auto"/>
          <w:sz w:val="24"/>
          <w:szCs w:val="24"/>
        </w:rPr>
        <w:t>.</w:t>
      </w:r>
    </w:p>
    <w:p w:rsidR="008B1DFB" w:rsidRPr="001667C6" w:rsidRDefault="008B1DFB" w:rsidP="00916100">
      <w:pPr>
        <w:widowControl w:val="0"/>
        <w:autoSpaceDE w:val="0"/>
        <w:autoSpaceDN w:val="0"/>
        <w:adjustRightInd w:val="0"/>
        <w:spacing w:after="0" w:line="480" w:lineRule="auto"/>
        <w:ind w:left="720" w:hanging="720"/>
        <w:jc w:val="both"/>
        <w:rPr>
          <w:rFonts w:ascii="Times New Roman" w:hAnsi="Times New Roman" w:cs="Times New Roman"/>
          <w:sz w:val="24"/>
          <w:szCs w:val="24"/>
        </w:rPr>
      </w:pPr>
      <w:r w:rsidRPr="001667C6">
        <w:rPr>
          <w:rFonts w:ascii="Times New Roman" w:hAnsi="Times New Roman" w:cs="Times New Roman"/>
          <w:sz w:val="24"/>
          <w:szCs w:val="24"/>
        </w:rPr>
        <w:t>Kagya</w:t>
      </w:r>
      <w:r>
        <w:rPr>
          <w:rFonts w:ascii="Times New Roman" w:hAnsi="Times New Roman" w:cs="Times New Roman"/>
          <w:sz w:val="24"/>
          <w:szCs w:val="24"/>
        </w:rPr>
        <w:t>,</w:t>
      </w:r>
      <w:r w:rsidRPr="001667C6">
        <w:rPr>
          <w:rFonts w:ascii="Times New Roman" w:hAnsi="Times New Roman" w:cs="Times New Roman"/>
          <w:sz w:val="24"/>
          <w:szCs w:val="24"/>
        </w:rPr>
        <w:t xml:space="preserve"> M.</w:t>
      </w:r>
      <w:r>
        <w:rPr>
          <w:rFonts w:ascii="Times New Roman" w:hAnsi="Times New Roman" w:cs="Times New Roman"/>
          <w:sz w:val="24"/>
          <w:szCs w:val="24"/>
        </w:rPr>
        <w:t xml:space="preserve"> </w:t>
      </w:r>
      <w:r w:rsidRPr="001667C6">
        <w:rPr>
          <w:rFonts w:ascii="Times New Roman" w:hAnsi="Times New Roman" w:cs="Times New Roman"/>
          <w:sz w:val="24"/>
          <w:szCs w:val="24"/>
        </w:rPr>
        <w:t>A</w:t>
      </w:r>
      <w:r>
        <w:rPr>
          <w:rFonts w:ascii="Times New Roman" w:hAnsi="Times New Roman" w:cs="Times New Roman"/>
          <w:sz w:val="24"/>
          <w:szCs w:val="24"/>
        </w:rPr>
        <w:t>.</w:t>
      </w:r>
      <w:r w:rsidRPr="001667C6">
        <w:rPr>
          <w:rFonts w:ascii="Times New Roman" w:hAnsi="Times New Roman" w:cs="Times New Roman"/>
          <w:sz w:val="24"/>
          <w:szCs w:val="24"/>
        </w:rPr>
        <w:t xml:space="preserve"> (2014)</w:t>
      </w:r>
      <w:r>
        <w:rPr>
          <w:rFonts w:ascii="Times New Roman" w:hAnsi="Times New Roman" w:cs="Times New Roman"/>
          <w:sz w:val="24"/>
          <w:szCs w:val="24"/>
        </w:rPr>
        <w:t>.</w:t>
      </w:r>
      <w:r w:rsidRPr="001667C6">
        <w:rPr>
          <w:rFonts w:ascii="Times New Roman" w:hAnsi="Times New Roman" w:cs="Times New Roman"/>
          <w:sz w:val="24"/>
          <w:szCs w:val="24"/>
        </w:rPr>
        <w:t xml:space="preserve"> Beekeeping in Tanzania: Country Situation Paper Presented in ApiExpo Africa</w:t>
      </w:r>
      <w:r>
        <w:rPr>
          <w:rFonts w:ascii="Times New Roman" w:hAnsi="Times New Roman" w:cs="Times New Roman"/>
          <w:sz w:val="24"/>
          <w:szCs w:val="24"/>
        </w:rPr>
        <w:t>,</w:t>
      </w:r>
      <w:r w:rsidRPr="001667C6">
        <w:rPr>
          <w:rFonts w:ascii="Times New Roman" w:hAnsi="Times New Roman" w:cs="Times New Roman"/>
          <w:sz w:val="24"/>
          <w:szCs w:val="24"/>
        </w:rPr>
        <w:t xml:space="preserve"> 2014 in Harare, Zimbabwe</w:t>
      </w:r>
      <w:r>
        <w:rPr>
          <w:rFonts w:ascii="Times New Roman" w:hAnsi="Times New Roman" w:cs="Times New Roman"/>
          <w:sz w:val="24"/>
          <w:szCs w:val="24"/>
        </w:rPr>
        <w:t>.</w:t>
      </w:r>
      <w:r w:rsidRPr="001667C6">
        <w:rPr>
          <w:rFonts w:ascii="Times New Roman" w:hAnsi="Times New Roman" w:cs="Times New Roman"/>
          <w:sz w:val="24"/>
          <w:szCs w:val="24"/>
        </w:rPr>
        <w:t xml:space="preserve"> </w:t>
      </w:r>
    </w:p>
    <w:p w:rsidR="008B1DFB" w:rsidRDefault="008B1DFB" w:rsidP="00916100">
      <w:pPr>
        <w:widowControl w:val="0"/>
        <w:spacing w:before="40" w:after="0" w:line="480" w:lineRule="auto"/>
        <w:ind w:left="720" w:hanging="720"/>
        <w:jc w:val="both"/>
        <w:rPr>
          <w:rFonts w:ascii="Times New Roman" w:hAnsi="Times New Roman" w:cs="Times New Roman"/>
          <w:sz w:val="24"/>
          <w:szCs w:val="24"/>
        </w:rPr>
      </w:pPr>
      <w:r w:rsidRPr="001667C6">
        <w:rPr>
          <w:rFonts w:ascii="Times New Roman" w:hAnsi="Times New Roman" w:cs="Times New Roman"/>
          <w:sz w:val="24"/>
          <w:szCs w:val="24"/>
        </w:rPr>
        <w:t>Kajembe</w:t>
      </w:r>
      <w:r>
        <w:rPr>
          <w:rFonts w:ascii="Times New Roman" w:hAnsi="Times New Roman" w:cs="Times New Roman"/>
          <w:sz w:val="24"/>
          <w:szCs w:val="24"/>
        </w:rPr>
        <w:t>, G. C.</w:t>
      </w:r>
      <w:r w:rsidRPr="001667C6">
        <w:rPr>
          <w:rFonts w:ascii="Times New Roman" w:hAnsi="Times New Roman" w:cs="Times New Roman"/>
          <w:sz w:val="24"/>
          <w:szCs w:val="24"/>
        </w:rPr>
        <w:t xml:space="preserve"> and Luoga</w:t>
      </w:r>
      <w:r>
        <w:rPr>
          <w:rFonts w:ascii="Times New Roman" w:hAnsi="Times New Roman" w:cs="Times New Roman"/>
          <w:sz w:val="24"/>
          <w:szCs w:val="24"/>
        </w:rPr>
        <w:t xml:space="preserve">, E. </w:t>
      </w:r>
      <w:r w:rsidRPr="001667C6">
        <w:rPr>
          <w:rFonts w:ascii="Times New Roman" w:hAnsi="Times New Roman" w:cs="Times New Roman"/>
          <w:sz w:val="24"/>
          <w:szCs w:val="24"/>
        </w:rPr>
        <w:t>(1996)</w:t>
      </w:r>
      <w:r>
        <w:rPr>
          <w:rFonts w:ascii="Times New Roman" w:hAnsi="Times New Roman" w:cs="Times New Roman"/>
          <w:sz w:val="24"/>
          <w:szCs w:val="24"/>
        </w:rPr>
        <w:t xml:space="preserve">. </w:t>
      </w:r>
      <w:r w:rsidRPr="001667C6">
        <w:rPr>
          <w:rFonts w:ascii="Times New Roman" w:hAnsi="Times New Roman" w:cs="Times New Roman"/>
          <w:sz w:val="24"/>
          <w:szCs w:val="24"/>
        </w:rPr>
        <w:t>Impact of charcoal extraction to the Forest resources of Tanzania: The case of Kitulangalo area,</w:t>
      </w:r>
      <w:r>
        <w:rPr>
          <w:rFonts w:ascii="Times New Roman" w:hAnsi="Times New Roman" w:cs="Times New Roman"/>
          <w:sz w:val="24"/>
          <w:szCs w:val="24"/>
        </w:rPr>
        <w:t xml:space="preserve"> </w:t>
      </w:r>
      <w:r w:rsidRPr="001667C6">
        <w:rPr>
          <w:rFonts w:ascii="Times New Roman" w:hAnsi="Times New Roman" w:cs="Times New Roman"/>
          <w:sz w:val="24"/>
          <w:szCs w:val="24"/>
        </w:rPr>
        <w:t>Tanzania</w:t>
      </w:r>
      <w:r>
        <w:rPr>
          <w:rFonts w:ascii="Times New Roman" w:hAnsi="Times New Roman" w:cs="Times New Roman"/>
          <w:sz w:val="24"/>
          <w:szCs w:val="24"/>
        </w:rPr>
        <w:t>. Retrieved on 30</w:t>
      </w:r>
      <w:r w:rsidRPr="008465A4">
        <w:rPr>
          <w:rFonts w:ascii="Times New Roman" w:hAnsi="Times New Roman" w:cs="Times New Roman"/>
          <w:sz w:val="24"/>
          <w:szCs w:val="24"/>
          <w:vertAlign w:val="superscript"/>
        </w:rPr>
        <w:t>th</w:t>
      </w:r>
      <w:r>
        <w:rPr>
          <w:rFonts w:ascii="Times New Roman" w:hAnsi="Times New Roman" w:cs="Times New Roman"/>
          <w:sz w:val="24"/>
          <w:szCs w:val="24"/>
        </w:rPr>
        <w:t xml:space="preserve"> May, </w:t>
      </w:r>
      <w:r w:rsidRPr="008465A4">
        <w:rPr>
          <w:rFonts w:ascii="Times New Roman" w:hAnsi="Times New Roman" w:cs="Times New Roman"/>
          <w:sz w:val="24"/>
          <w:szCs w:val="24"/>
        </w:rPr>
        <w:t>from:  </w:t>
      </w:r>
      <w:hyperlink r:id="rId20" w:history="1">
        <w:r w:rsidRPr="008465A4">
          <w:rPr>
            <w:rStyle w:val="Hyperlink"/>
            <w:rFonts w:ascii="Times New Roman" w:hAnsi="Times New Roman" w:cs="Times New Roman"/>
            <w:color w:val="auto"/>
            <w:sz w:val="24"/>
            <w:szCs w:val="24"/>
            <w:u w:val="none"/>
          </w:rPr>
          <w:t>http://staging.tfcg.org/pdf/Chaposa%20Malimbwi%20 Kitulangalo%20Charcoal.pdf</w:t>
        </w:r>
      </w:hyperlink>
      <w:r w:rsidRPr="008465A4">
        <w:rPr>
          <w:rFonts w:ascii="Times New Roman" w:hAnsi="Times New Roman" w:cs="Times New Roman"/>
          <w:sz w:val="24"/>
          <w:szCs w:val="24"/>
        </w:rPr>
        <w:t>.</w:t>
      </w:r>
    </w:p>
    <w:p w:rsidR="008B1DFB" w:rsidRPr="001667C6" w:rsidRDefault="008B1DFB" w:rsidP="00916100">
      <w:pPr>
        <w:widowControl w:val="0"/>
        <w:spacing w:before="40" w:after="0" w:line="480" w:lineRule="auto"/>
        <w:ind w:left="720" w:hanging="720"/>
        <w:jc w:val="both"/>
        <w:rPr>
          <w:rFonts w:ascii="Times New Roman" w:hAnsi="Times New Roman" w:cs="Times New Roman"/>
          <w:sz w:val="24"/>
          <w:szCs w:val="24"/>
        </w:rPr>
      </w:pPr>
      <w:r w:rsidRPr="001667C6">
        <w:rPr>
          <w:rFonts w:ascii="Times New Roman" w:hAnsi="Times New Roman" w:cs="Times New Roman"/>
          <w:sz w:val="24"/>
          <w:szCs w:val="24"/>
        </w:rPr>
        <w:t>Kipenka</w:t>
      </w:r>
      <w:r>
        <w:rPr>
          <w:rFonts w:ascii="Times New Roman" w:hAnsi="Times New Roman" w:cs="Times New Roman"/>
          <w:sz w:val="24"/>
          <w:szCs w:val="24"/>
        </w:rPr>
        <w:t>,</w:t>
      </w:r>
      <w:r w:rsidRPr="001667C6">
        <w:rPr>
          <w:rFonts w:ascii="Times New Roman" w:hAnsi="Times New Roman" w:cs="Times New Roman"/>
          <w:sz w:val="24"/>
          <w:szCs w:val="24"/>
        </w:rPr>
        <w:t xml:space="preserve"> </w:t>
      </w:r>
      <w:r>
        <w:rPr>
          <w:rFonts w:ascii="Times New Roman" w:hAnsi="Times New Roman" w:cs="Times New Roman"/>
          <w:sz w:val="24"/>
          <w:szCs w:val="24"/>
        </w:rPr>
        <w:t>M.</w:t>
      </w:r>
      <w:r w:rsidRPr="001667C6">
        <w:rPr>
          <w:rFonts w:ascii="Times New Roman" w:hAnsi="Times New Roman" w:cs="Times New Roman"/>
          <w:sz w:val="24"/>
          <w:szCs w:val="24"/>
        </w:rPr>
        <w:t xml:space="preserve"> M</w:t>
      </w:r>
      <w:r>
        <w:rPr>
          <w:rFonts w:ascii="Times New Roman" w:hAnsi="Times New Roman" w:cs="Times New Roman"/>
          <w:sz w:val="24"/>
          <w:szCs w:val="24"/>
        </w:rPr>
        <w:t>.</w:t>
      </w:r>
      <w:r w:rsidRPr="001667C6">
        <w:rPr>
          <w:rFonts w:ascii="Times New Roman" w:hAnsi="Times New Roman" w:cs="Times New Roman"/>
          <w:sz w:val="24"/>
          <w:szCs w:val="24"/>
        </w:rPr>
        <w:t xml:space="preserve"> (2002). The </w:t>
      </w:r>
      <w:r>
        <w:rPr>
          <w:rFonts w:ascii="Times New Roman" w:hAnsi="Times New Roman" w:cs="Times New Roman"/>
          <w:sz w:val="24"/>
          <w:szCs w:val="24"/>
        </w:rPr>
        <w:t>Tanzania beekeeping ACT of 2002. retrieved on 16</w:t>
      </w:r>
      <w:r w:rsidRPr="008465A4">
        <w:rPr>
          <w:rFonts w:ascii="Times New Roman" w:hAnsi="Times New Roman" w:cs="Times New Roman"/>
          <w:sz w:val="24"/>
          <w:szCs w:val="24"/>
          <w:vertAlign w:val="superscript"/>
        </w:rPr>
        <w:t>th</w:t>
      </w:r>
      <w:r>
        <w:rPr>
          <w:rFonts w:ascii="Times New Roman" w:hAnsi="Times New Roman" w:cs="Times New Roman"/>
          <w:sz w:val="24"/>
          <w:szCs w:val="24"/>
        </w:rPr>
        <w:t xml:space="preserve"> July, 2016 from: </w:t>
      </w:r>
      <w:hyperlink r:id="rId21" w:history="1">
        <w:r w:rsidRPr="001667C6">
          <w:rPr>
            <w:rStyle w:val="Hyperlink"/>
            <w:rFonts w:ascii="Times New Roman" w:hAnsi="Times New Roman" w:cs="Times New Roman"/>
            <w:color w:val="auto"/>
            <w:sz w:val="24"/>
            <w:szCs w:val="24"/>
            <w:u w:val="none"/>
          </w:rPr>
          <w:t>http://www.tfs.go.tz/uploads/Beekeeping_Act_2002.pdf</w:t>
        </w:r>
      </w:hyperlink>
      <w:r w:rsidRPr="001667C6">
        <w:rPr>
          <w:rFonts w:ascii="Times New Roman" w:hAnsi="Times New Roman" w:cs="Times New Roman"/>
          <w:sz w:val="24"/>
          <w:szCs w:val="24"/>
        </w:rPr>
        <w:t xml:space="preserve"> Cited on 16</w:t>
      </w:r>
      <w:r w:rsidRPr="001667C6">
        <w:rPr>
          <w:rFonts w:ascii="Times New Roman" w:hAnsi="Times New Roman" w:cs="Times New Roman"/>
          <w:sz w:val="24"/>
          <w:szCs w:val="24"/>
          <w:vertAlign w:val="superscript"/>
        </w:rPr>
        <w:t>th</w:t>
      </w:r>
      <w:r w:rsidRPr="001667C6">
        <w:rPr>
          <w:rFonts w:ascii="Times New Roman" w:hAnsi="Times New Roman" w:cs="Times New Roman"/>
          <w:sz w:val="24"/>
          <w:szCs w:val="24"/>
        </w:rPr>
        <w:t xml:space="preserve"> July 2016</w:t>
      </w:r>
      <w:r>
        <w:rPr>
          <w:rFonts w:ascii="Times New Roman" w:hAnsi="Times New Roman" w:cs="Times New Roman"/>
          <w:sz w:val="24"/>
          <w:szCs w:val="24"/>
        </w:rPr>
        <w:t>.</w:t>
      </w:r>
    </w:p>
    <w:p w:rsidR="008B1DFB" w:rsidRPr="008465A4" w:rsidRDefault="008B1DFB" w:rsidP="00916100">
      <w:pPr>
        <w:widowControl w:val="0"/>
        <w:spacing w:before="40" w:after="0" w:line="480" w:lineRule="auto"/>
        <w:ind w:left="720" w:hanging="720"/>
        <w:jc w:val="both"/>
        <w:rPr>
          <w:rFonts w:ascii="Times New Roman" w:hAnsi="Times New Roman" w:cs="Times New Roman"/>
          <w:sz w:val="24"/>
          <w:szCs w:val="24"/>
        </w:rPr>
      </w:pPr>
      <w:r w:rsidRPr="008465A4">
        <w:rPr>
          <w:rFonts w:ascii="Times New Roman" w:hAnsi="Times New Roman" w:cs="Times New Roman"/>
          <w:sz w:val="24"/>
          <w:szCs w:val="24"/>
        </w:rPr>
        <w:t xml:space="preserve">Krell, R. 1996). Value Added products from Beekeeping, retrieved on 4 April 20016 from: </w:t>
      </w:r>
      <w:hyperlink r:id="rId22" w:history="1">
        <w:r w:rsidRPr="008465A4">
          <w:rPr>
            <w:rStyle w:val="Hyperlink"/>
            <w:rFonts w:ascii="Times New Roman" w:hAnsi="Times New Roman" w:cs="Times New Roman"/>
            <w:color w:val="auto"/>
            <w:sz w:val="24"/>
            <w:szCs w:val="24"/>
            <w:u w:val="none"/>
          </w:rPr>
          <w:t>http://www.fao.org/docrep/w0076e/w0076e00.htm</w:t>
        </w:r>
      </w:hyperlink>
      <w:r w:rsidRPr="008465A4">
        <w:rPr>
          <w:rFonts w:ascii="Times New Roman" w:hAnsi="Times New Roman" w:cs="Times New Roman"/>
          <w:sz w:val="24"/>
          <w:szCs w:val="24"/>
        </w:rPr>
        <w:t xml:space="preserve"> cited </w:t>
      </w:r>
    </w:p>
    <w:p w:rsidR="008B1DFB" w:rsidRPr="001667C6" w:rsidRDefault="008B1DFB" w:rsidP="00916100">
      <w:pPr>
        <w:widowControl w:val="0"/>
        <w:autoSpaceDE w:val="0"/>
        <w:autoSpaceDN w:val="0"/>
        <w:adjustRightInd w:val="0"/>
        <w:spacing w:after="0" w:line="480" w:lineRule="auto"/>
        <w:ind w:left="720" w:hanging="720"/>
        <w:jc w:val="both"/>
        <w:rPr>
          <w:rFonts w:ascii="Times New Roman" w:hAnsi="Times New Roman" w:cs="Times New Roman"/>
          <w:sz w:val="24"/>
          <w:szCs w:val="24"/>
        </w:rPr>
      </w:pPr>
      <w:r w:rsidRPr="001667C6">
        <w:rPr>
          <w:rFonts w:ascii="Times New Roman" w:hAnsi="Times New Roman" w:cs="Times New Roman"/>
          <w:sz w:val="24"/>
          <w:szCs w:val="24"/>
        </w:rPr>
        <w:t>Mwakalukwa E. E</w:t>
      </w:r>
      <w:r>
        <w:rPr>
          <w:rFonts w:ascii="Times New Roman" w:hAnsi="Times New Roman" w:cs="Times New Roman"/>
          <w:sz w:val="24"/>
          <w:szCs w:val="24"/>
        </w:rPr>
        <w:t>.</w:t>
      </w:r>
      <w:r w:rsidRPr="001667C6">
        <w:rPr>
          <w:rFonts w:ascii="Times New Roman" w:hAnsi="Times New Roman" w:cs="Times New Roman"/>
          <w:sz w:val="24"/>
          <w:szCs w:val="24"/>
        </w:rPr>
        <w:t xml:space="preserve"> (2016)</w:t>
      </w:r>
      <w:r>
        <w:rPr>
          <w:rFonts w:ascii="Times New Roman" w:hAnsi="Times New Roman" w:cs="Times New Roman"/>
          <w:sz w:val="24"/>
          <w:szCs w:val="24"/>
        </w:rPr>
        <w:t>.</w:t>
      </w:r>
      <w:r w:rsidRPr="001667C6">
        <w:rPr>
          <w:rFonts w:ascii="Times New Roman" w:hAnsi="Times New Roman" w:cs="Times New Roman"/>
          <w:sz w:val="24"/>
          <w:szCs w:val="24"/>
        </w:rPr>
        <w:t xml:space="preserve"> Beekeeping in Tanzania: Country Situation Paper Prese</w:t>
      </w:r>
      <w:r>
        <w:rPr>
          <w:rFonts w:ascii="Times New Roman" w:hAnsi="Times New Roman" w:cs="Times New Roman"/>
          <w:sz w:val="24"/>
          <w:szCs w:val="24"/>
        </w:rPr>
        <w:t>nted at ApiExpo Africa 2016 CAM.</w:t>
      </w:r>
      <w:r w:rsidRPr="001667C6">
        <w:rPr>
          <w:rFonts w:ascii="Times New Roman" w:hAnsi="Times New Roman" w:cs="Times New Roman"/>
          <w:sz w:val="24"/>
          <w:szCs w:val="24"/>
        </w:rPr>
        <w:t xml:space="preserve"> Kigali</w:t>
      </w:r>
      <w:r>
        <w:rPr>
          <w:rFonts w:ascii="Times New Roman" w:hAnsi="Times New Roman" w:cs="Times New Roman"/>
          <w:sz w:val="24"/>
          <w:szCs w:val="24"/>
        </w:rPr>
        <w:t>,</w:t>
      </w:r>
      <w:r w:rsidRPr="001667C6">
        <w:rPr>
          <w:rFonts w:ascii="Times New Roman" w:hAnsi="Times New Roman" w:cs="Times New Roman"/>
          <w:sz w:val="24"/>
          <w:szCs w:val="24"/>
        </w:rPr>
        <w:t xml:space="preserve"> Rwanda</w:t>
      </w:r>
      <w:r>
        <w:rPr>
          <w:rFonts w:ascii="Times New Roman" w:hAnsi="Times New Roman" w:cs="Times New Roman"/>
          <w:sz w:val="24"/>
          <w:szCs w:val="24"/>
        </w:rPr>
        <w:t>.</w:t>
      </w:r>
      <w:r w:rsidRPr="001667C6">
        <w:rPr>
          <w:rFonts w:ascii="Times New Roman" w:hAnsi="Times New Roman" w:cs="Times New Roman"/>
          <w:sz w:val="24"/>
          <w:szCs w:val="24"/>
        </w:rPr>
        <w:t xml:space="preserve"> </w:t>
      </w:r>
    </w:p>
    <w:p w:rsidR="008B1DFB" w:rsidRPr="001667C6" w:rsidRDefault="008B1DFB" w:rsidP="00916100">
      <w:pPr>
        <w:widowControl w:val="0"/>
        <w:spacing w:before="20" w:after="0" w:line="480" w:lineRule="auto"/>
        <w:ind w:left="720" w:hanging="720"/>
        <w:jc w:val="both"/>
        <w:rPr>
          <w:rFonts w:ascii="Times New Roman" w:hAnsi="Times New Roman" w:cs="Times New Roman"/>
          <w:sz w:val="24"/>
          <w:szCs w:val="24"/>
        </w:rPr>
      </w:pPr>
      <w:r w:rsidRPr="001667C6">
        <w:rPr>
          <w:rFonts w:ascii="Times New Roman" w:hAnsi="Times New Roman" w:cs="Times New Roman"/>
          <w:sz w:val="24"/>
          <w:szCs w:val="24"/>
        </w:rPr>
        <w:t>Mwakatobe</w:t>
      </w:r>
      <w:r>
        <w:rPr>
          <w:rFonts w:ascii="Times New Roman" w:hAnsi="Times New Roman" w:cs="Times New Roman"/>
          <w:sz w:val="24"/>
          <w:szCs w:val="24"/>
        </w:rPr>
        <w:t>,</w:t>
      </w:r>
      <w:r w:rsidRPr="001667C6">
        <w:rPr>
          <w:rFonts w:ascii="Times New Roman" w:hAnsi="Times New Roman" w:cs="Times New Roman"/>
          <w:sz w:val="24"/>
          <w:szCs w:val="24"/>
        </w:rPr>
        <w:t xml:space="preserve"> A</w:t>
      </w:r>
      <w:r>
        <w:rPr>
          <w:rFonts w:ascii="Times New Roman" w:hAnsi="Times New Roman" w:cs="Times New Roman"/>
          <w:sz w:val="24"/>
          <w:szCs w:val="24"/>
        </w:rPr>
        <w:t>.</w:t>
      </w:r>
      <w:r w:rsidRPr="001667C6">
        <w:rPr>
          <w:rFonts w:ascii="Times New Roman" w:hAnsi="Times New Roman" w:cs="Times New Roman"/>
          <w:sz w:val="24"/>
          <w:szCs w:val="24"/>
        </w:rPr>
        <w:t xml:space="preserve"> </w:t>
      </w:r>
      <w:r>
        <w:rPr>
          <w:rFonts w:ascii="Times New Roman" w:hAnsi="Times New Roman" w:cs="Times New Roman"/>
          <w:sz w:val="24"/>
          <w:szCs w:val="24"/>
        </w:rPr>
        <w:t>and</w:t>
      </w:r>
      <w:r w:rsidRPr="001667C6">
        <w:rPr>
          <w:rFonts w:ascii="Times New Roman" w:hAnsi="Times New Roman" w:cs="Times New Roman"/>
          <w:sz w:val="24"/>
          <w:szCs w:val="24"/>
        </w:rPr>
        <w:t xml:space="preserve"> Mlingwa</w:t>
      </w:r>
      <w:r>
        <w:rPr>
          <w:rFonts w:ascii="Times New Roman" w:hAnsi="Times New Roman" w:cs="Times New Roman"/>
          <w:sz w:val="24"/>
          <w:szCs w:val="24"/>
        </w:rPr>
        <w:t>,</w:t>
      </w:r>
      <w:r w:rsidRPr="001667C6">
        <w:rPr>
          <w:rFonts w:ascii="Times New Roman" w:hAnsi="Times New Roman" w:cs="Times New Roman"/>
          <w:sz w:val="24"/>
          <w:szCs w:val="24"/>
        </w:rPr>
        <w:t xml:space="preserve"> C</w:t>
      </w:r>
      <w:r>
        <w:rPr>
          <w:rFonts w:ascii="Times New Roman" w:hAnsi="Times New Roman" w:cs="Times New Roman"/>
          <w:sz w:val="24"/>
          <w:szCs w:val="24"/>
        </w:rPr>
        <w:t>.</w:t>
      </w:r>
      <w:r w:rsidRPr="001667C6">
        <w:rPr>
          <w:rFonts w:ascii="Times New Roman" w:hAnsi="Times New Roman" w:cs="Times New Roman"/>
          <w:sz w:val="24"/>
          <w:szCs w:val="24"/>
        </w:rPr>
        <w:t xml:space="preserve"> (2006).</w:t>
      </w:r>
      <w:r>
        <w:rPr>
          <w:rFonts w:ascii="Times New Roman" w:hAnsi="Times New Roman" w:cs="Times New Roman"/>
          <w:sz w:val="24"/>
          <w:szCs w:val="24"/>
        </w:rPr>
        <w:t xml:space="preserve"> </w:t>
      </w:r>
      <w:r w:rsidRPr="001667C6">
        <w:rPr>
          <w:rFonts w:ascii="Times New Roman" w:hAnsi="Times New Roman" w:cs="Times New Roman"/>
          <w:sz w:val="24"/>
          <w:szCs w:val="24"/>
        </w:rPr>
        <w:t>Tanzania The status of Tanzanian honey Trade Domestic and International Markets</w:t>
      </w:r>
      <w:r>
        <w:rPr>
          <w:rFonts w:ascii="Times New Roman" w:hAnsi="Times New Roman" w:cs="Times New Roman"/>
          <w:sz w:val="24"/>
          <w:szCs w:val="24"/>
        </w:rPr>
        <w:t>. Retrieved on 16th July 2016 from:</w:t>
      </w:r>
      <w:r w:rsidRPr="001667C6">
        <w:rPr>
          <w:rFonts w:ascii="Times New Roman" w:hAnsi="Times New Roman" w:cs="Times New Roman"/>
          <w:sz w:val="24"/>
          <w:szCs w:val="24"/>
        </w:rPr>
        <w:t xml:space="preserve"> </w:t>
      </w:r>
      <w:hyperlink r:id="rId23" w:history="1">
        <w:r w:rsidRPr="001667C6">
          <w:rPr>
            <w:rStyle w:val="Hyperlink"/>
            <w:rFonts w:ascii="Times New Roman" w:hAnsi="Times New Roman" w:cs="Times New Roman"/>
            <w:color w:val="auto"/>
            <w:sz w:val="24"/>
            <w:szCs w:val="24"/>
            <w:u w:val="none"/>
          </w:rPr>
          <w:t>http://www.tanzaniagateway.org/</w:t>
        </w:r>
        <w:r>
          <w:rPr>
            <w:rStyle w:val="Hyperlink"/>
            <w:rFonts w:ascii="Times New Roman" w:hAnsi="Times New Roman" w:cs="Times New Roman"/>
            <w:color w:val="auto"/>
            <w:sz w:val="24"/>
            <w:szCs w:val="24"/>
            <w:u w:val="none"/>
          </w:rPr>
          <w:t xml:space="preserve"> </w:t>
        </w:r>
        <w:r w:rsidRPr="001667C6">
          <w:rPr>
            <w:rStyle w:val="Hyperlink"/>
            <w:rFonts w:ascii="Times New Roman" w:hAnsi="Times New Roman" w:cs="Times New Roman"/>
            <w:color w:val="auto"/>
            <w:sz w:val="24"/>
            <w:szCs w:val="24"/>
            <w:u w:val="none"/>
          </w:rPr>
          <w:t>docs/the_status_of_tanzanian_honey</w:t>
        </w:r>
        <w:r>
          <w:rPr>
            <w:rStyle w:val="Hyperlink"/>
            <w:rFonts w:ascii="Times New Roman" w:hAnsi="Times New Roman" w:cs="Times New Roman"/>
            <w:color w:val="auto"/>
            <w:sz w:val="24"/>
            <w:szCs w:val="24"/>
            <w:u w:val="none"/>
          </w:rPr>
          <w:t xml:space="preserve"> </w:t>
        </w:r>
        <w:r w:rsidRPr="001667C6">
          <w:rPr>
            <w:rStyle w:val="Hyperlink"/>
            <w:rFonts w:ascii="Times New Roman" w:hAnsi="Times New Roman" w:cs="Times New Roman"/>
            <w:color w:val="auto"/>
            <w:sz w:val="24"/>
            <w:szCs w:val="24"/>
            <w:u w:val="none"/>
          </w:rPr>
          <w:t>_trade_markets_nov2006.pdf</w:t>
        </w:r>
      </w:hyperlink>
      <w:r>
        <w:rPr>
          <w:rFonts w:ascii="Times New Roman" w:hAnsi="Times New Roman" w:cs="Times New Roman"/>
          <w:sz w:val="24"/>
          <w:szCs w:val="24"/>
        </w:rPr>
        <w:t>.</w:t>
      </w:r>
      <w:r w:rsidRPr="001667C6">
        <w:rPr>
          <w:rFonts w:ascii="Times New Roman" w:hAnsi="Times New Roman" w:cs="Times New Roman"/>
          <w:sz w:val="24"/>
          <w:szCs w:val="24"/>
        </w:rPr>
        <w:t xml:space="preserve"> </w:t>
      </w:r>
    </w:p>
    <w:p w:rsidR="008B1DFB" w:rsidRDefault="008B1DFB" w:rsidP="00916100">
      <w:pPr>
        <w:widowControl w:val="0"/>
        <w:autoSpaceDE w:val="0"/>
        <w:autoSpaceDN w:val="0"/>
        <w:adjustRightInd w:val="0"/>
        <w:spacing w:before="20" w:after="0" w:line="480" w:lineRule="auto"/>
        <w:ind w:left="720" w:hanging="720"/>
        <w:jc w:val="both"/>
        <w:rPr>
          <w:rFonts w:ascii="Times New Roman" w:hAnsi="Times New Roman" w:cs="Times New Roman"/>
          <w:sz w:val="24"/>
          <w:szCs w:val="24"/>
        </w:rPr>
      </w:pPr>
      <w:r w:rsidRPr="001667C6">
        <w:rPr>
          <w:rFonts w:ascii="Times New Roman" w:hAnsi="Times New Roman" w:cs="Times New Roman"/>
          <w:sz w:val="24"/>
          <w:szCs w:val="24"/>
        </w:rPr>
        <w:t>Mwakatobe, A. and Mlingwa, C. (2006)</w:t>
      </w:r>
      <w:r>
        <w:rPr>
          <w:rFonts w:ascii="Times New Roman" w:hAnsi="Times New Roman" w:cs="Times New Roman"/>
          <w:sz w:val="24"/>
          <w:szCs w:val="24"/>
        </w:rPr>
        <w:t>.</w:t>
      </w:r>
      <w:r w:rsidRPr="001667C6">
        <w:rPr>
          <w:rFonts w:ascii="Times New Roman" w:hAnsi="Times New Roman" w:cs="Times New Roman"/>
          <w:sz w:val="24"/>
          <w:szCs w:val="24"/>
        </w:rPr>
        <w:t xml:space="preserve"> Tanzania-The status of Tanzanian honey Trade</w:t>
      </w:r>
      <w:r>
        <w:rPr>
          <w:rFonts w:ascii="Times New Roman" w:hAnsi="Times New Roman" w:cs="Times New Roman"/>
          <w:sz w:val="24"/>
          <w:szCs w:val="24"/>
        </w:rPr>
        <w:t xml:space="preserve"> </w:t>
      </w:r>
      <w:r w:rsidRPr="001667C6">
        <w:rPr>
          <w:rFonts w:ascii="Times New Roman" w:hAnsi="Times New Roman" w:cs="Times New Roman"/>
          <w:sz w:val="24"/>
          <w:szCs w:val="24"/>
        </w:rPr>
        <w:t xml:space="preserve">- Domestic and International Markets, Tanzania Wildlife Research Institute, </w:t>
      </w:r>
      <w:r>
        <w:rPr>
          <w:rFonts w:ascii="Times New Roman" w:hAnsi="Times New Roman" w:cs="Times New Roman"/>
          <w:sz w:val="24"/>
          <w:szCs w:val="24"/>
        </w:rPr>
        <w:t xml:space="preserve">retrieved </w:t>
      </w:r>
      <w:r w:rsidRPr="001667C6">
        <w:rPr>
          <w:rFonts w:ascii="Times New Roman" w:hAnsi="Times New Roman" w:cs="Times New Roman"/>
          <w:sz w:val="24"/>
          <w:szCs w:val="24"/>
        </w:rPr>
        <w:t>on 17th July 2017</w:t>
      </w:r>
      <w:r>
        <w:rPr>
          <w:rFonts w:ascii="Times New Roman" w:hAnsi="Times New Roman" w:cs="Times New Roman"/>
          <w:sz w:val="24"/>
          <w:szCs w:val="24"/>
        </w:rPr>
        <w:t xml:space="preserve">. from: </w:t>
      </w:r>
      <w:hyperlink r:id="rId24" w:history="1">
        <w:r w:rsidRPr="001667C6">
          <w:rPr>
            <w:rStyle w:val="Hyperlink"/>
            <w:rFonts w:ascii="Times New Roman" w:hAnsi="Times New Roman" w:cs="Times New Roman"/>
            <w:color w:val="auto"/>
            <w:sz w:val="24"/>
            <w:szCs w:val="24"/>
            <w:u w:val="none"/>
          </w:rPr>
          <w:t>http://www.tanzaniagateway.org/docs/the_status_of_tanzanian_honey_trade_markets_nov2006.pdf</w:t>
        </w:r>
      </w:hyperlink>
      <w:r>
        <w:rPr>
          <w:rFonts w:ascii="Times New Roman" w:hAnsi="Times New Roman" w:cs="Times New Roman"/>
          <w:sz w:val="24"/>
          <w:szCs w:val="24"/>
        </w:rPr>
        <w:t>.</w:t>
      </w:r>
    </w:p>
    <w:p w:rsidR="008B1DFB" w:rsidRDefault="008B1DFB" w:rsidP="00916100">
      <w:pPr>
        <w:widowControl w:val="0"/>
        <w:autoSpaceDE w:val="0"/>
        <w:autoSpaceDN w:val="0"/>
        <w:adjustRightInd w:val="0"/>
        <w:spacing w:before="20" w:after="0" w:line="480" w:lineRule="auto"/>
        <w:ind w:left="720" w:hanging="720"/>
        <w:jc w:val="both"/>
        <w:rPr>
          <w:rFonts w:ascii="Times New Roman" w:hAnsi="Times New Roman" w:cs="Times New Roman"/>
          <w:sz w:val="24"/>
          <w:szCs w:val="24"/>
        </w:rPr>
      </w:pPr>
      <w:r w:rsidRPr="001667C6">
        <w:rPr>
          <w:rFonts w:ascii="Times New Roman" w:hAnsi="Times New Roman" w:cs="Times New Roman"/>
          <w:sz w:val="24"/>
          <w:szCs w:val="24"/>
        </w:rPr>
        <w:t>Omari</w:t>
      </w:r>
      <w:r>
        <w:rPr>
          <w:rFonts w:ascii="Times New Roman" w:hAnsi="Times New Roman" w:cs="Times New Roman"/>
          <w:sz w:val="24"/>
          <w:szCs w:val="24"/>
        </w:rPr>
        <w:t>,</w:t>
      </w:r>
      <w:r w:rsidRPr="001667C6">
        <w:rPr>
          <w:rFonts w:ascii="Times New Roman" w:hAnsi="Times New Roman" w:cs="Times New Roman"/>
          <w:sz w:val="24"/>
          <w:szCs w:val="24"/>
        </w:rPr>
        <w:t xml:space="preserve"> H.</w:t>
      </w:r>
      <w:r>
        <w:rPr>
          <w:rFonts w:ascii="Times New Roman" w:hAnsi="Times New Roman" w:cs="Times New Roman"/>
          <w:sz w:val="24"/>
          <w:szCs w:val="24"/>
        </w:rPr>
        <w:t xml:space="preserve"> </w:t>
      </w:r>
      <w:r w:rsidRPr="001667C6">
        <w:rPr>
          <w:rFonts w:ascii="Times New Roman" w:hAnsi="Times New Roman" w:cs="Times New Roman"/>
          <w:sz w:val="24"/>
          <w:szCs w:val="24"/>
        </w:rPr>
        <w:t>(2010)</w:t>
      </w:r>
      <w:r>
        <w:rPr>
          <w:rFonts w:ascii="Times New Roman" w:hAnsi="Times New Roman" w:cs="Times New Roman"/>
          <w:sz w:val="24"/>
          <w:szCs w:val="24"/>
        </w:rPr>
        <w:t xml:space="preserve">. </w:t>
      </w:r>
      <w:r w:rsidRPr="001667C6">
        <w:rPr>
          <w:rFonts w:ascii="Times New Roman" w:hAnsi="Times New Roman" w:cs="Times New Roman"/>
          <w:sz w:val="24"/>
          <w:szCs w:val="24"/>
        </w:rPr>
        <w:t>Analysis of honey value chain and honey value adding Activities</w:t>
      </w:r>
      <w:r w:rsidRPr="004F5029">
        <w:rPr>
          <w:rFonts w:ascii="Times New Roman" w:hAnsi="Times New Roman" w:cs="Times New Roman"/>
          <w:sz w:val="24"/>
          <w:szCs w:val="24"/>
        </w:rPr>
        <w:t xml:space="preserve"> </w:t>
      </w:r>
      <w:r w:rsidRPr="001667C6">
        <w:rPr>
          <w:rFonts w:ascii="Times New Roman" w:hAnsi="Times New Roman" w:cs="Times New Roman"/>
          <w:sz w:val="24"/>
          <w:szCs w:val="24"/>
        </w:rPr>
        <w:t xml:space="preserve">for traditional beekeeping: the case of Kongwa district, Dodoma. </w:t>
      </w:r>
      <w:r>
        <w:rPr>
          <w:rFonts w:ascii="Times New Roman" w:hAnsi="Times New Roman" w:cs="Times New Roman"/>
          <w:sz w:val="24"/>
          <w:szCs w:val="24"/>
        </w:rPr>
        <w:t xml:space="preserve">Unpublished masters </w:t>
      </w:r>
      <w:r w:rsidRPr="001667C6">
        <w:rPr>
          <w:rFonts w:ascii="Times New Roman" w:hAnsi="Times New Roman" w:cs="Times New Roman"/>
          <w:sz w:val="24"/>
          <w:szCs w:val="24"/>
        </w:rPr>
        <w:t>dissertation</w:t>
      </w:r>
      <w:r>
        <w:rPr>
          <w:rFonts w:ascii="Times New Roman" w:hAnsi="Times New Roman" w:cs="Times New Roman"/>
          <w:sz w:val="24"/>
          <w:szCs w:val="24"/>
        </w:rPr>
        <w:t>,</w:t>
      </w:r>
      <w:r w:rsidRPr="001667C6">
        <w:rPr>
          <w:rFonts w:ascii="Times New Roman" w:hAnsi="Times New Roman" w:cs="Times New Roman"/>
          <w:sz w:val="24"/>
          <w:szCs w:val="24"/>
        </w:rPr>
        <w:t xml:space="preserve"> Sokoine</w:t>
      </w:r>
      <w:r>
        <w:rPr>
          <w:rFonts w:ascii="Times New Roman" w:hAnsi="Times New Roman" w:cs="Times New Roman"/>
          <w:sz w:val="24"/>
          <w:szCs w:val="24"/>
        </w:rPr>
        <w:t xml:space="preserve"> University, Morogoro, Tanzania.</w:t>
      </w:r>
    </w:p>
    <w:p w:rsidR="008B1DFB" w:rsidRPr="001667C6" w:rsidRDefault="008B1DFB" w:rsidP="00916100">
      <w:pPr>
        <w:widowControl w:val="0"/>
        <w:autoSpaceDE w:val="0"/>
        <w:autoSpaceDN w:val="0"/>
        <w:adjustRightInd w:val="0"/>
        <w:spacing w:before="20" w:after="0" w:line="480" w:lineRule="auto"/>
        <w:ind w:left="720" w:hanging="720"/>
        <w:jc w:val="both"/>
        <w:rPr>
          <w:rFonts w:ascii="Times New Roman" w:hAnsi="Times New Roman" w:cs="Times New Roman"/>
          <w:sz w:val="24"/>
          <w:szCs w:val="24"/>
        </w:rPr>
      </w:pPr>
      <w:r w:rsidRPr="001667C6">
        <w:rPr>
          <w:rFonts w:ascii="Times New Roman" w:hAnsi="Times New Roman" w:cs="Times New Roman"/>
          <w:sz w:val="24"/>
          <w:szCs w:val="24"/>
        </w:rPr>
        <w:t xml:space="preserve">President’s office -URT (2005) National Strategy for </w:t>
      </w:r>
      <w:r>
        <w:rPr>
          <w:rFonts w:ascii="Times New Roman" w:hAnsi="Times New Roman" w:cs="Times New Roman"/>
          <w:sz w:val="24"/>
          <w:szCs w:val="24"/>
        </w:rPr>
        <w:t>Growth and Reduction of Poverty (NSGRP), retrieved on 20</w:t>
      </w:r>
      <w:r w:rsidRPr="00916100">
        <w:rPr>
          <w:rFonts w:ascii="Times New Roman" w:hAnsi="Times New Roman" w:cs="Times New Roman"/>
          <w:sz w:val="24"/>
          <w:szCs w:val="24"/>
          <w:vertAlign w:val="superscript"/>
        </w:rPr>
        <w:t>th</w:t>
      </w:r>
      <w:r>
        <w:rPr>
          <w:rFonts w:ascii="Times New Roman" w:hAnsi="Times New Roman" w:cs="Times New Roman"/>
          <w:sz w:val="24"/>
          <w:szCs w:val="24"/>
        </w:rPr>
        <w:t xml:space="preserve"> June, 2017.</w:t>
      </w:r>
    </w:p>
    <w:p w:rsidR="008B1DFB" w:rsidRPr="00EB0D26" w:rsidRDefault="008B1DFB" w:rsidP="00EB0D26">
      <w:pPr>
        <w:pStyle w:val="Default"/>
        <w:widowControl w:val="0"/>
        <w:spacing w:line="480" w:lineRule="auto"/>
        <w:jc w:val="both"/>
        <w:rPr>
          <w:rFonts w:ascii="Times New Roman" w:hAnsi="Times New Roman" w:cs="Times New Roman"/>
        </w:rPr>
      </w:pPr>
    </w:p>
    <w:p w:rsidR="008B1DFB" w:rsidRPr="00EB0D26" w:rsidRDefault="008B1DFB" w:rsidP="00EB0D26">
      <w:pPr>
        <w:pStyle w:val="Default"/>
        <w:widowControl w:val="0"/>
        <w:spacing w:line="480" w:lineRule="auto"/>
        <w:jc w:val="both"/>
        <w:outlineLvl w:val="0"/>
        <w:rPr>
          <w:rFonts w:ascii="Times New Roman" w:hAnsi="Times New Roman" w:cs="Times New Roman"/>
          <w:color w:val="FF0000"/>
        </w:rPr>
      </w:pPr>
    </w:p>
    <w:p w:rsidR="008B1DFB" w:rsidRDefault="008B1DFB" w:rsidP="001667C6">
      <w:pPr>
        <w:spacing w:after="0" w:line="240" w:lineRule="auto"/>
        <w:jc w:val="center"/>
        <w:rPr>
          <w:rFonts w:ascii="Times New Roman" w:hAnsi="Times New Roman" w:cs="Times New Roman"/>
          <w:b/>
          <w:bCs/>
          <w:sz w:val="24"/>
          <w:szCs w:val="24"/>
        </w:rPr>
      </w:pPr>
      <w:bookmarkStart w:id="903" w:name="_Toc489260914"/>
      <w:bookmarkStart w:id="904" w:name="_Toc490203351"/>
      <w:r>
        <w:br w:type="page"/>
      </w:r>
      <w:r w:rsidRPr="001667C6">
        <w:rPr>
          <w:rFonts w:ascii="Times New Roman" w:hAnsi="Times New Roman" w:cs="Times New Roman"/>
          <w:b/>
          <w:bCs/>
          <w:sz w:val="24"/>
          <w:szCs w:val="24"/>
        </w:rPr>
        <w:t>APPENDI</w:t>
      </w:r>
      <w:bookmarkEnd w:id="903"/>
      <w:bookmarkEnd w:id="904"/>
      <w:r>
        <w:rPr>
          <w:rFonts w:ascii="Times New Roman" w:hAnsi="Times New Roman" w:cs="Times New Roman"/>
          <w:b/>
          <w:bCs/>
          <w:sz w:val="24"/>
          <w:szCs w:val="24"/>
        </w:rPr>
        <w:t>CES</w:t>
      </w:r>
    </w:p>
    <w:p w:rsidR="008B1DFB" w:rsidRDefault="008B1DFB" w:rsidP="001667C6">
      <w:pPr>
        <w:spacing w:after="0" w:line="240" w:lineRule="auto"/>
        <w:jc w:val="center"/>
        <w:rPr>
          <w:rFonts w:ascii="Times New Roman" w:hAnsi="Times New Roman" w:cs="Times New Roman"/>
          <w:b/>
          <w:bCs/>
          <w:sz w:val="24"/>
          <w:szCs w:val="24"/>
        </w:rPr>
      </w:pPr>
    </w:p>
    <w:p w:rsidR="008B1DFB" w:rsidRPr="001667C6" w:rsidRDefault="008B1DFB" w:rsidP="001667C6">
      <w:pPr>
        <w:spacing w:after="0" w:line="240" w:lineRule="auto"/>
        <w:jc w:val="center"/>
        <w:rPr>
          <w:rFonts w:ascii="Times New Roman" w:hAnsi="Times New Roman" w:cs="Times New Roman"/>
          <w:b/>
          <w:bCs/>
          <w:sz w:val="16"/>
          <w:szCs w:val="16"/>
        </w:rPr>
      </w:pPr>
    </w:p>
    <w:p w:rsidR="008B1DFB" w:rsidRPr="00EB0D26" w:rsidRDefault="008B1DFB" w:rsidP="00EB0D26">
      <w:pPr>
        <w:widowControl w:val="0"/>
        <w:spacing w:after="0" w:line="480" w:lineRule="auto"/>
        <w:jc w:val="both"/>
        <w:outlineLvl w:val="0"/>
        <w:rPr>
          <w:rFonts w:ascii="Times New Roman" w:hAnsi="Times New Roman" w:cs="Times New Roman"/>
          <w:b/>
          <w:bCs/>
          <w:sz w:val="24"/>
          <w:szCs w:val="24"/>
        </w:rPr>
      </w:pPr>
      <w:bookmarkStart w:id="905" w:name="_Toc493508659"/>
      <w:r w:rsidRPr="00EB0D26">
        <w:rPr>
          <w:rFonts w:ascii="Times New Roman" w:hAnsi="Times New Roman" w:cs="Times New Roman"/>
          <w:b/>
          <w:bCs/>
          <w:sz w:val="24"/>
          <w:szCs w:val="24"/>
        </w:rPr>
        <w:t>APPENDIX 1</w:t>
      </w:r>
      <w:bookmarkStart w:id="906" w:name="_Toc327262805"/>
      <w:r w:rsidRPr="00EB0D26">
        <w:rPr>
          <w:rFonts w:ascii="Times New Roman" w:hAnsi="Times New Roman" w:cs="Times New Roman"/>
          <w:b/>
          <w:bCs/>
          <w:sz w:val="24"/>
          <w:szCs w:val="24"/>
        </w:rPr>
        <w:t>: PERSONAL INTERVIEW</w:t>
      </w:r>
      <w:bookmarkEnd w:id="906"/>
      <w:bookmarkEnd w:id="905"/>
      <w:r w:rsidRPr="00EB0D26">
        <w:rPr>
          <w:rFonts w:ascii="Times New Roman" w:hAnsi="Times New Roman" w:cs="Times New Roman"/>
          <w:b/>
          <w:bCs/>
          <w:sz w:val="24"/>
          <w:szCs w:val="24"/>
        </w:rPr>
        <w:t xml:space="preserve"> </w:t>
      </w:r>
    </w:p>
    <w:p w:rsidR="008B1DFB" w:rsidRPr="00EB0D26" w:rsidRDefault="008B1DFB" w:rsidP="00EB0D26">
      <w:pPr>
        <w:widowControl w:val="0"/>
        <w:spacing w:after="0" w:line="480" w:lineRule="auto"/>
        <w:jc w:val="both"/>
        <w:rPr>
          <w:rFonts w:ascii="Times New Roman" w:hAnsi="Times New Roman" w:cs="Times New Roman"/>
          <w:sz w:val="24"/>
          <w:szCs w:val="24"/>
        </w:rPr>
      </w:pPr>
      <w:bookmarkStart w:id="907" w:name="_Toc327262806"/>
      <w:r w:rsidRPr="00EB0D26">
        <w:rPr>
          <w:rFonts w:ascii="Times New Roman" w:hAnsi="Times New Roman" w:cs="Times New Roman"/>
          <w:sz w:val="24"/>
          <w:szCs w:val="24"/>
        </w:rPr>
        <w:t>Respondents no …………………..</w:t>
      </w:r>
      <w:bookmarkEnd w:id="907"/>
      <w:r w:rsidRPr="00EB0D26">
        <w:rPr>
          <w:rFonts w:ascii="Times New Roman" w:hAnsi="Times New Roman" w:cs="Times New Roman"/>
          <w:sz w:val="24"/>
          <w:szCs w:val="24"/>
        </w:rPr>
        <w:t xml:space="preserve"> </w:t>
      </w:r>
    </w:p>
    <w:p w:rsidR="008B1DFB" w:rsidRPr="00EB0D26" w:rsidRDefault="008B1DFB" w:rsidP="00EB0D26">
      <w:pPr>
        <w:widowControl w:val="0"/>
        <w:spacing w:after="0" w:line="480" w:lineRule="auto"/>
        <w:jc w:val="both"/>
        <w:rPr>
          <w:rFonts w:ascii="Times New Roman" w:hAnsi="Times New Roman" w:cs="Times New Roman"/>
          <w:sz w:val="24"/>
          <w:szCs w:val="24"/>
        </w:rPr>
      </w:pPr>
      <w:bookmarkStart w:id="908" w:name="_Toc327262807"/>
      <w:r w:rsidRPr="00EB0D26">
        <w:rPr>
          <w:rFonts w:ascii="Times New Roman" w:hAnsi="Times New Roman" w:cs="Times New Roman"/>
          <w:sz w:val="24"/>
          <w:szCs w:val="24"/>
        </w:rPr>
        <w:t>District _____________________Village _____________  Date________________</w:t>
      </w:r>
      <w:bookmarkEnd w:id="908"/>
    </w:p>
    <w:p w:rsidR="008B1DFB" w:rsidRPr="00EB0D26" w:rsidRDefault="008B1DFB" w:rsidP="00EB0D26">
      <w:pPr>
        <w:widowControl w:val="0"/>
        <w:spacing w:after="0" w:line="480" w:lineRule="auto"/>
        <w:jc w:val="both"/>
        <w:rPr>
          <w:rFonts w:ascii="Times New Roman" w:hAnsi="Times New Roman" w:cs="Times New Roman"/>
          <w:sz w:val="24"/>
          <w:szCs w:val="24"/>
        </w:rPr>
      </w:pPr>
      <w:bookmarkStart w:id="909" w:name="_Toc327262808"/>
      <w:r w:rsidRPr="00EB0D26">
        <w:rPr>
          <w:rFonts w:ascii="Times New Roman" w:hAnsi="Times New Roman" w:cs="Times New Roman"/>
          <w:sz w:val="24"/>
          <w:szCs w:val="24"/>
        </w:rPr>
        <w:t>Respondent characteristics</w:t>
      </w:r>
      <w:bookmarkEnd w:id="909"/>
    </w:p>
    <w:p w:rsidR="008B1DFB" w:rsidRPr="00EB0D26" w:rsidRDefault="008B1DFB" w:rsidP="00EB0D26">
      <w:pPr>
        <w:widowControl w:val="0"/>
        <w:spacing w:after="0" w:line="480" w:lineRule="auto"/>
        <w:jc w:val="both"/>
        <w:rPr>
          <w:rFonts w:ascii="Times New Roman" w:hAnsi="Times New Roman" w:cs="Times New Roman"/>
          <w:sz w:val="24"/>
          <w:szCs w:val="24"/>
        </w:rPr>
      </w:pPr>
      <w:bookmarkStart w:id="910" w:name="_Toc327262809"/>
      <w:r w:rsidRPr="00EB0D26">
        <w:rPr>
          <w:rFonts w:ascii="Times New Roman" w:hAnsi="Times New Roman" w:cs="Times New Roman"/>
          <w:sz w:val="24"/>
          <w:szCs w:val="24"/>
        </w:rPr>
        <w:t xml:space="preserve">1.1 </w:t>
      </w:r>
      <w:r w:rsidRPr="00EB0D26">
        <w:rPr>
          <w:rFonts w:ascii="Times New Roman" w:hAnsi="Times New Roman" w:cs="Times New Roman"/>
          <w:sz w:val="24"/>
          <w:szCs w:val="24"/>
        </w:rPr>
        <w:tab/>
        <w:t>Age ………… years (i) 18 to 45 years (ii) 45-65 years (iii) above</w:t>
      </w:r>
      <w:bookmarkEnd w:id="910"/>
    </w:p>
    <w:p w:rsidR="008B1DFB" w:rsidRPr="00EB0D26" w:rsidRDefault="008B1DFB" w:rsidP="00EB0D26">
      <w:pPr>
        <w:widowControl w:val="0"/>
        <w:spacing w:after="0" w:line="480" w:lineRule="auto"/>
        <w:jc w:val="both"/>
        <w:rPr>
          <w:rFonts w:ascii="Times New Roman" w:hAnsi="Times New Roman" w:cs="Times New Roman"/>
          <w:sz w:val="24"/>
          <w:szCs w:val="24"/>
        </w:rPr>
      </w:pPr>
      <w:bookmarkStart w:id="911" w:name="_Toc327262810"/>
      <w:r w:rsidRPr="00EB0D26">
        <w:rPr>
          <w:rFonts w:ascii="Times New Roman" w:hAnsi="Times New Roman" w:cs="Times New Roman"/>
          <w:sz w:val="24"/>
          <w:szCs w:val="24"/>
        </w:rPr>
        <w:t>1.2.</w:t>
      </w:r>
      <w:r w:rsidRPr="00EB0D26">
        <w:rPr>
          <w:rFonts w:ascii="Times New Roman" w:hAnsi="Times New Roman" w:cs="Times New Roman"/>
          <w:sz w:val="24"/>
          <w:szCs w:val="24"/>
        </w:rPr>
        <w:tab/>
        <w:t>Sex…………. M=Male F=female</w:t>
      </w:r>
      <w:bookmarkEnd w:id="911"/>
      <w:r w:rsidRPr="00EB0D26">
        <w:rPr>
          <w:rFonts w:ascii="Times New Roman" w:hAnsi="Times New Roman" w:cs="Times New Roman"/>
          <w:sz w:val="24"/>
          <w:szCs w:val="24"/>
        </w:rPr>
        <w:t xml:space="preserve"> </w:t>
      </w:r>
    </w:p>
    <w:p w:rsidR="008B1DFB" w:rsidRPr="00EB0D26" w:rsidRDefault="008B1DFB" w:rsidP="00EB0D26">
      <w:pPr>
        <w:widowControl w:val="0"/>
        <w:spacing w:after="0" w:line="480" w:lineRule="auto"/>
        <w:jc w:val="both"/>
        <w:rPr>
          <w:rFonts w:ascii="Times New Roman" w:hAnsi="Times New Roman" w:cs="Times New Roman"/>
          <w:sz w:val="24"/>
          <w:szCs w:val="24"/>
        </w:rPr>
      </w:pPr>
      <w:bookmarkStart w:id="912" w:name="_Toc327262811"/>
      <w:r w:rsidRPr="00EB0D26">
        <w:rPr>
          <w:rFonts w:ascii="Times New Roman" w:hAnsi="Times New Roman" w:cs="Times New Roman"/>
          <w:sz w:val="24"/>
          <w:szCs w:val="24"/>
        </w:rPr>
        <w:t xml:space="preserve">1.3  </w:t>
      </w:r>
      <w:r w:rsidRPr="00EB0D26">
        <w:rPr>
          <w:rFonts w:ascii="Times New Roman" w:hAnsi="Times New Roman" w:cs="Times New Roman"/>
          <w:sz w:val="24"/>
          <w:szCs w:val="24"/>
        </w:rPr>
        <w:tab/>
        <w:t>Marital status: ………..S= single M=Married W=Widow D= divorced</w:t>
      </w:r>
      <w:bookmarkEnd w:id="912"/>
    </w:p>
    <w:p w:rsidR="008B1DFB" w:rsidRPr="00EB0D26" w:rsidRDefault="008B1DFB" w:rsidP="00EB0D26">
      <w:pPr>
        <w:widowControl w:val="0"/>
        <w:spacing w:after="0" w:line="480" w:lineRule="auto"/>
        <w:jc w:val="both"/>
        <w:rPr>
          <w:rFonts w:ascii="Times New Roman" w:hAnsi="Times New Roman" w:cs="Times New Roman"/>
          <w:sz w:val="24"/>
          <w:szCs w:val="24"/>
        </w:rPr>
      </w:pPr>
      <w:bookmarkStart w:id="913" w:name="_Toc327262812"/>
      <w:r w:rsidRPr="00EB0D26">
        <w:rPr>
          <w:rFonts w:ascii="Times New Roman" w:hAnsi="Times New Roman" w:cs="Times New Roman"/>
          <w:sz w:val="24"/>
          <w:szCs w:val="24"/>
        </w:rPr>
        <w:t>1.4:</w:t>
      </w:r>
      <w:r w:rsidRPr="00EB0D26">
        <w:rPr>
          <w:rFonts w:ascii="Times New Roman" w:hAnsi="Times New Roman" w:cs="Times New Roman"/>
          <w:sz w:val="24"/>
          <w:szCs w:val="24"/>
        </w:rPr>
        <w:tab/>
        <w:t>Level of Respondent education level:- ………………</w:t>
      </w:r>
      <w:bookmarkEnd w:id="913"/>
    </w:p>
    <w:p w:rsidR="008B1DFB" w:rsidRPr="00EB0D26" w:rsidRDefault="008B1DFB" w:rsidP="00EB0D26">
      <w:pPr>
        <w:widowControl w:val="0"/>
        <w:numPr>
          <w:ilvl w:val="1"/>
          <w:numId w:val="13"/>
        </w:numPr>
        <w:spacing w:after="0" w:line="480" w:lineRule="auto"/>
        <w:ind w:left="1418" w:hanging="709"/>
        <w:jc w:val="both"/>
        <w:rPr>
          <w:rFonts w:ascii="Times New Roman" w:hAnsi="Times New Roman" w:cs="Times New Roman"/>
          <w:sz w:val="24"/>
          <w:szCs w:val="24"/>
        </w:rPr>
      </w:pPr>
      <w:bookmarkStart w:id="914" w:name="_Toc327262813"/>
      <w:r w:rsidRPr="00EB0D26">
        <w:rPr>
          <w:rFonts w:ascii="Times New Roman" w:hAnsi="Times New Roman" w:cs="Times New Roman"/>
          <w:sz w:val="24"/>
          <w:szCs w:val="24"/>
        </w:rPr>
        <w:t>primary</w:t>
      </w:r>
      <w:bookmarkEnd w:id="914"/>
    </w:p>
    <w:p w:rsidR="008B1DFB" w:rsidRPr="00EB0D26" w:rsidRDefault="008B1DFB" w:rsidP="00EB0D26">
      <w:pPr>
        <w:widowControl w:val="0"/>
        <w:numPr>
          <w:ilvl w:val="1"/>
          <w:numId w:val="13"/>
        </w:numPr>
        <w:spacing w:after="0" w:line="480" w:lineRule="auto"/>
        <w:ind w:left="1418" w:hanging="709"/>
        <w:jc w:val="both"/>
        <w:rPr>
          <w:rFonts w:ascii="Times New Roman" w:hAnsi="Times New Roman" w:cs="Times New Roman"/>
          <w:sz w:val="24"/>
          <w:szCs w:val="24"/>
        </w:rPr>
      </w:pPr>
      <w:bookmarkStart w:id="915" w:name="_Toc327262814"/>
      <w:r w:rsidRPr="00EB0D26">
        <w:rPr>
          <w:rFonts w:ascii="Times New Roman" w:hAnsi="Times New Roman" w:cs="Times New Roman"/>
          <w:sz w:val="24"/>
          <w:szCs w:val="24"/>
        </w:rPr>
        <w:t>secondary</w:t>
      </w:r>
      <w:bookmarkEnd w:id="915"/>
      <w:r w:rsidRPr="00EB0D26">
        <w:rPr>
          <w:rFonts w:ascii="Times New Roman" w:hAnsi="Times New Roman" w:cs="Times New Roman"/>
          <w:sz w:val="24"/>
          <w:szCs w:val="24"/>
        </w:rPr>
        <w:t xml:space="preserve"> </w:t>
      </w:r>
    </w:p>
    <w:p w:rsidR="008B1DFB" w:rsidRPr="00EB0D26" w:rsidRDefault="008B1DFB" w:rsidP="00EB0D26">
      <w:pPr>
        <w:widowControl w:val="0"/>
        <w:numPr>
          <w:ilvl w:val="1"/>
          <w:numId w:val="13"/>
        </w:numPr>
        <w:spacing w:after="0" w:line="480" w:lineRule="auto"/>
        <w:ind w:left="1418" w:hanging="709"/>
        <w:jc w:val="both"/>
        <w:rPr>
          <w:rFonts w:ascii="Times New Roman" w:hAnsi="Times New Roman" w:cs="Times New Roman"/>
          <w:sz w:val="24"/>
          <w:szCs w:val="24"/>
        </w:rPr>
      </w:pPr>
      <w:r w:rsidRPr="00EB0D26">
        <w:rPr>
          <w:rFonts w:ascii="Times New Roman" w:hAnsi="Times New Roman" w:cs="Times New Roman"/>
          <w:sz w:val="24"/>
          <w:szCs w:val="24"/>
        </w:rPr>
        <w:t xml:space="preserve">Informal education </w:t>
      </w:r>
    </w:p>
    <w:p w:rsidR="008B1DFB" w:rsidRPr="00EB0D26" w:rsidRDefault="008B1DFB" w:rsidP="00EB0D26">
      <w:pPr>
        <w:widowControl w:val="0"/>
        <w:spacing w:after="0" w:line="480" w:lineRule="auto"/>
        <w:jc w:val="both"/>
        <w:rPr>
          <w:rFonts w:ascii="Times New Roman" w:hAnsi="Times New Roman" w:cs="Times New Roman"/>
          <w:sz w:val="24"/>
          <w:szCs w:val="24"/>
        </w:rPr>
      </w:pPr>
      <w:bookmarkStart w:id="916" w:name="_Toc327262816"/>
      <w:r w:rsidRPr="00EB0D26">
        <w:rPr>
          <w:rFonts w:ascii="Times New Roman" w:hAnsi="Times New Roman" w:cs="Times New Roman"/>
          <w:sz w:val="24"/>
          <w:szCs w:val="24"/>
        </w:rPr>
        <w:t xml:space="preserve">2.0 </w:t>
      </w:r>
      <w:r w:rsidRPr="00EB0D26">
        <w:rPr>
          <w:rFonts w:ascii="Times New Roman" w:hAnsi="Times New Roman" w:cs="Times New Roman"/>
          <w:sz w:val="24"/>
          <w:szCs w:val="24"/>
        </w:rPr>
        <w:tab/>
        <w:t>Put the letter in the provided space;-</w:t>
      </w:r>
      <w:bookmarkEnd w:id="916"/>
    </w:p>
    <w:p w:rsidR="008B1DFB" w:rsidRPr="00EB0D26" w:rsidRDefault="008B1DFB" w:rsidP="00EB0D26">
      <w:pPr>
        <w:widowControl w:val="0"/>
        <w:spacing w:after="0" w:line="480" w:lineRule="auto"/>
        <w:jc w:val="both"/>
        <w:rPr>
          <w:rFonts w:ascii="Times New Roman" w:hAnsi="Times New Roman" w:cs="Times New Roman"/>
          <w:sz w:val="24"/>
          <w:szCs w:val="24"/>
        </w:rPr>
      </w:pPr>
      <w:bookmarkStart w:id="917" w:name="_Toc327262817"/>
      <w:r w:rsidRPr="00EB0D26">
        <w:rPr>
          <w:rFonts w:ascii="Times New Roman" w:hAnsi="Times New Roman" w:cs="Times New Roman"/>
          <w:sz w:val="24"/>
          <w:szCs w:val="24"/>
        </w:rPr>
        <w:t xml:space="preserve">2.1.   </w:t>
      </w:r>
      <w:r w:rsidRPr="00EB0D26">
        <w:rPr>
          <w:rFonts w:ascii="Times New Roman" w:hAnsi="Times New Roman" w:cs="Times New Roman"/>
          <w:sz w:val="24"/>
          <w:szCs w:val="24"/>
        </w:rPr>
        <w:tab/>
        <w:t>How many beehives do you have? (_______________)</w:t>
      </w:r>
      <w:bookmarkEnd w:id="917"/>
    </w:p>
    <w:p w:rsidR="008B1DFB" w:rsidRPr="00EB0D26" w:rsidRDefault="008B1DFB" w:rsidP="00EB0D26">
      <w:pPr>
        <w:widowControl w:val="0"/>
        <w:numPr>
          <w:ilvl w:val="0"/>
          <w:numId w:val="14"/>
        </w:numPr>
        <w:spacing w:after="0" w:line="480" w:lineRule="auto"/>
        <w:ind w:left="1418" w:hanging="709"/>
        <w:jc w:val="both"/>
        <w:rPr>
          <w:rFonts w:ascii="Times New Roman" w:hAnsi="Times New Roman" w:cs="Times New Roman"/>
          <w:sz w:val="24"/>
          <w:szCs w:val="24"/>
        </w:rPr>
      </w:pPr>
      <w:bookmarkStart w:id="918" w:name="_Toc327262818"/>
      <w:r w:rsidRPr="00EB0D26">
        <w:rPr>
          <w:rFonts w:ascii="Times New Roman" w:hAnsi="Times New Roman" w:cs="Times New Roman"/>
          <w:sz w:val="24"/>
          <w:szCs w:val="24"/>
        </w:rPr>
        <w:t>1</w:t>
      </w:r>
      <w:bookmarkEnd w:id="918"/>
      <w:r w:rsidRPr="00EB0D26">
        <w:rPr>
          <w:rFonts w:ascii="Times New Roman" w:hAnsi="Times New Roman" w:cs="Times New Roman"/>
          <w:sz w:val="24"/>
          <w:szCs w:val="24"/>
        </w:rPr>
        <w:t xml:space="preserve">-3 </w:t>
      </w:r>
    </w:p>
    <w:p w:rsidR="008B1DFB" w:rsidRPr="00EB0D26" w:rsidRDefault="008B1DFB" w:rsidP="00EB0D26">
      <w:pPr>
        <w:widowControl w:val="0"/>
        <w:numPr>
          <w:ilvl w:val="0"/>
          <w:numId w:val="14"/>
        </w:numPr>
        <w:spacing w:after="0" w:line="480" w:lineRule="auto"/>
        <w:ind w:left="1418" w:hanging="709"/>
        <w:jc w:val="both"/>
        <w:rPr>
          <w:rFonts w:ascii="Times New Roman" w:hAnsi="Times New Roman" w:cs="Times New Roman"/>
          <w:sz w:val="24"/>
          <w:szCs w:val="24"/>
        </w:rPr>
      </w:pPr>
      <w:r w:rsidRPr="00EB0D26">
        <w:rPr>
          <w:rFonts w:ascii="Times New Roman" w:hAnsi="Times New Roman" w:cs="Times New Roman"/>
          <w:sz w:val="24"/>
          <w:szCs w:val="24"/>
        </w:rPr>
        <w:t>5- 10</w:t>
      </w:r>
    </w:p>
    <w:p w:rsidR="008B1DFB" w:rsidRPr="00EB0D26" w:rsidRDefault="008B1DFB" w:rsidP="00EB0D26">
      <w:pPr>
        <w:widowControl w:val="0"/>
        <w:numPr>
          <w:ilvl w:val="0"/>
          <w:numId w:val="14"/>
        </w:numPr>
        <w:spacing w:after="0" w:line="480" w:lineRule="auto"/>
        <w:ind w:left="1418" w:hanging="709"/>
        <w:jc w:val="both"/>
        <w:rPr>
          <w:rFonts w:ascii="Times New Roman" w:hAnsi="Times New Roman" w:cs="Times New Roman"/>
          <w:sz w:val="24"/>
          <w:szCs w:val="24"/>
        </w:rPr>
      </w:pPr>
      <w:bookmarkStart w:id="919" w:name="_Toc327262820"/>
      <w:r w:rsidRPr="00EB0D26">
        <w:rPr>
          <w:rFonts w:ascii="Times New Roman" w:hAnsi="Times New Roman" w:cs="Times New Roman"/>
          <w:sz w:val="24"/>
          <w:szCs w:val="24"/>
        </w:rPr>
        <w:t xml:space="preserve">More than </w:t>
      </w:r>
      <w:bookmarkEnd w:id="919"/>
      <w:r w:rsidRPr="00EB0D26">
        <w:rPr>
          <w:rFonts w:ascii="Times New Roman" w:hAnsi="Times New Roman" w:cs="Times New Roman"/>
          <w:sz w:val="24"/>
          <w:szCs w:val="24"/>
        </w:rPr>
        <w:t>10</w:t>
      </w:r>
    </w:p>
    <w:p w:rsidR="008B1DFB" w:rsidRPr="00EB0D26" w:rsidRDefault="008B1DFB" w:rsidP="00EB0D26">
      <w:pPr>
        <w:widowControl w:val="0"/>
        <w:spacing w:after="0" w:line="480" w:lineRule="auto"/>
        <w:jc w:val="both"/>
        <w:rPr>
          <w:rFonts w:ascii="Times New Roman" w:hAnsi="Times New Roman" w:cs="Times New Roman"/>
          <w:sz w:val="24"/>
          <w:szCs w:val="24"/>
        </w:rPr>
      </w:pPr>
      <w:bookmarkStart w:id="920" w:name="_Toc327262821"/>
      <w:r w:rsidRPr="00EB0D26">
        <w:rPr>
          <w:rFonts w:ascii="Times New Roman" w:hAnsi="Times New Roman" w:cs="Times New Roman"/>
          <w:sz w:val="24"/>
          <w:szCs w:val="24"/>
        </w:rPr>
        <w:t xml:space="preserve">2.2. </w:t>
      </w:r>
      <w:r w:rsidRPr="00EB0D26">
        <w:rPr>
          <w:rFonts w:ascii="Times New Roman" w:hAnsi="Times New Roman" w:cs="Times New Roman"/>
          <w:sz w:val="24"/>
          <w:szCs w:val="24"/>
        </w:rPr>
        <w:tab/>
        <w:t>How many liters of honey do you harve</w:t>
      </w:r>
      <w:r>
        <w:rPr>
          <w:rFonts w:ascii="Times New Roman" w:hAnsi="Times New Roman" w:cs="Times New Roman"/>
          <w:sz w:val="24"/>
          <w:szCs w:val="24"/>
        </w:rPr>
        <w:t>st per beehive?  (_____________</w:t>
      </w:r>
      <w:r w:rsidRPr="00EB0D26">
        <w:rPr>
          <w:rFonts w:ascii="Times New Roman" w:hAnsi="Times New Roman" w:cs="Times New Roman"/>
          <w:sz w:val="24"/>
          <w:szCs w:val="24"/>
        </w:rPr>
        <w:t>___)</w:t>
      </w:r>
      <w:bookmarkEnd w:id="920"/>
    </w:p>
    <w:p w:rsidR="008B1DFB" w:rsidRPr="00EB0D26" w:rsidRDefault="008B1DFB" w:rsidP="00EB0D26">
      <w:pPr>
        <w:widowControl w:val="0"/>
        <w:numPr>
          <w:ilvl w:val="0"/>
          <w:numId w:val="15"/>
        </w:numPr>
        <w:spacing w:after="0" w:line="480" w:lineRule="auto"/>
        <w:ind w:left="1276" w:hanging="567"/>
        <w:jc w:val="both"/>
        <w:rPr>
          <w:rFonts w:ascii="Times New Roman" w:hAnsi="Times New Roman" w:cs="Times New Roman"/>
          <w:sz w:val="24"/>
          <w:szCs w:val="24"/>
        </w:rPr>
      </w:pPr>
      <w:bookmarkStart w:id="921" w:name="_Toc327262822"/>
      <w:r w:rsidRPr="00EB0D26">
        <w:rPr>
          <w:rFonts w:ascii="Times New Roman" w:hAnsi="Times New Roman" w:cs="Times New Roman"/>
          <w:sz w:val="24"/>
          <w:szCs w:val="24"/>
        </w:rPr>
        <w:t>1……….5 lts</w:t>
      </w:r>
      <w:bookmarkEnd w:id="921"/>
    </w:p>
    <w:p w:rsidR="008B1DFB" w:rsidRPr="00EB0D26" w:rsidRDefault="008B1DFB" w:rsidP="00EB0D26">
      <w:pPr>
        <w:widowControl w:val="0"/>
        <w:numPr>
          <w:ilvl w:val="0"/>
          <w:numId w:val="15"/>
        </w:numPr>
        <w:spacing w:after="0" w:line="480" w:lineRule="auto"/>
        <w:ind w:left="1276" w:hanging="567"/>
        <w:jc w:val="both"/>
        <w:rPr>
          <w:rFonts w:ascii="Times New Roman" w:hAnsi="Times New Roman" w:cs="Times New Roman"/>
          <w:sz w:val="24"/>
          <w:szCs w:val="24"/>
        </w:rPr>
      </w:pPr>
      <w:bookmarkStart w:id="922" w:name="_Toc327262823"/>
      <w:r w:rsidRPr="00EB0D26">
        <w:rPr>
          <w:rFonts w:ascii="Times New Roman" w:hAnsi="Times New Roman" w:cs="Times New Roman"/>
          <w:sz w:val="24"/>
          <w:szCs w:val="24"/>
        </w:rPr>
        <w:t>5------10lts</w:t>
      </w:r>
      <w:bookmarkStart w:id="923" w:name="_Toc327262824"/>
      <w:bookmarkEnd w:id="922"/>
    </w:p>
    <w:p w:rsidR="008B1DFB" w:rsidRPr="00EB0D26" w:rsidRDefault="008B1DFB" w:rsidP="00EB0D26">
      <w:pPr>
        <w:widowControl w:val="0"/>
        <w:numPr>
          <w:ilvl w:val="0"/>
          <w:numId w:val="15"/>
        </w:numPr>
        <w:spacing w:after="0" w:line="480" w:lineRule="auto"/>
        <w:ind w:left="1276" w:hanging="567"/>
        <w:jc w:val="both"/>
        <w:rPr>
          <w:rFonts w:ascii="Times New Roman" w:hAnsi="Times New Roman" w:cs="Times New Roman"/>
          <w:sz w:val="24"/>
          <w:szCs w:val="24"/>
        </w:rPr>
      </w:pPr>
      <w:r w:rsidRPr="00EB0D26">
        <w:rPr>
          <w:rFonts w:ascii="Times New Roman" w:hAnsi="Times New Roman" w:cs="Times New Roman"/>
          <w:sz w:val="24"/>
          <w:szCs w:val="24"/>
        </w:rPr>
        <w:t>10-------20Lts</w:t>
      </w:r>
      <w:bookmarkEnd w:id="923"/>
    </w:p>
    <w:p w:rsidR="008B1DFB" w:rsidRPr="00EB0D26" w:rsidRDefault="008B1DFB" w:rsidP="00EB0D26">
      <w:pPr>
        <w:widowControl w:val="0"/>
        <w:spacing w:after="0" w:line="480" w:lineRule="auto"/>
        <w:jc w:val="both"/>
        <w:rPr>
          <w:rFonts w:ascii="Times New Roman" w:hAnsi="Times New Roman" w:cs="Times New Roman"/>
          <w:sz w:val="24"/>
          <w:szCs w:val="24"/>
        </w:rPr>
      </w:pPr>
      <w:r w:rsidRPr="00EB0D26">
        <w:rPr>
          <w:rFonts w:ascii="Times New Roman" w:hAnsi="Times New Roman" w:cs="Times New Roman"/>
          <w:sz w:val="24"/>
          <w:szCs w:val="24"/>
        </w:rPr>
        <w:t xml:space="preserve">2.3. </w:t>
      </w:r>
      <w:r w:rsidRPr="00EB0D26">
        <w:rPr>
          <w:rFonts w:ascii="Times New Roman" w:hAnsi="Times New Roman" w:cs="Times New Roman"/>
          <w:sz w:val="24"/>
          <w:szCs w:val="24"/>
        </w:rPr>
        <w:tab/>
        <w:t>Where do you put your honey after ha</w:t>
      </w:r>
      <w:r>
        <w:rPr>
          <w:rFonts w:ascii="Times New Roman" w:hAnsi="Times New Roman" w:cs="Times New Roman"/>
          <w:sz w:val="24"/>
          <w:szCs w:val="24"/>
        </w:rPr>
        <w:t>rvest? (___________________</w:t>
      </w:r>
      <w:r w:rsidRPr="00EB0D26">
        <w:rPr>
          <w:rFonts w:ascii="Times New Roman" w:hAnsi="Times New Roman" w:cs="Times New Roman"/>
          <w:sz w:val="24"/>
          <w:szCs w:val="24"/>
        </w:rPr>
        <w:t>______)</w:t>
      </w:r>
    </w:p>
    <w:p w:rsidR="008B1DFB" w:rsidRPr="00EB0D26" w:rsidRDefault="008B1DFB" w:rsidP="00EB0D26">
      <w:pPr>
        <w:widowControl w:val="0"/>
        <w:numPr>
          <w:ilvl w:val="1"/>
          <w:numId w:val="16"/>
        </w:numPr>
        <w:spacing w:after="0" w:line="480" w:lineRule="auto"/>
        <w:ind w:left="1276" w:hanging="567"/>
        <w:jc w:val="both"/>
        <w:rPr>
          <w:rFonts w:ascii="Times New Roman" w:hAnsi="Times New Roman" w:cs="Times New Roman"/>
          <w:sz w:val="24"/>
          <w:szCs w:val="24"/>
        </w:rPr>
      </w:pPr>
      <w:r w:rsidRPr="00EB0D26">
        <w:rPr>
          <w:rFonts w:ascii="Times New Roman" w:hAnsi="Times New Roman" w:cs="Times New Roman"/>
          <w:sz w:val="24"/>
          <w:szCs w:val="24"/>
        </w:rPr>
        <w:t>In the buckets</w:t>
      </w:r>
    </w:p>
    <w:p w:rsidR="008B1DFB" w:rsidRPr="00EB0D26" w:rsidRDefault="008B1DFB" w:rsidP="00EB0D26">
      <w:pPr>
        <w:widowControl w:val="0"/>
        <w:numPr>
          <w:ilvl w:val="1"/>
          <w:numId w:val="16"/>
        </w:numPr>
        <w:spacing w:after="0" w:line="480" w:lineRule="auto"/>
        <w:ind w:left="1276" w:hanging="567"/>
        <w:jc w:val="both"/>
        <w:rPr>
          <w:rFonts w:ascii="Times New Roman" w:hAnsi="Times New Roman" w:cs="Times New Roman"/>
          <w:sz w:val="24"/>
          <w:szCs w:val="24"/>
        </w:rPr>
      </w:pPr>
      <w:r w:rsidRPr="00EB0D26">
        <w:rPr>
          <w:rFonts w:ascii="Times New Roman" w:hAnsi="Times New Roman" w:cs="Times New Roman"/>
          <w:sz w:val="24"/>
          <w:szCs w:val="24"/>
        </w:rPr>
        <w:t>In a gallon</w:t>
      </w:r>
    </w:p>
    <w:p w:rsidR="008B1DFB" w:rsidRPr="00EB0D26" w:rsidRDefault="008B1DFB" w:rsidP="00EB0D26">
      <w:pPr>
        <w:widowControl w:val="0"/>
        <w:numPr>
          <w:ilvl w:val="1"/>
          <w:numId w:val="16"/>
        </w:numPr>
        <w:spacing w:after="0" w:line="480" w:lineRule="auto"/>
        <w:ind w:left="1276" w:hanging="567"/>
        <w:jc w:val="both"/>
        <w:rPr>
          <w:rFonts w:ascii="Times New Roman" w:hAnsi="Times New Roman" w:cs="Times New Roman"/>
          <w:sz w:val="24"/>
          <w:szCs w:val="24"/>
        </w:rPr>
      </w:pPr>
      <w:r w:rsidRPr="00EB0D26">
        <w:rPr>
          <w:rFonts w:ascii="Times New Roman" w:hAnsi="Times New Roman" w:cs="Times New Roman"/>
          <w:sz w:val="24"/>
          <w:szCs w:val="24"/>
        </w:rPr>
        <w:t>In sealed containers of different volumes</w:t>
      </w:r>
    </w:p>
    <w:p w:rsidR="008B1DFB" w:rsidRPr="00EB0D26" w:rsidRDefault="008B1DFB" w:rsidP="00EB0D26">
      <w:pPr>
        <w:widowControl w:val="0"/>
        <w:spacing w:after="0" w:line="480" w:lineRule="auto"/>
        <w:jc w:val="both"/>
        <w:rPr>
          <w:rFonts w:ascii="Times New Roman" w:hAnsi="Times New Roman" w:cs="Times New Roman"/>
          <w:sz w:val="24"/>
          <w:szCs w:val="24"/>
        </w:rPr>
      </w:pPr>
      <w:bookmarkStart w:id="924" w:name="_Toc327262825"/>
      <w:r w:rsidRPr="00EB0D26">
        <w:rPr>
          <w:rFonts w:ascii="Times New Roman" w:hAnsi="Times New Roman" w:cs="Times New Roman"/>
          <w:sz w:val="24"/>
          <w:szCs w:val="24"/>
        </w:rPr>
        <w:t xml:space="preserve">2.4. </w:t>
      </w:r>
      <w:r w:rsidRPr="00EB0D26">
        <w:rPr>
          <w:rFonts w:ascii="Times New Roman" w:hAnsi="Times New Roman" w:cs="Times New Roman"/>
          <w:sz w:val="24"/>
          <w:szCs w:val="24"/>
        </w:rPr>
        <w:tab/>
        <w:t>Who are your main buyers of the honey you harvest?</w:t>
      </w:r>
      <w:r>
        <w:rPr>
          <w:rFonts w:ascii="Times New Roman" w:hAnsi="Times New Roman" w:cs="Times New Roman"/>
          <w:sz w:val="24"/>
          <w:szCs w:val="24"/>
        </w:rPr>
        <w:t xml:space="preserve"> (__________</w:t>
      </w:r>
      <w:r w:rsidRPr="00EB0D26">
        <w:rPr>
          <w:rFonts w:ascii="Times New Roman" w:hAnsi="Times New Roman" w:cs="Times New Roman"/>
          <w:sz w:val="24"/>
          <w:szCs w:val="24"/>
        </w:rPr>
        <w:t>_______)</w:t>
      </w:r>
      <w:bookmarkEnd w:id="924"/>
    </w:p>
    <w:p w:rsidR="008B1DFB" w:rsidRPr="00EB0D26" w:rsidRDefault="008B1DFB" w:rsidP="00EB0D26">
      <w:pPr>
        <w:widowControl w:val="0"/>
        <w:numPr>
          <w:ilvl w:val="0"/>
          <w:numId w:val="21"/>
        </w:numPr>
        <w:spacing w:after="0" w:line="480" w:lineRule="auto"/>
        <w:jc w:val="both"/>
        <w:rPr>
          <w:rFonts w:ascii="Times New Roman" w:hAnsi="Times New Roman" w:cs="Times New Roman"/>
          <w:sz w:val="24"/>
          <w:szCs w:val="24"/>
        </w:rPr>
      </w:pPr>
      <w:r w:rsidRPr="00EB0D26">
        <w:rPr>
          <w:rFonts w:ascii="Times New Roman" w:hAnsi="Times New Roman" w:cs="Times New Roman"/>
          <w:sz w:val="24"/>
          <w:szCs w:val="24"/>
        </w:rPr>
        <w:t>Supermarkets and shops</w:t>
      </w:r>
    </w:p>
    <w:p w:rsidR="008B1DFB" w:rsidRPr="00EB0D26" w:rsidRDefault="008B1DFB" w:rsidP="00EB0D26">
      <w:pPr>
        <w:widowControl w:val="0"/>
        <w:numPr>
          <w:ilvl w:val="0"/>
          <w:numId w:val="21"/>
        </w:numPr>
        <w:spacing w:after="0" w:line="480" w:lineRule="auto"/>
        <w:jc w:val="both"/>
        <w:rPr>
          <w:rFonts w:ascii="Times New Roman" w:hAnsi="Times New Roman" w:cs="Times New Roman"/>
          <w:sz w:val="24"/>
          <w:szCs w:val="24"/>
        </w:rPr>
      </w:pPr>
      <w:r w:rsidRPr="00EB0D26">
        <w:rPr>
          <w:rFonts w:ascii="Times New Roman" w:hAnsi="Times New Roman" w:cs="Times New Roman"/>
          <w:sz w:val="24"/>
          <w:szCs w:val="24"/>
        </w:rPr>
        <w:t>Individual persons and petty vendors</w:t>
      </w:r>
    </w:p>
    <w:p w:rsidR="008B1DFB" w:rsidRPr="00EB0D26" w:rsidRDefault="008B1DFB" w:rsidP="00EB0D26">
      <w:pPr>
        <w:widowControl w:val="0"/>
        <w:numPr>
          <w:ilvl w:val="0"/>
          <w:numId w:val="21"/>
        </w:numPr>
        <w:spacing w:after="0" w:line="480" w:lineRule="auto"/>
        <w:jc w:val="both"/>
        <w:rPr>
          <w:rFonts w:ascii="Times New Roman" w:hAnsi="Times New Roman" w:cs="Times New Roman"/>
          <w:sz w:val="24"/>
          <w:szCs w:val="24"/>
        </w:rPr>
      </w:pPr>
      <w:r w:rsidRPr="00EB0D26">
        <w:rPr>
          <w:rFonts w:ascii="Times New Roman" w:hAnsi="Times New Roman" w:cs="Times New Roman"/>
          <w:sz w:val="24"/>
          <w:szCs w:val="24"/>
        </w:rPr>
        <w:t xml:space="preserve">Neighbors </w:t>
      </w:r>
    </w:p>
    <w:p w:rsidR="008B1DFB" w:rsidRPr="00EB0D26" w:rsidRDefault="008B1DFB" w:rsidP="00EB0D26">
      <w:pPr>
        <w:widowControl w:val="0"/>
        <w:spacing w:after="0" w:line="480" w:lineRule="auto"/>
        <w:ind w:left="709" w:hanging="709"/>
        <w:jc w:val="both"/>
        <w:rPr>
          <w:rFonts w:ascii="Times New Roman" w:hAnsi="Times New Roman" w:cs="Times New Roman"/>
          <w:sz w:val="24"/>
          <w:szCs w:val="24"/>
        </w:rPr>
      </w:pPr>
      <w:bookmarkStart w:id="925" w:name="_Toc327262829"/>
      <w:r w:rsidRPr="00EB0D26">
        <w:rPr>
          <w:rFonts w:ascii="Times New Roman" w:hAnsi="Times New Roman" w:cs="Times New Roman"/>
          <w:sz w:val="24"/>
          <w:szCs w:val="24"/>
        </w:rPr>
        <w:t>3.0</w:t>
      </w:r>
      <w:r w:rsidRPr="00EB0D26">
        <w:rPr>
          <w:rFonts w:ascii="Times New Roman" w:hAnsi="Times New Roman" w:cs="Times New Roman"/>
          <w:sz w:val="24"/>
          <w:szCs w:val="24"/>
        </w:rPr>
        <w:tab/>
        <w:t>Do you process honey to add it value in your group.</w:t>
      </w:r>
      <w:bookmarkEnd w:id="925"/>
    </w:p>
    <w:p w:rsidR="008B1DFB" w:rsidRPr="00EB0D26" w:rsidRDefault="008B1DFB" w:rsidP="00EB0D26">
      <w:pPr>
        <w:widowControl w:val="0"/>
        <w:numPr>
          <w:ilvl w:val="0"/>
          <w:numId w:val="17"/>
        </w:numPr>
        <w:spacing w:after="0" w:line="480" w:lineRule="auto"/>
        <w:ind w:left="1276" w:hanging="567"/>
        <w:jc w:val="both"/>
        <w:rPr>
          <w:rFonts w:ascii="Times New Roman" w:hAnsi="Times New Roman" w:cs="Times New Roman"/>
          <w:sz w:val="24"/>
          <w:szCs w:val="24"/>
        </w:rPr>
      </w:pPr>
      <w:r w:rsidRPr="00EB0D26">
        <w:rPr>
          <w:rFonts w:ascii="Times New Roman" w:hAnsi="Times New Roman" w:cs="Times New Roman"/>
          <w:sz w:val="24"/>
          <w:szCs w:val="24"/>
        </w:rPr>
        <w:t xml:space="preserve">Yes   </w:t>
      </w:r>
    </w:p>
    <w:p w:rsidR="008B1DFB" w:rsidRPr="00EB0D26" w:rsidRDefault="008B1DFB" w:rsidP="00EB0D26">
      <w:pPr>
        <w:widowControl w:val="0"/>
        <w:numPr>
          <w:ilvl w:val="0"/>
          <w:numId w:val="17"/>
        </w:numPr>
        <w:spacing w:after="0" w:line="480" w:lineRule="auto"/>
        <w:ind w:left="1276" w:hanging="567"/>
        <w:jc w:val="both"/>
        <w:rPr>
          <w:rFonts w:ascii="Times New Roman" w:hAnsi="Times New Roman" w:cs="Times New Roman"/>
          <w:sz w:val="24"/>
          <w:szCs w:val="24"/>
        </w:rPr>
      </w:pPr>
      <w:r w:rsidRPr="00EB0D26">
        <w:rPr>
          <w:rFonts w:ascii="Times New Roman" w:hAnsi="Times New Roman" w:cs="Times New Roman"/>
          <w:sz w:val="24"/>
          <w:szCs w:val="24"/>
        </w:rPr>
        <w:t xml:space="preserve">No  </w:t>
      </w:r>
    </w:p>
    <w:p w:rsidR="008B1DFB" w:rsidRPr="00EB0D26" w:rsidRDefault="008B1DFB" w:rsidP="00EB0D26">
      <w:pPr>
        <w:widowControl w:val="0"/>
        <w:numPr>
          <w:ilvl w:val="0"/>
          <w:numId w:val="17"/>
        </w:numPr>
        <w:spacing w:after="0" w:line="480" w:lineRule="auto"/>
        <w:ind w:left="1276" w:hanging="567"/>
        <w:jc w:val="both"/>
        <w:rPr>
          <w:rFonts w:ascii="Times New Roman" w:hAnsi="Times New Roman" w:cs="Times New Roman"/>
          <w:sz w:val="24"/>
          <w:szCs w:val="24"/>
        </w:rPr>
      </w:pPr>
      <w:r w:rsidRPr="00EB0D26">
        <w:rPr>
          <w:rFonts w:ascii="Times New Roman" w:hAnsi="Times New Roman" w:cs="Times New Roman"/>
          <w:sz w:val="24"/>
          <w:szCs w:val="24"/>
        </w:rPr>
        <w:t>I do not know.</w:t>
      </w:r>
    </w:p>
    <w:p w:rsidR="008B1DFB" w:rsidRPr="00EB0D26" w:rsidRDefault="008B1DFB" w:rsidP="00EB0D26">
      <w:pPr>
        <w:widowControl w:val="0"/>
        <w:spacing w:after="0" w:line="480" w:lineRule="auto"/>
        <w:jc w:val="both"/>
        <w:rPr>
          <w:rFonts w:ascii="Times New Roman" w:hAnsi="Times New Roman" w:cs="Times New Roman"/>
          <w:sz w:val="24"/>
          <w:szCs w:val="24"/>
        </w:rPr>
      </w:pPr>
      <w:bookmarkStart w:id="926" w:name="_Toc327262833"/>
      <w:r w:rsidRPr="00EB0D26">
        <w:rPr>
          <w:rFonts w:ascii="Times New Roman" w:hAnsi="Times New Roman" w:cs="Times New Roman"/>
          <w:sz w:val="24"/>
          <w:szCs w:val="24"/>
        </w:rPr>
        <w:t xml:space="preserve">3.1 Do you have any extension officers in you village that does advice on beekeeping and processing? </w:t>
      </w:r>
      <w:bookmarkEnd w:id="926"/>
    </w:p>
    <w:p w:rsidR="008B1DFB" w:rsidRPr="00EB0D26" w:rsidRDefault="008B1DFB" w:rsidP="00EB0D26">
      <w:pPr>
        <w:widowControl w:val="0"/>
        <w:numPr>
          <w:ilvl w:val="0"/>
          <w:numId w:val="18"/>
        </w:numPr>
        <w:spacing w:after="0" w:line="480" w:lineRule="auto"/>
        <w:ind w:left="1276" w:hanging="567"/>
        <w:jc w:val="both"/>
        <w:rPr>
          <w:rFonts w:ascii="Times New Roman" w:hAnsi="Times New Roman" w:cs="Times New Roman"/>
          <w:sz w:val="24"/>
          <w:szCs w:val="24"/>
        </w:rPr>
      </w:pPr>
      <w:r w:rsidRPr="00EB0D26">
        <w:rPr>
          <w:rFonts w:ascii="Times New Roman" w:hAnsi="Times New Roman" w:cs="Times New Roman"/>
          <w:sz w:val="24"/>
          <w:szCs w:val="24"/>
        </w:rPr>
        <w:t>Yes</w:t>
      </w:r>
    </w:p>
    <w:p w:rsidR="008B1DFB" w:rsidRPr="00EB0D26" w:rsidRDefault="008B1DFB" w:rsidP="00EB0D26">
      <w:pPr>
        <w:widowControl w:val="0"/>
        <w:numPr>
          <w:ilvl w:val="0"/>
          <w:numId w:val="18"/>
        </w:numPr>
        <w:spacing w:after="0" w:line="480" w:lineRule="auto"/>
        <w:ind w:left="1276" w:hanging="567"/>
        <w:jc w:val="both"/>
        <w:rPr>
          <w:rFonts w:ascii="Times New Roman" w:hAnsi="Times New Roman" w:cs="Times New Roman"/>
          <w:sz w:val="24"/>
          <w:szCs w:val="24"/>
        </w:rPr>
      </w:pPr>
      <w:r w:rsidRPr="00EB0D26">
        <w:rPr>
          <w:rFonts w:ascii="Times New Roman" w:hAnsi="Times New Roman" w:cs="Times New Roman"/>
          <w:sz w:val="24"/>
          <w:szCs w:val="24"/>
        </w:rPr>
        <w:t xml:space="preserve">No </w:t>
      </w:r>
    </w:p>
    <w:p w:rsidR="008B1DFB" w:rsidRPr="00EB0D26" w:rsidRDefault="008B1DFB" w:rsidP="00EB0D26">
      <w:pPr>
        <w:widowControl w:val="0"/>
        <w:numPr>
          <w:ilvl w:val="0"/>
          <w:numId w:val="18"/>
        </w:numPr>
        <w:spacing w:after="0" w:line="480" w:lineRule="auto"/>
        <w:ind w:left="1276" w:hanging="567"/>
        <w:jc w:val="both"/>
        <w:rPr>
          <w:rFonts w:ascii="Times New Roman" w:hAnsi="Times New Roman" w:cs="Times New Roman"/>
          <w:sz w:val="24"/>
          <w:szCs w:val="24"/>
        </w:rPr>
      </w:pPr>
      <w:r w:rsidRPr="00EB0D26">
        <w:rPr>
          <w:rFonts w:ascii="Times New Roman" w:hAnsi="Times New Roman" w:cs="Times New Roman"/>
          <w:sz w:val="24"/>
          <w:szCs w:val="24"/>
        </w:rPr>
        <w:t xml:space="preserve">I do not know </w:t>
      </w:r>
    </w:p>
    <w:p w:rsidR="008B1DFB" w:rsidRPr="00EB0D26" w:rsidRDefault="008B1DFB" w:rsidP="00EB0D26">
      <w:pPr>
        <w:widowControl w:val="0"/>
        <w:spacing w:after="0" w:line="480" w:lineRule="auto"/>
        <w:jc w:val="both"/>
        <w:rPr>
          <w:rFonts w:ascii="Times New Roman" w:hAnsi="Times New Roman" w:cs="Times New Roman"/>
          <w:sz w:val="24"/>
          <w:szCs w:val="24"/>
        </w:rPr>
      </w:pPr>
      <w:bookmarkStart w:id="927" w:name="_Toc327262838"/>
      <w:r w:rsidRPr="00EB0D26">
        <w:rPr>
          <w:rFonts w:ascii="Times New Roman" w:hAnsi="Times New Roman" w:cs="Times New Roman"/>
          <w:sz w:val="24"/>
          <w:szCs w:val="24"/>
        </w:rPr>
        <w:t xml:space="preserve">3.2 </w:t>
      </w:r>
      <w:r w:rsidRPr="00EB0D26">
        <w:rPr>
          <w:rFonts w:ascii="Times New Roman" w:hAnsi="Times New Roman" w:cs="Times New Roman"/>
          <w:sz w:val="24"/>
          <w:szCs w:val="24"/>
        </w:rPr>
        <w:tab/>
        <w:t>List down any three advantages of honey</w:t>
      </w:r>
      <w:bookmarkEnd w:id="927"/>
      <w:r w:rsidRPr="00EB0D26">
        <w:rPr>
          <w:rFonts w:ascii="Times New Roman" w:hAnsi="Times New Roman" w:cs="Times New Roman"/>
          <w:sz w:val="24"/>
          <w:szCs w:val="24"/>
        </w:rPr>
        <w:t>.</w:t>
      </w:r>
    </w:p>
    <w:p w:rsidR="008B1DFB" w:rsidRPr="00EB0D26" w:rsidRDefault="008B1DFB" w:rsidP="00EB0D26">
      <w:pPr>
        <w:widowControl w:val="0"/>
        <w:numPr>
          <w:ilvl w:val="0"/>
          <w:numId w:val="19"/>
        </w:numPr>
        <w:spacing w:after="0" w:line="480" w:lineRule="auto"/>
        <w:ind w:left="1276" w:hanging="567"/>
        <w:jc w:val="both"/>
        <w:rPr>
          <w:rFonts w:ascii="Times New Roman" w:hAnsi="Times New Roman" w:cs="Times New Roman"/>
          <w:sz w:val="24"/>
          <w:szCs w:val="24"/>
        </w:rPr>
      </w:pPr>
      <w:bookmarkStart w:id="928" w:name="_Toc327262842"/>
      <w:r w:rsidRPr="00EB0D26">
        <w:rPr>
          <w:rFonts w:ascii="Times New Roman" w:hAnsi="Times New Roman" w:cs="Times New Roman"/>
          <w:sz w:val="24"/>
          <w:szCs w:val="24"/>
        </w:rPr>
        <w:t>.…………………………………………………………………….…….</w:t>
      </w:r>
    </w:p>
    <w:p w:rsidR="008B1DFB" w:rsidRPr="00EB0D26" w:rsidRDefault="008B1DFB" w:rsidP="00EB0D26">
      <w:pPr>
        <w:widowControl w:val="0"/>
        <w:numPr>
          <w:ilvl w:val="0"/>
          <w:numId w:val="19"/>
        </w:numPr>
        <w:spacing w:after="0" w:line="480" w:lineRule="auto"/>
        <w:ind w:left="1276" w:hanging="567"/>
        <w:jc w:val="both"/>
        <w:rPr>
          <w:rFonts w:ascii="Times New Roman" w:hAnsi="Times New Roman" w:cs="Times New Roman"/>
          <w:sz w:val="24"/>
          <w:szCs w:val="24"/>
        </w:rPr>
      </w:pPr>
      <w:r w:rsidRPr="00EB0D26">
        <w:rPr>
          <w:rFonts w:ascii="Times New Roman" w:hAnsi="Times New Roman" w:cs="Times New Roman"/>
          <w:sz w:val="24"/>
          <w:szCs w:val="24"/>
        </w:rPr>
        <w:t>…………………………………………………………...………………</w:t>
      </w:r>
    </w:p>
    <w:p w:rsidR="008B1DFB" w:rsidRPr="006219D4" w:rsidRDefault="008B1DFB" w:rsidP="006219D4">
      <w:pPr>
        <w:widowControl w:val="0"/>
        <w:numPr>
          <w:ilvl w:val="0"/>
          <w:numId w:val="19"/>
        </w:numPr>
        <w:spacing w:after="0" w:line="480" w:lineRule="auto"/>
        <w:ind w:left="1276" w:hanging="567"/>
        <w:jc w:val="both"/>
        <w:rPr>
          <w:rFonts w:ascii="Times New Roman" w:hAnsi="Times New Roman" w:cs="Times New Roman"/>
          <w:sz w:val="24"/>
          <w:szCs w:val="24"/>
        </w:rPr>
      </w:pPr>
      <w:r w:rsidRPr="00EB0D26">
        <w:rPr>
          <w:rFonts w:ascii="Times New Roman" w:hAnsi="Times New Roman" w:cs="Times New Roman"/>
          <w:sz w:val="24"/>
          <w:szCs w:val="24"/>
        </w:rPr>
        <w:t>……………………………………………………..……………………</w:t>
      </w:r>
    </w:p>
    <w:p w:rsidR="008B1DFB" w:rsidRPr="00EB0D26" w:rsidRDefault="008B1DFB" w:rsidP="00EB0D26">
      <w:pPr>
        <w:pStyle w:val="ListParagraph"/>
        <w:widowControl w:val="0"/>
        <w:spacing w:after="0" w:line="480" w:lineRule="auto"/>
        <w:ind w:left="0"/>
        <w:jc w:val="both"/>
        <w:rPr>
          <w:rFonts w:ascii="Times New Roman" w:hAnsi="Times New Roman" w:cs="Times New Roman"/>
          <w:sz w:val="24"/>
          <w:szCs w:val="24"/>
          <w:lang w:val="en-GB"/>
        </w:rPr>
      </w:pPr>
      <w:r w:rsidRPr="00EB0D26">
        <w:rPr>
          <w:rFonts w:ascii="Times New Roman" w:hAnsi="Times New Roman" w:cs="Times New Roman"/>
          <w:sz w:val="24"/>
          <w:szCs w:val="24"/>
        </w:rPr>
        <w:t xml:space="preserve">3.3  </w:t>
      </w:r>
      <w:r w:rsidRPr="00EB0D26">
        <w:rPr>
          <w:rFonts w:ascii="Times New Roman" w:hAnsi="Times New Roman" w:cs="Times New Roman"/>
          <w:sz w:val="24"/>
          <w:szCs w:val="24"/>
        </w:rPr>
        <w:tab/>
      </w:r>
      <w:bookmarkEnd w:id="928"/>
      <w:r w:rsidRPr="00EB0D26">
        <w:rPr>
          <w:rFonts w:ascii="Times New Roman" w:hAnsi="Times New Roman" w:cs="Times New Roman"/>
          <w:sz w:val="24"/>
          <w:szCs w:val="24"/>
          <w:lang w:val="en-GB"/>
        </w:rPr>
        <w:t>What are the   challenges involved in beekeeping? List any three.</w:t>
      </w:r>
    </w:p>
    <w:p w:rsidR="008B1DFB" w:rsidRPr="00EB0D26" w:rsidRDefault="008B1DFB" w:rsidP="00EB0D26">
      <w:pPr>
        <w:widowControl w:val="0"/>
        <w:numPr>
          <w:ilvl w:val="0"/>
          <w:numId w:val="20"/>
        </w:numPr>
        <w:spacing w:after="0" w:line="480" w:lineRule="auto"/>
        <w:ind w:left="1276" w:hanging="567"/>
        <w:jc w:val="both"/>
        <w:rPr>
          <w:rFonts w:ascii="Times New Roman" w:hAnsi="Times New Roman" w:cs="Times New Roman"/>
          <w:sz w:val="24"/>
          <w:szCs w:val="24"/>
        </w:rPr>
      </w:pPr>
      <w:r w:rsidRPr="00EB0D26">
        <w:rPr>
          <w:rFonts w:ascii="Times New Roman" w:hAnsi="Times New Roman" w:cs="Times New Roman"/>
          <w:sz w:val="24"/>
          <w:szCs w:val="24"/>
        </w:rPr>
        <w:t xml:space="preserve">……………………………………………………………. </w:t>
      </w:r>
    </w:p>
    <w:p w:rsidR="008B1DFB" w:rsidRPr="00EB0D26" w:rsidRDefault="008B1DFB" w:rsidP="00EB0D26">
      <w:pPr>
        <w:widowControl w:val="0"/>
        <w:numPr>
          <w:ilvl w:val="0"/>
          <w:numId w:val="20"/>
        </w:numPr>
        <w:spacing w:after="0" w:line="480" w:lineRule="auto"/>
        <w:ind w:left="1276" w:hanging="567"/>
        <w:jc w:val="both"/>
        <w:rPr>
          <w:rFonts w:ascii="Times New Roman" w:hAnsi="Times New Roman" w:cs="Times New Roman"/>
          <w:sz w:val="24"/>
          <w:szCs w:val="24"/>
        </w:rPr>
      </w:pPr>
      <w:r w:rsidRPr="00EB0D26">
        <w:rPr>
          <w:rFonts w:ascii="Times New Roman" w:hAnsi="Times New Roman" w:cs="Times New Roman"/>
          <w:sz w:val="24"/>
          <w:szCs w:val="24"/>
        </w:rPr>
        <w:t>…………………………………………………………….</w:t>
      </w:r>
    </w:p>
    <w:p w:rsidR="008B1DFB" w:rsidRPr="00EB0D26" w:rsidRDefault="008B1DFB" w:rsidP="00EB0D26">
      <w:pPr>
        <w:widowControl w:val="0"/>
        <w:numPr>
          <w:ilvl w:val="0"/>
          <w:numId w:val="20"/>
        </w:numPr>
        <w:spacing w:after="0" w:line="480" w:lineRule="auto"/>
        <w:ind w:left="1276" w:hanging="567"/>
        <w:jc w:val="both"/>
        <w:rPr>
          <w:rFonts w:ascii="Times New Roman" w:hAnsi="Times New Roman" w:cs="Times New Roman"/>
          <w:sz w:val="24"/>
          <w:szCs w:val="24"/>
        </w:rPr>
      </w:pPr>
      <w:r w:rsidRPr="00EB0D26">
        <w:rPr>
          <w:rFonts w:ascii="Times New Roman" w:hAnsi="Times New Roman" w:cs="Times New Roman"/>
          <w:sz w:val="24"/>
          <w:szCs w:val="24"/>
        </w:rPr>
        <w:t>……………………………………………………………..</w:t>
      </w:r>
    </w:p>
    <w:p w:rsidR="008B1DFB" w:rsidRPr="00EB0D26" w:rsidRDefault="008B1DFB" w:rsidP="00EB0D26">
      <w:pPr>
        <w:widowControl w:val="0"/>
        <w:spacing w:after="0" w:line="480" w:lineRule="auto"/>
        <w:ind w:left="709" w:hanging="709"/>
        <w:rPr>
          <w:rFonts w:ascii="Times New Roman" w:hAnsi="Times New Roman" w:cs="Times New Roman"/>
          <w:sz w:val="24"/>
          <w:szCs w:val="24"/>
        </w:rPr>
      </w:pPr>
      <w:r w:rsidRPr="00EB0D26">
        <w:rPr>
          <w:rFonts w:ascii="Times New Roman" w:hAnsi="Times New Roman" w:cs="Times New Roman"/>
          <w:sz w:val="24"/>
          <w:szCs w:val="24"/>
        </w:rPr>
        <w:t xml:space="preserve"> </w:t>
      </w:r>
      <w:bookmarkStart w:id="929" w:name="_Toc327262846"/>
      <w:r w:rsidRPr="00EB0D26">
        <w:rPr>
          <w:rFonts w:ascii="Times New Roman" w:hAnsi="Times New Roman" w:cs="Times New Roman"/>
          <w:sz w:val="24"/>
          <w:szCs w:val="24"/>
        </w:rPr>
        <w:t xml:space="preserve">3.4 </w:t>
      </w:r>
      <w:bookmarkEnd w:id="929"/>
      <w:r w:rsidRPr="00EB0D26">
        <w:rPr>
          <w:rFonts w:ascii="Times New Roman" w:hAnsi="Times New Roman" w:cs="Times New Roman"/>
          <w:sz w:val="24"/>
          <w:szCs w:val="24"/>
        </w:rPr>
        <w:tab/>
        <w:t>Are there any other community services such road and schools if yes rank it………….</w:t>
      </w:r>
    </w:p>
    <w:p w:rsidR="008B1DFB" w:rsidRPr="00EB0D26" w:rsidRDefault="008B1DFB" w:rsidP="00EB0D26">
      <w:pPr>
        <w:widowControl w:val="0"/>
        <w:numPr>
          <w:ilvl w:val="0"/>
          <w:numId w:val="23"/>
        </w:numPr>
        <w:spacing w:after="0" w:line="480" w:lineRule="auto"/>
        <w:jc w:val="both"/>
        <w:rPr>
          <w:rFonts w:ascii="Times New Roman" w:hAnsi="Times New Roman" w:cs="Times New Roman"/>
          <w:sz w:val="24"/>
          <w:szCs w:val="24"/>
        </w:rPr>
      </w:pPr>
      <w:bookmarkStart w:id="930" w:name="_Toc327262843"/>
      <w:r w:rsidRPr="00EB0D26">
        <w:rPr>
          <w:rFonts w:ascii="Times New Roman" w:hAnsi="Times New Roman" w:cs="Times New Roman"/>
          <w:sz w:val="24"/>
          <w:szCs w:val="24"/>
        </w:rPr>
        <w:t>Good</w:t>
      </w:r>
      <w:bookmarkEnd w:id="930"/>
      <w:r w:rsidRPr="00EB0D26">
        <w:rPr>
          <w:rFonts w:ascii="Times New Roman" w:hAnsi="Times New Roman" w:cs="Times New Roman"/>
          <w:sz w:val="24"/>
          <w:szCs w:val="24"/>
        </w:rPr>
        <w:t xml:space="preserve">    </w:t>
      </w:r>
    </w:p>
    <w:p w:rsidR="008B1DFB" w:rsidRPr="00EB0D26" w:rsidRDefault="008B1DFB" w:rsidP="00EB0D26">
      <w:pPr>
        <w:widowControl w:val="0"/>
        <w:numPr>
          <w:ilvl w:val="0"/>
          <w:numId w:val="23"/>
        </w:numPr>
        <w:spacing w:after="0" w:line="480" w:lineRule="auto"/>
        <w:jc w:val="both"/>
        <w:rPr>
          <w:rFonts w:ascii="Times New Roman" w:hAnsi="Times New Roman" w:cs="Times New Roman"/>
          <w:sz w:val="24"/>
          <w:szCs w:val="24"/>
        </w:rPr>
      </w:pPr>
      <w:r w:rsidRPr="00EB0D26">
        <w:rPr>
          <w:rFonts w:ascii="Times New Roman" w:hAnsi="Times New Roman" w:cs="Times New Roman"/>
          <w:sz w:val="24"/>
          <w:szCs w:val="24"/>
        </w:rPr>
        <w:t xml:space="preserve"> Not good at all</w:t>
      </w:r>
    </w:p>
    <w:p w:rsidR="008B1DFB" w:rsidRPr="00EB0D26" w:rsidRDefault="008B1DFB" w:rsidP="00EB0D26">
      <w:pPr>
        <w:widowControl w:val="0"/>
        <w:numPr>
          <w:ilvl w:val="0"/>
          <w:numId w:val="23"/>
        </w:numPr>
        <w:spacing w:after="0" w:line="480" w:lineRule="auto"/>
        <w:jc w:val="both"/>
        <w:rPr>
          <w:rFonts w:ascii="Times New Roman" w:hAnsi="Times New Roman" w:cs="Times New Roman"/>
          <w:sz w:val="24"/>
          <w:szCs w:val="24"/>
        </w:rPr>
      </w:pPr>
      <w:r w:rsidRPr="00EB0D26">
        <w:rPr>
          <w:rFonts w:ascii="Times New Roman" w:hAnsi="Times New Roman" w:cs="Times New Roman"/>
          <w:sz w:val="24"/>
          <w:szCs w:val="24"/>
        </w:rPr>
        <w:t xml:space="preserve">Very poor </w:t>
      </w:r>
    </w:p>
    <w:p w:rsidR="008B1DFB" w:rsidRPr="00EB0D26" w:rsidRDefault="008B1DFB" w:rsidP="00EB0D26">
      <w:pPr>
        <w:widowControl w:val="0"/>
        <w:spacing w:after="0" w:line="480" w:lineRule="auto"/>
        <w:jc w:val="both"/>
        <w:rPr>
          <w:rFonts w:ascii="Times New Roman" w:hAnsi="Times New Roman" w:cs="Times New Roman"/>
          <w:sz w:val="24"/>
          <w:szCs w:val="24"/>
        </w:rPr>
      </w:pPr>
      <w:r w:rsidRPr="00EB0D26">
        <w:rPr>
          <w:rFonts w:ascii="Times New Roman" w:hAnsi="Times New Roman" w:cs="Times New Roman"/>
          <w:sz w:val="24"/>
          <w:szCs w:val="24"/>
        </w:rPr>
        <w:t xml:space="preserve">3.5 What do you think are causes of HIV/AIDS in this community? Pick the most to least </w:t>
      </w:r>
    </w:p>
    <w:p w:rsidR="008B1DFB" w:rsidRPr="00EB0D26" w:rsidRDefault="008B1DFB" w:rsidP="00EB0D26">
      <w:pPr>
        <w:widowControl w:val="0"/>
        <w:numPr>
          <w:ilvl w:val="0"/>
          <w:numId w:val="22"/>
        </w:numPr>
        <w:spacing w:after="0" w:line="480" w:lineRule="auto"/>
        <w:jc w:val="both"/>
        <w:rPr>
          <w:rFonts w:ascii="Times New Roman" w:hAnsi="Times New Roman" w:cs="Times New Roman"/>
          <w:sz w:val="24"/>
          <w:szCs w:val="24"/>
        </w:rPr>
      </w:pPr>
      <w:r w:rsidRPr="00EB0D26">
        <w:rPr>
          <w:rFonts w:ascii="Times New Roman" w:hAnsi="Times New Roman" w:cs="Times New Roman"/>
          <w:sz w:val="24"/>
          <w:szCs w:val="24"/>
        </w:rPr>
        <w:t xml:space="preserve">Ignorant </w:t>
      </w:r>
    </w:p>
    <w:p w:rsidR="008B1DFB" w:rsidRPr="00EB0D26" w:rsidRDefault="008B1DFB" w:rsidP="00EB0D26">
      <w:pPr>
        <w:widowControl w:val="0"/>
        <w:numPr>
          <w:ilvl w:val="0"/>
          <w:numId w:val="22"/>
        </w:numPr>
        <w:spacing w:after="0" w:line="480" w:lineRule="auto"/>
        <w:jc w:val="both"/>
        <w:rPr>
          <w:rFonts w:ascii="Times New Roman" w:hAnsi="Times New Roman" w:cs="Times New Roman"/>
          <w:sz w:val="24"/>
          <w:szCs w:val="24"/>
        </w:rPr>
      </w:pPr>
      <w:r w:rsidRPr="00EB0D26">
        <w:rPr>
          <w:rFonts w:ascii="Times New Roman" w:hAnsi="Times New Roman" w:cs="Times New Roman"/>
          <w:sz w:val="24"/>
          <w:szCs w:val="24"/>
        </w:rPr>
        <w:t>Low  education</w:t>
      </w:r>
    </w:p>
    <w:p w:rsidR="008B1DFB" w:rsidRPr="00EB0D26" w:rsidRDefault="008B1DFB" w:rsidP="00EB0D26">
      <w:pPr>
        <w:widowControl w:val="0"/>
        <w:numPr>
          <w:ilvl w:val="0"/>
          <w:numId w:val="22"/>
        </w:numPr>
        <w:spacing w:after="0" w:line="480" w:lineRule="auto"/>
        <w:jc w:val="both"/>
        <w:rPr>
          <w:rFonts w:ascii="Times New Roman" w:hAnsi="Times New Roman" w:cs="Times New Roman"/>
          <w:sz w:val="24"/>
          <w:szCs w:val="24"/>
        </w:rPr>
      </w:pPr>
      <w:r w:rsidRPr="00EB0D26">
        <w:rPr>
          <w:rFonts w:ascii="Times New Roman" w:hAnsi="Times New Roman" w:cs="Times New Roman"/>
          <w:sz w:val="24"/>
          <w:szCs w:val="24"/>
        </w:rPr>
        <w:t xml:space="preserve">Culture </w:t>
      </w:r>
    </w:p>
    <w:p w:rsidR="008B1DFB" w:rsidRPr="00EB0D26" w:rsidRDefault="008B1DFB" w:rsidP="00EB0D26">
      <w:pPr>
        <w:widowControl w:val="0"/>
        <w:numPr>
          <w:ilvl w:val="0"/>
          <w:numId w:val="22"/>
        </w:numPr>
        <w:spacing w:after="0" w:line="480" w:lineRule="auto"/>
        <w:jc w:val="both"/>
        <w:rPr>
          <w:rFonts w:ascii="Times New Roman" w:hAnsi="Times New Roman" w:cs="Times New Roman"/>
          <w:sz w:val="24"/>
          <w:szCs w:val="24"/>
        </w:rPr>
      </w:pPr>
      <w:r w:rsidRPr="00EB0D26">
        <w:rPr>
          <w:rFonts w:ascii="Times New Roman" w:hAnsi="Times New Roman" w:cs="Times New Roman"/>
          <w:sz w:val="24"/>
          <w:szCs w:val="24"/>
        </w:rPr>
        <w:t xml:space="preserve">Poverty </w:t>
      </w:r>
    </w:p>
    <w:p w:rsidR="008B1DFB" w:rsidRPr="00EB0D26" w:rsidRDefault="008B1DFB" w:rsidP="00EB0D26">
      <w:pPr>
        <w:widowControl w:val="0"/>
        <w:spacing w:after="0" w:line="480" w:lineRule="auto"/>
        <w:jc w:val="both"/>
        <w:rPr>
          <w:rFonts w:ascii="Times New Roman" w:hAnsi="Times New Roman" w:cs="Times New Roman"/>
          <w:sz w:val="24"/>
          <w:szCs w:val="24"/>
        </w:rPr>
      </w:pPr>
    </w:p>
    <w:p w:rsidR="008B1DFB" w:rsidRPr="00EB0D26" w:rsidRDefault="008B1DFB" w:rsidP="00EB0D26">
      <w:pPr>
        <w:widowControl w:val="0"/>
        <w:spacing w:after="0" w:line="480" w:lineRule="auto"/>
        <w:jc w:val="both"/>
        <w:rPr>
          <w:rFonts w:ascii="Times New Roman" w:hAnsi="Times New Roman" w:cs="Times New Roman"/>
          <w:sz w:val="24"/>
          <w:szCs w:val="24"/>
        </w:rPr>
      </w:pPr>
    </w:p>
    <w:p w:rsidR="008B1DFB" w:rsidRPr="00EB0D26" w:rsidRDefault="008B1DFB" w:rsidP="00EB0D26">
      <w:pPr>
        <w:widowControl w:val="0"/>
        <w:spacing w:after="0" w:line="480" w:lineRule="auto"/>
        <w:jc w:val="both"/>
        <w:rPr>
          <w:rFonts w:ascii="Times New Roman" w:hAnsi="Times New Roman" w:cs="Times New Roman"/>
          <w:sz w:val="24"/>
          <w:szCs w:val="24"/>
        </w:rPr>
      </w:pPr>
    </w:p>
    <w:p w:rsidR="008B1DFB" w:rsidRPr="00EB0D26" w:rsidRDefault="008B1DFB" w:rsidP="00EB0D26">
      <w:pPr>
        <w:widowControl w:val="0"/>
        <w:spacing w:after="0" w:line="480" w:lineRule="auto"/>
        <w:jc w:val="both"/>
        <w:rPr>
          <w:rFonts w:ascii="Times New Roman" w:hAnsi="Times New Roman" w:cs="Times New Roman"/>
          <w:sz w:val="24"/>
          <w:szCs w:val="24"/>
        </w:rPr>
      </w:pPr>
    </w:p>
    <w:p w:rsidR="008B1DFB" w:rsidRPr="00EB0D26" w:rsidRDefault="008B1DFB" w:rsidP="00EB0D26">
      <w:pPr>
        <w:widowControl w:val="0"/>
        <w:spacing w:after="0" w:line="480" w:lineRule="auto"/>
        <w:jc w:val="both"/>
        <w:rPr>
          <w:rFonts w:ascii="Times New Roman" w:hAnsi="Times New Roman" w:cs="Times New Roman"/>
          <w:sz w:val="24"/>
          <w:szCs w:val="24"/>
        </w:rPr>
      </w:pPr>
    </w:p>
    <w:p w:rsidR="008B1DFB" w:rsidRPr="00EB0D26" w:rsidRDefault="008B1DFB" w:rsidP="00EB0D26">
      <w:pPr>
        <w:widowControl w:val="0"/>
        <w:spacing w:after="0" w:line="480" w:lineRule="auto"/>
        <w:jc w:val="both"/>
        <w:rPr>
          <w:rFonts w:ascii="Times New Roman" w:hAnsi="Times New Roman" w:cs="Times New Roman"/>
          <w:sz w:val="24"/>
          <w:szCs w:val="24"/>
        </w:rPr>
      </w:pPr>
    </w:p>
    <w:p w:rsidR="008B1DFB" w:rsidRPr="00EB0D26" w:rsidRDefault="008B1DFB" w:rsidP="00EB0D26">
      <w:pPr>
        <w:widowControl w:val="0"/>
        <w:spacing w:after="0" w:line="480" w:lineRule="auto"/>
        <w:jc w:val="both"/>
        <w:rPr>
          <w:rFonts w:ascii="Times New Roman" w:hAnsi="Times New Roman" w:cs="Times New Roman"/>
          <w:sz w:val="24"/>
          <w:szCs w:val="24"/>
        </w:rPr>
      </w:pPr>
    </w:p>
    <w:p w:rsidR="008B1DFB" w:rsidRPr="00EB0D26" w:rsidRDefault="008B1DFB" w:rsidP="00EB0D26">
      <w:pPr>
        <w:widowControl w:val="0"/>
        <w:spacing w:after="0" w:line="480" w:lineRule="auto"/>
        <w:jc w:val="both"/>
        <w:rPr>
          <w:rFonts w:ascii="Times New Roman" w:hAnsi="Times New Roman" w:cs="Times New Roman"/>
          <w:sz w:val="24"/>
          <w:szCs w:val="24"/>
        </w:rPr>
      </w:pPr>
    </w:p>
    <w:p w:rsidR="008B1DFB" w:rsidRPr="00EB0D26" w:rsidRDefault="008B1DFB" w:rsidP="00EB0D26">
      <w:pPr>
        <w:widowControl w:val="0"/>
        <w:spacing w:after="0" w:line="480" w:lineRule="auto"/>
        <w:jc w:val="both"/>
        <w:rPr>
          <w:rFonts w:ascii="Times New Roman" w:hAnsi="Times New Roman" w:cs="Times New Roman"/>
          <w:sz w:val="24"/>
          <w:szCs w:val="24"/>
        </w:rPr>
      </w:pPr>
    </w:p>
    <w:p w:rsidR="008B1DFB" w:rsidRDefault="008B1DFB" w:rsidP="001667C6">
      <w:pPr>
        <w:spacing w:after="0" w:line="240" w:lineRule="auto"/>
        <w:rPr>
          <w:rFonts w:ascii="Times New Roman" w:hAnsi="Times New Roman" w:cs="Times New Roman"/>
          <w:b/>
          <w:bCs/>
          <w:sz w:val="24"/>
          <w:szCs w:val="24"/>
        </w:rPr>
      </w:pPr>
      <w:r>
        <w:rPr>
          <w:rFonts w:ascii="Times New Roman" w:hAnsi="Times New Roman" w:cs="Times New Roman"/>
          <w:b/>
          <w:bCs/>
          <w:sz w:val="24"/>
          <w:szCs w:val="24"/>
        </w:rPr>
        <w:br w:type="page"/>
      </w:r>
      <w:r w:rsidRPr="00EB0D26">
        <w:rPr>
          <w:rFonts w:ascii="Times New Roman" w:hAnsi="Times New Roman" w:cs="Times New Roman"/>
          <w:b/>
          <w:bCs/>
          <w:sz w:val="24"/>
          <w:szCs w:val="24"/>
        </w:rPr>
        <w:t>APPENDIX 2</w:t>
      </w:r>
      <w:r>
        <w:rPr>
          <w:rFonts w:ascii="Times New Roman" w:hAnsi="Times New Roman" w:cs="Times New Roman"/>
          <w:b/>
          <w:bCs/>
          <w:sz w:val="24"/>
          <w:szCs w:val="24"/>
        </w:rPr>
        <w:t xml:space="preserve">: </w:t>
      </w:r>
      <w:r w:rsidRPr="00EB0D26">
        <w:rPr>
          <w:rFonts w:ascii="Times New Roman" w:hAnsi="Times New Roman" w:cs="Times New Roman"/>
          <w:b/>
          <w:bCs/>
          <w:sz w:val="24"/>
          <w:szCs w:val="24"/>
        </w:rPr>
        <w:t>INTERVIEW GUIDE FOR FOCUS GROUP DISCUSSIONS WITH CBO</w:t>
      </w:r>
    </w:p>
    <w:p w:rsidR="008B1DFB" w:rsidRPr="00EB0D26" w:rsidRDefault="008B1DFB" w:rsidP="001667C6">
      <w:pPr>
        <w:spacing w:after="0" w:line="240" w:lineRule="auto"/>
        <w:rPr>
          <w:rFonts w:ascii="Times New Roman" w:hAnsi="Times New Roman" w:cs="Times New Roman"/>
          <w:b/>
          <w:bCs/>
          <w:sz w:val="24"/>
          <w:szCs w:val="24"/>
        </w:rPr>
      </w:pPr>
    </w:p>
    <w:p w:rsidR="008B1DFB" w:rsidRPr="00EB0D26" w:rsidRDefault="008B1DFB" w:rsidP="00EB0D26">
      <w:pPr>
        <w:widowControl w:val="0"/>
        <w:autoSpaceDE w:val="0"/>
        <w:autoSpaceDN w:val="0"/>
        <w:adjustRightInd w:val="0"/>
        <w:spacing w:after="0" w:line="480" w:lineRule="auto"/>
        <w:rPr>
          <w:rFonts w:ascii="Times New Roman" w:hAnsi="Times New Roman" w:cs="Times New Roman"/>
          <w:sz w:val="24"/>
          <w:szCs w:val="24"/>
        </w:rPr>
      </w:pPr>
      <w:r>
        <w:rPr>
          <w:rFonts w:ascii="Times New Roman" w:hAnsi="Times New Roman" w:cs="Times New Roman"/>
          <w:sz w:val="24"/>
          <w:szCs w:val="24"/>
        </w:rPr>
        <w:t>DATE OF INTERVIEW _____</w:t>
      </w:r>
      <w:r w:rsidRPr="00EB0D26">
        <w:rPr>
          <w:rFonts w:ascii="Times New Roman" w:hAnsi="Times New Roman" w:cs="Times New Roman"/>
          <w:sz w:val="24"/>
          <w:szCs w:val="24"/>
        </w:rPr>
        <w:t>______ PLACE OF INTERVIEW ______________</w:t>
      </w:r>
    </w:p>
    <w:p w:rsidR="008B1DFB" w:rsidRPr="00EB0D26" w:rsidRDefault="008B1DFB" w:rsidP="00EB0D26">
      <w:pPr>
        <w:widowControl w:val="0"/>
        <w:autoSpaceDE w:val="0"/>
        <w:autoSpaceDN w:val="0"/>
        <w:adjustRightInd w:val="0"/>
        <w:spacing w:after="0" w:line="480" w:lineRule="auto"/>
        <w:rPr>
          <w:rFonts w:ascii="Times New Roman" w:hAnsi="Times New Roman" w:cs="Times New Roman"/>
          <w:sz w:val="24"/>
          <w:szCs w:val="24"/>
        </w:rPr>
      </w:pPr>
      <w:r w:rsidRPr="00EB0D26">
        <w:rPr>
          <w:rFonts w:ascii="Times New Roman" w:hAnsi="Times New Roman" w:cs="Times New Roman"/>
          <w:sz w:val="24"/>
          <w:szCs w:val="24"/>
        </w:rPr>
        <w:t>Name of moderator of focus group discussion: __________________________________________</w:t>
      </w:r>
    </w:p>
    <w:p w:rsidR="008B1DFB" w:rsidRPr="00EB0D26" w:rsidRDefault="008B1DFB" w:rsidP="00EB0D26">
      <w:pPr>
        <w:widowControl w:val="0"/>
        <w:autoSpaceDE w:val="0"/>
        <w:autoSpaceDN w:val="0"/>
        <w:adjustRightInd w:val="0"/>
        <w:spacing w:after="0" w:line="480" w:lineRule="auto"/>
        <w:rPr>
          <w:rFonts w:ascii="Times New Roman" w:hAnsi="Times New Roman" w:cs="Times New Roman"/>
          <w:sz w:val="24"/>
          <w:szCs w:val="24"/>
        </w:rPr>
      </w:pPr>
      <w:r w:rsidRPr="00EB0D26">
        <w:rPr>
          <w:rFonts w:ascii="Times New Roman" w:hAnsi="Times New Roman" w:cs="Times New Roman"/>
          <w:sz w:val="24"/>
          <w:szCs w:val="24"/>
        </w:rPr>
        <w:t>Name of th</w:t>
      </w:r>
      <w:r>
        <w:rPr>
          <w:rFonts w:ascii="Times New Roman" w:hAnsi="Times New Roman" w:cs="Times New Roman"/>
          <w:sz w:val="24"/>
          <w:szCs w:val="24"/>
        </w:rPr>
        <w:t>e CBO: ________________________</w:t>
      </w:r>
      <w:r w:rsidRPr="00EB0D26">
        <w:rPr>
          <w:rFonts w:ascii="Times New Roman" w:hAnsi="Times New Roman" w:cs="Times New Roman"/>
          <w:sz w:val="24"/>
          <w:szCs w:val="24"/>
        </w:rPr>
        <w:t>___________________________</w:t>
      </w:r>
    </w:p>
    <w:p w:rsidR="008B1DFB" w:rsidRPr="00EB0D26" w:rsidRDefault="008B1DFB" w:rsidP="00EB0D26">
      <w:pPr>
        <w:pStyle w:val="ListParagraph"/>
        <w:widowControl w:val="0"/>
        <w:numPr>
          <w:ilvl w:val="0"/>
          <w:numId w:val="29"/>
        </w:numPr>
        <w:autoSpaceDE w:val="0"/>
        <w:autoSpaceDN w:val="0"/>
        <w:adjustRightInd w:val="0"/>
        <w:spacing w:after="0" w:line="480" w:lineRule="auto"/>
        <w:rPr>
          <w:rFonts w:ascii="Times New Roman" w:hAnsi="Times New Roman" w:cs="Times New Roman"/>
          <w:sz w:val="24"/>
          <w:szCs w:val="24"/>
        </w:rPr>
      </w:pPr>
      <w:r w:rsidRPr="00EB0D26">
        <w:rPr>
          <w:rFonts w:ascii="Times New Roman" w:hAnsi="Times New Roman" w:cs="Times New Roman"/>
          <w:sz w:val="24"/>
          <w:szCs w:val="24"/>
        </w:rPr>
        <w:t>How many mem</w:t>
      </w:r>
      <w:r>
        <w:rPr>
          <w:rFonts w:ascii="Times New Roman" w:hAnsi="Times New Roman" w:cs="Times New Roman"/>
          <w:sz w:val="24"/>
          <w:szCs w:val="24"/>
        </w:rPr>
        <w:t>bers of CBO  Group ____</w:t>
      </w:r>
      <w:r w:rsidRPr="00EB0D26">
        <w:rPr>
          <w:rFonts w:ascii="Times New Roman" w:hAnsi="Times New Roman" w:cs="Times New Roman"/>
          <w:sz w:val="24"/>
          <w:szCs w:val="24"/>
        </w:rPr>
        <w:t>______ Male _____ Female _____</w:t>
      </w:r>
    </w:p>
    <w:p w:rsidR="008B1DFB" w:rsidRPr="00EB0D26" w:rsidRDefault="008B1DFB" w:rsidP="00EB0D26">
      <w:pPr>
        <w:pStyle w:val="ListParagraph"/>
        <w:widowControl w:val="0"/>
        <w:numPr>
          <w:ilvl w:val="0"/>
          <w:numId w:val="29"/>
        </w:numPr>
        <w:autoSpaceDE w:val="0"/>
        <w:autoSpaceDN w:val="0"/>
        <w:adjustRightInd w:val="0"/>
        <w:spacing w:after="0" w:line="480" w:lineRule="auto"/>
        <w:rPr>
          <w:rFonts w:ascii="Times New Roman" w:hAnsi="Times New Roman" w:cs="Times New Roman"/>
          <w:sz w:val="24"/>
          <w:szCs w:val="24"/>
        </w:rPr>
      </w:pPr>
      <w:r w:rsidRPr="00EB0D26">
        <w:rPr>
          <w:rFonts w:ascii="Times New Roman" w:hAnsi="Times New Roman" w:cs="Times New Roman"/>
          <w:sz w:val="24"/>
          <w:szCs w:val="24"/>
        </w:rPr>
        <w:t>When started?__________ (Fill the year)</w:t>
      </w:r>
    </w:p>
    <w:p w:rsidR="008B1DFB" w:rsidRPr="00EB0D26" w:rsidRDefault="008B1DFB" w:rsidP="00EB0D26">
      <w:pPr>
        <w:pStyle w:val="ListParagraph"/>
        <w:widowControl w:val="0"/>
        <w:numPr>
          <w:ilvl w:val="0"/>
          <w:numId w:val="29"/>
        </w:numPr>
        <w:autoSpaceDE w:val="0"/>
        <w:autoSpaceDN w:val="0"/>
        <w:adjustRightInd w:val="0"/>
        <w:spacing w:after="0" w:line="480" w:lineRule="auto"/>
        <w:rPr>
          <w:rFonts w:ascii="Times New Roman" w:hAnsi="Times New Roman" w:cs="Times New Roman"/>
          <w:sz w:val="24"/>
          <w:szCs w:val="24"/>
        </w:rPr>
      </w:pPr>
      <w:r w:rsidRPr="00EB0D26">
        <w:rPr>
          <w:rFonts w:ascii="Times New Roman" w:hAnsi="Times New Roman" w:cs="Times New Roman"/>
          <w:sz w:val="24"/>
          <w:szCs w:val="24"/>
        </w:rPr>
        <w:t>Is the MUVIMAHA CBO registered?</w:t>
      </w:r>
    </w:p>
    <w:p w:rsidR="008B1DFB" w:rsidRPr="00EB0D26" w:rsidRDefault="008B1DFB" w:rsidP="00EB0D26">
      <w:pPr>
        <w:pStyle w:val="ListParagraph"/>
        <w:widowControl w:val="0"/>
        <w:numPr>
          <w:ilvl w:val="0"/>
          <w:numId w:val="29"/>
        </w:numPr>
        <w:autoSpaceDE w:val="0"/>
        <w:autoSpaceDN w:val="0"/>
        <w:adjustRightInd w:val="0"/>
        <w:spacing w:after="0" w:line="480" w:lineRule="auto"/>
        <w:rPr>
          <w:rFonts w:ascii="Times New Roman" w:hAnsi="Times New Roman" w:cs="Times New Roman"/>
          <w:sz w:val="24"/>
          <w:szCs w:val="24"/>
        </w:rPr>
      </w:pPr>
      <w:r w:rsidRPr="00EB0D26">
        <w:rPr>
          <w:rFonts w:ascii="Times New Roman" w:hAnsi="Times New Roman" w:cs="Times New Roman"/>
          <w:sz w:val="24"/>
          <w:szCs w:val="24"/>
        </w:rPr>
        <w:t>How many groups formed MUVIMAHA CBO?</w:t>
      </w:r>
    </w:p>
    <w:p w:rsidR="008B1DFB" w:rsidRPr="00EB0D26" w:rsidRDefault="008B1DFB" w:rsidP="00EB0D26">
      <w:pPr>
        <w:pStyle w:val="ListParagraph"/>
        <w:widowControl w:val="0"/>
        <w:numPr>
          <w:ilvl w:val="0"/>
          <w:numId w:val="29"/>
        </w:numPr>
        <w:autoSpaceDE w:val="0"/>
        <w:autoSpaceDN w:val="0"/>
        <w:adjustRightInd w:val="0"/>
        <w:spacing w:after="0" w:line="480" w:lineRule="auto"/>
        <w:rPr>
          <w:rFonts w:ascii="Times New Roman" w:hAnsi="Times New Roman" w:cs="Times New Roman"/>
          <w:sz w:val="24"/>
          <w:szCs w:val="24"/>
        </w:rPr>
      </w:pPr>
      <w:r w:rsidRPr="00EB0D26">
        <w:rPr>
          <w:rFonts w:ascii="Times New Roman" w:hAnsi="Times New Roman" w:cs="Times New Roman"/>
          <w:sz w:val="24"/>
          <w:szCs w:val="24"/>
        </w:rPr>
        <w:t>What is the overall goal?</w:t>
      </w:r>
    </w:p>
    <w:p w:rsidR="008B1DFB" w:rsidRPr="00EB0D26" w:rsidRDefault="008B1DFB" w:rsidP="00EB0D26">
      <w:pPr>
        <w:pStyle w:val="ListParagraph"/>
        <w:widowControl w:val="0"/>
        <w:numPr>
          <w:ilvl w:val="0"/>
          <w:numId w:val="29"/>
        </w:numPr>
        <w:autoSpaceDE w:val="0"/>
        <w:autoSpaceDN w:val="0"/>
        <w:adjustRightInd w:val="0"/>
        <w:spacing w:after="0" w:line="480" w:lineRule="auto"/>
        <w:rPr>
          <w:rFonts w:ascii="Times New Roman" w:hAnsi="Times New Roman" w:cs="Times New Roman"/>
          <w:sz w:val="24"/>
          <w:szCs w:val="24"/>
        </w:rPr>
      </w:pPr>
      <w:r w:rsidRPr="00EB0D26">
        <w:rPr>
          <w:rFonts w:ascii="Times New Roman" w:hAnsi="Times New Roman" w:cs="Times New Roman"/>
          <w:sz w:val="24"/>
          <w:szCs w:val="24"/>
        </w:rPr>
        <w:t>Which income activities are performed by groups?</w:t>
      </w:r>
    </w:p>
    <w:p w:rsidR="008B1DFB" w:rsidRPr="00EB0D26" w:rsidRDefault="008B1DFB" w:rsidP="00EB0D26">
      <w:pPr>
        <w:pStyle w:val="ListParagraph"/>
        <w:widowControl w:val="0"/>
        <w:numPr>
          <w:ilvl w:val="0"/>
          <w:numId w:val="29"/>
        </w:numPr>
        <w:autoSpaceDE w:val="0"/>
        <w:autoSpaceDN w:val="0"/>
        <w:adjustRightInd w:val="0"/>
        <w:spacing w:after="0" w:line="480" w:lineRule="auto"/>
        <w:rPr>
          <w:rFonts w:ascii="Times New Roman" w:hAnsi="Times New Roman" w:cs="Times New Roman"/>
          <w:sz w:val="24"/>
          <w:szCs w:val="24"/>
        </w:rPr>
      </w:pPr>
      <w:r w:rsidRPr="00EB0D26">
        <w:rPr>
          <w:rFonts w:ascii="Times New Roman" w:hAnsi="Times New Roman" w:cs="Times New Roman"/>
          <w:sz w:val="24"/>
          <w:szCs w:val="24"/>
        </w:rPr>
        <w:t>What are other income generating activities done by community?</w:t>
      </w:r>
    </w:p>
    <w:p w:rsidR="008B1DFB" w:rsidRPr="00EB0D26" w:rsidRDefault="008B1DFB" w:rsidP="00EB0D26">
      <w:pPr>
        <w:pStyle w:val="ListParagraph"/>
        <w:widowControl w:val="0"/>
        <w:numPr>
          <w:ilvl w:val="0"/>
          <w:numId w:val="29"/>
        </w:numPr>
        <w:autoSpaceDE w:val="0"/>
        <w:autoSpaceDN w:val="0"/>
        <w:adjustRightInd w:val="0"/>
        <w:spacing w:after="0" w:line="480" w:lineRule="auto"/>
        <w:rPr>
          <w:rFonts w:ascii="Times New Roman" w:hAnsi="Times New Roman" w:cs="Times New Roman"/>
          <w:sz w:val="24"/>
          <w:szCs w:val="24"/>
        </w:rPr>
      </w:pPr>
      <w:r w:rsidRPr="00EB0D26">
        <w:rPr>
          <w:rFonts w:ascii="Times New Roman" w:hAnsi="Times New Roman" w:cs="Times New Roman"/>
          <w:sz w:val="24"/>
          <w:szCs w:val="24"/>
        </w:rPr>
        <w:t xml:space="preserve"> Do have challenges on the economic activities performed by CBO?</w:t>
      </w:r>
    </w:p>
    <w:p w:rsidR="008B1DFB" w:rsidRPr="00EB0D26" w:rsidRDefault="008B1DFB" w:rsidP="00EB0D26">
      <w:pPr>
        <w:pStyle w:val="ListParagraph"/>
        <w:widowControl w:val="0"/>
        <w:numPr>
          <w:ilvl w:val="0"/>
          <w:numId w:val="29"/>
        </w:numPr>
        <w:autoSpaceDE w:val="0"/>
        <w:autoSpaceDN w:val="0"/>
        <w:adjustRightInd w:val="0"/>
        <w:spacing w:after="0" w:line="480" w:lineRule="auto"/>
        <w:rPr>
          <w:rFonts w:ascii="Times New Roman" w:hAnsi="Times New Roman" w:cs="Times New Roman"/>
          <w:sz w:val="24"/>
          <w:szCs w:val="24"/>
        </w:rPr>
      </w:pPr>
      <w:r w:rsidRPr="00EB0D26">
        <w:rPr>
          <w:rFonts w:ascii="Times New Roman" w:hAnsi="Times New Roman" w:cs="Times New Roman"/>
          <w:sz w:val="24"/>
          <w:szCs w:val="24"/>
        </w:rPr>
        <w:t>Did the CBO receive any training on economic activities you do?</w:t>
      </w:r>
    </w:p>
    <w:p w:rsidR="008B1DFB" w:rsidRPr="00EB0D26" w:rsidRDefault="008B1DFB" w:rsidP="00EB0D26">
      <w:pPr>
        <w:pStyle w:val="ListParagraph"/>
        <w:widowControl w:val="0"/>
        <w:numPr>
          <w:ilvl w:val="0"/>
          <w:numId w:val="29"/>
        </w:numPr>
        <w:autoSpaceDE w:val="0"/>
        <w:autoSpaceDN w:val="0"/>
        <w:adjustRightInd w:val="0"/>
        <w:spacing w:after="0" w:line="480" w:lineRule="auto"/>
        <w:rPr>
          <w:rFonts w:ascii="Times New Roman" w:hAnsi="Times New Roman" w:cs="Times New Roman"/>
          <w:sz w:val="24"/>
          <w:szCs w:val="24"/>
        </w:rPr>
      </w:pPr>
      <w:r w:rsidRPr="00EB0D26">
        <w:rPr>
          <w:rFonts w:ascii="Times New Roman" w:hAnsi="Times New Roman" w:cs="Times New Roman"/>
          <w:sz w:val="24"/>
          <w:szCs w:val="24"/>
        </w:rPr>
        <w:t>What kind of support has CBO received from the Government/any institution?</w:t>
      </w:r>
    </w:p>
    <w:p w:rsidR="008B1DFB" w:rsidRPr="00EB0D26" w:rsidRDefault="008B1DFB" w:rsidP="00EB0D26">
      <w:pPr>
        <w:pStyle w:val="ListParagraph"/>
        <w:widowControl w:val="0"/>
        <w:numPr>
          <w:ilvl w:val="0"/>
          <w:numId w:val="29"/>
        </w:numPr>
        <w:spacing w:after="0" w:line="480" w:lineRule="auto"/>
        <w:rPr>
          <w:rFonts w:ascii="Times New Roman" w:hAnsi="Times New Roman" w:cs="Times New Roman"/>
          <w:sz w:val="24"/>
          <w:szCs w:val="24"/>
        </w:rPr>
      </w:pPr>
      <w:r w:rsidRPr="00EB0D26">
        <w:rPr>
          <w:rFonts w:ascii="Times New Roman" w:hAnsi="Times New Roman" w:cs="Times New Roman"/>
          <w:sz w:val="24"/>
          <w:szCs w:val="24"/>
        </w:rPr>
        <w:t>What do you think can be done to improve groups’ economic performance?</w:t>
      </w:r>
    </w:p>
    <w:p w:rsidR="008B1DFB" w:rsidRPr="00EB0D26" w:rsidRDefault="008B1DFB" w:rsidP="00EB0D26">
      <w:pPr>
        <w:widowControl w:val="0"/>
        <w:spacing w:after="0" w:line="480" w:lineRule="auto"/>
        <w:jc w:val="both"/>
        <w:rPr>
          <w:rFonts w:ascii="Times New Roman" w:hAnsi="Times New Roman" w:cs="Times New Roman"/>
          <w:sz w:val="24"/>
          <w:szCs w:val="24"/>
        </w:rPr>
      </w:pPr>
    </w:p>
    <w:p w:rsidR="008B1DFB" w:rsidRPr="00EB0D26" w:rsidRDefault="008B1DFB" w:rsidP="00EB0D26">
      <w:pPr>
        <w:widowControl w:val="0"/>
        <w:spacing w:after="0" w:line="480" w:lineRule="auto"/>
        <w:jc w:val="both"/>
        <w:rPr>
          <w:rFonts w:ascii="Times New Roman" w:hAnsi="Times New Roman" w:cs="Times New Roman"/>
          <w:sz w:val="24"/>
          <w:szCs w:val="24"/>
        </w:rPr>
      </w:pPr>
    </w:p>
    <w:p w:rsidR="008B1DFB" w:rsidRPr="00EB0D26" w:rsidRDefault="008B1DFB" w:rsidP="00EB0D26">
      <w:pPr>
        <w:widowControl w:val="0"/>
        <w:spacing w:after="0" w:line="480" w:lineRule="auto"/>
        <w:jc w:val="both"/>
        <w:rPr>
          <w:rFonts w:ascii="Times New Roman" w:hAnsi="Times New Roman" w:cs="Times New Roman"/>
          <w:sz w:val="24"/>
          <w:szCs w:val="24"/>
        </w:rPr>
      </w:pPr>
    </w:p>
    <w:p w:rsidR="008B1DFB" w:rsidRPr="00EB0D26" w:rsidRDefault="008B1DFB" w:rsidP="00EB0D26">
      <w:pPr>
        <w:widowControl w:val="0"/>
        <w:spacing w:after="0" w:line="480" w:lineRule="auto"/>
        <w:jc w:val="both"/>
        <w:rPr>
          <w:rFonts w:ascii="Times New Roman" w:hAnsi="Times New Roman" w:cs="Times New Roman"/>
          <w:sz w:val="24"/>
          <w:szCs w:val="24"/>
        </w:rPr>
      </w:pPr>
    </w:p>
    <w:p w:rsidR="008B1DFB" w:rsidRDefault="008B1DFB" w:rsidP="001667C6">
      <w:pPr>
        <w:pStyle w:val="Heading1"/>
        <w:keepNext w:val="0"/>
        <w:widowControl w:val="0"/>
        <w:numPr>
          <w:ilvl w:val="0"/>
          <w:numId w:val="0"/>
        </w:numPr>
        <w:spacing w:before="0" w:after="0" w:line="480" w:lineRule="auto"/>
        <w:ind w:left="432" w:hanging="432"/>
        <w:jc w:val="center"/>
        <w:rPr>
          <w:rFonts w:ascii="Times New Roman" w:hAnsi="Times New Roman" w:cs="Times New Roman"/>
          <w:sz w:val="24"/>
          <w:szCs w:val="24"/>
        </w:rPr>
      </w:pPr>
      <w:r>
        <w:rPr>
          <w:rFonts w:ascii="Times New Roman" w:hAnsi="Times New Roman" w:cs="Times New Roman"/>
          <w:b w:val="0"/>
          <w:bCs w:val="0"/>
          <w:kern w:val="0"/>
          <w:sz w:val="24"/>
          <w:szCs w:val="24"/>
        </w:rPr>
        <w:br w:type="page"/>
      </w:r>
      <w:bookmarkStart w:id="931" w:name="_Toc493508660"/>
      <w:r>
        <w:rPr>
          <w:rFonts w:ascii="Times New Roman" w:hAnsi="Times New Roman" w:cs="Times New Roman"/>
          <w:sz w:val="24"/>
          <w:szCs w:val="24"/>
        </w:rPr>
        <w:t xml:space="preserve">APPENDIX </w:t>
      </w:r>
      <w:r w:rsidRPr="00EB0D26">
        <w:rPr>
          <w:rFonts w:ascii="Times New Roman" w:hAnsi="Times New Roman" w:cs="Times New Roman"/>
          <w:sz w:val="24"/>
          <w:szCs w:val="24"/>
        </w:rPr>
        <w:t>3</w:t>
      </w:r>
      <w:bookmarkEnd w:id="931"/>
    </w:p>
    <w:p w:rsidR="008B1DFB" w:rsidRPr="00EB0D26" w:rsidRDefault="008B1DFB" w:rsidP="00EB0D26">
      <w:pPr>
        <w:pStyle w:val="Heading1"/>
        <w:keepNext w:val="0"/>
        <w:widowControl w:val="0"/>
        <w:numPr>
          <w:ilvl w:val="0"/>
          <w:numId w:val="0"/>
        </w:numPr>
        <w:spacing w:before="0" w:after="0" w:line="480" w:lineRule="auto"/>
        <w:ind w:left="432"/>
        <w:rPr>
          <w:rFonts w:ascii="Times New Roman" w:hAnsi="Times New Roman" w:cs="Times New Roman"/>
          <w:sz w:val="24"/>
          <w:szCs w:val="24"/>
        </w:rPr>
      </w:pPr>
      <w:bookmarkStart w:id="932" w:name="_Toc493508661"/>
      <w:r w:rsidRPr="00EB0D26">
        <w:rPr>
          <w:rFonts w:ascii="Times New Roman" w:hAnsi="Times New Roman" w:cs="Times New Roman"/>
          <w:sz w:val="24"/>
          <w:szCs w:val="24"/>
        </w:rPr>
        <w:t>LETTER TO HOST CBO</w:t>
      </w:r>
      <w:bookmarkEnd w:id="932"/>
      <w:r w:rsidRPr="00EB0D26">
        <w:rPr>
          <w:rFonts w:ascii="Times New Roman" w:hAnsi="Times New Roman" w:cs="Times New Roman"/>
          <w:sz w:val="24"/>
          <w:szCs w:val="24"/>
        </w:rPr>
        <w:t xml:space="preserve">  </w:t>
      </w:r>
    </w:p>
    <w:p w:rsidR="008B1DFB" w:rsidRPr="00EB0D26" w:rsidRDefault="008B1DFB" w:rsidP="00EB0D26">
      <w:pPr>
        <w:widowControl w:val="0"/>
        <w:autoSpaceDE w:val="0"/>
        <w:autoSpaceDN w:val="0"/>
        <w:adjustRightInd w:val="0"/>
        <w:spacing w:after="0" w:line="480" w:lineRule="auto"/>
        <w:jc w:val="both"/>
        <w:rPr>
          <w:rFonts w:ascii="Times New Roman" w:hAnsi="Times New Roman" w:cs="Times New Roman"/>
          <w:sz w:val="24"/>
          <w:szCs w:val="24"/>
        </w:rPr>
      </w:pPr>
      <w:r w:rsidRPr="00EE63FB">
        <w:rPr>
          <w:rFonts w:ascii="Times New Roman" w:hAnsi="Times New Roman" w:cs="Times New Roman"/>
          <w:noProof/>
          <w:sz w:val="24"/>
          <w:szCs w:val="24"/>
        </w:rPr>
        <w:pict>
          <v:shape id="Picture 12" o:spid="_x0000_i1035" type="#_x0000_t75" style="width:402.75pt;height:417.75pt;visibility:visible">
            <v:imagedata r:id="rId25" o:title=""/>
          </v:shape>
        </w:pict>
      </w:r>
    </w:p>
    <w:p w:rsidR="008B1DFB" w:rsidRPr="00EB0D26" w:rsidRDefault="008B1DFB" w:rsidP="00EB0D26">
      <w:pPr>
        <w:widowControl w:val="0"/>
        <w:autoSpaceDE w:val="0"/>
        <w:autoSpaceDN w:val="0"/>
        <w:adjustRightInd w:val="0"/>
        <w:spacing w:after="0" w:line="480" w:lineRule="auto"/>
        <w:jc w:val="both"/>
        <w:rPr>
          <w:rFonts w:ascii="Times New Roman" w:hAnsi="Times New Roman" w:cs="Times New Roman"/>
          <w:sz w:val="24"/>
          <w:szCs w:val="24"/>
        </w:rPr>
      </w:pPr>
    </w:p>
    <w:p w:rsidR="008B1DFB" w:rsidRPr="00EB0D26" w:rsidRDefault="008B1DFB" w:rsidP="00EB0D26">
      <w:pPr>
        <w:widowControl w:val="0"/>
        <w:autoSpaceDE w:val="0"/>
        <w:autoSpaceDN w:val="0"/>
        <w:adjustRightInd w:val="0"/>
        <w:spacing w:after="0" w:line="480" w:lineRule="auto"/>
        <w:jc w:val="both"/>
        <w:rPr>
          <w:rFonts w:ascii="Times New Roman" w:hAnsi="Times New Roman" w:cs="Times New Roman"/>
          <w:sz w:val="24"/>
          <w:szCs w:val="24"/>
        </w:rPr>
      </w:pPr>
    </w:p>
    <w:p w:rsidR="008B1DFB" w:rsidRPr="00EB0D26" w:rsidRDefault="008B1DFB" w:rsidP="00EB0D26">
      <w:pPr>
        <w:widowControl w:val="0"/>
        <w:autoSpaceDE w:val="0"/>
        <w:autoSpaceDN w:val="0"/>
        <w:adjustRightInd w:val="0"/>
        <w:spacing w:after="0" w:line="480" w:lineRule="auto"/>
        <w:jc w:val="both"/>
        <w:rPr>
          <w:rFonts w:ascii="Times New Roman" w:hAnsi="Times New Roman" w:cs="Times New Roman"/>
          <w:sz w:val="24"/>
          <w:szCs w:val="24"/>
        </w:rPr>
      </w:pPr>
    </w:p>
    <w:p w:rsidR="008B1DFB" w:rsidRPr="00EB0D26" w:rsidRDefault="008B1DFB" w:rsidP="00EB0D26">
      <w:pPr>
        <w:widowControl w:val="0"/>
        <w:autoSpaceDE w:val="0"/>
        <w:autoSpaceDN w:val="0"/>
        <w:adjustRightInd w:val="0"/>
        <w:spacing w:after="0" w:line="480" w:lineRule="auto"/>
        <w:jc w:val="both"/>
        <w:rPr>
          <w:rFonts w:ascii="Times New Roman" w:hAnsi="Times New Roman" w:cs="Times New Roman"/>
          <w:sz w:val="24"/>
          <w:szCs w:val="24"/>
        </w:rPr>
      </w:pPr>
    </w:p>
    <w:p w:rsidR="008B1DFB" w:rsidRPr="00EB0D26" w:rsidRDefault="008B1DFB" w:rsidP="00EB0D26">
      <w:pPr>
        <w:widowControl w:val="0"/>
        <w:autoSpaceDE w:val="0"/>
        <w:autoSpaceDN w:val="0"/>
        <w:adjustRightInd w:val="0"/>
        <w:spacing w:after="0" w:line="480" w:lineRule="auto"/>
        <w:jc w:val="both"/>
        <w:rPr>
          <w:rFonts w:ascii="Times New Roman" w:hAnsi="Times New Roman" w:cs="Times New Roman"/>
          <w:sz w:val="24"/>
          <w:szCs w:val="24"/>
        </w:rPr>
      </w:pPr>
    </w:p>
    <w:p w:rsidR="008B1DFB" w:rsidRPr="00EB0D26" w:rsidRDefault="008B1DFB" w:rsidP="00EB0D26">
      <w:pPr>
        <w:widowControl w:val="0"/>
        <w:autoSpaceDE w:val="0"/>
        <w:autoSpaceDN w:val="0"/>
        <w:adjustRightInd w:val="0"/>
        <w:spacing w:after="0" w:line="480" w:lineRule="auto"/>
        <w:jc w:val="both"/>
        <w:rPr>
          <w:rFonts w:ascii="Times New Roman" w:hAnsi="Times New Roman" w:cs="Times New Roman"/>
          <w:sz w:val="24"/>
          <w:szCs w:val="24"/>
        </w:rPr>
      </w:pPr>
    </w:p>
    <w:p w:rsidR="008B1DFB" w:rsidRDefault="008B1DFB" w:rsidP="006219D4">
      <w:pPr>
        <w:pStyle w:val="Heading1"/>
        <w:keepNext w:val="0"/>
        <w:widowControl w:val="0"/>
        <w:numPr>
          <w:ilvl w:val="0"/>
          <w:numId w:val="0"/>
        </w:numPr>
        <w:spacing w:before="0" w:after="0" w:line="480" w:lineRule="auto"/>
        <w:ind w:left="432"/>
        <w:jc w:val="center"/>
        <w:rPr>
          <w:rFonts w:ascii="Times New Roman" w:hAnsi="Times New Roman" w:cs="Times New Roman"/>
          <w:sz w:val="24"/>
          <w:szCs w:val="24"/>
        </w:rPr>
      </w:pPr>
      <w:bookmarkStart w:id="933" w:name="_Toc493508662"/>
      <w:r w:rsidRPr="00EB0D26">
        <w:rPr>
          <w:rFonts w:ascii="Times New Roman" w:hAnsi="Times New Roman" w:cs="Times New Roman"/>
          <w:sz w:val="24"/>
          <w:szCs w:val="24"/>
        </w:rPr>
        <w:t>APPENDIX</w:t>
      </w:r>
      <w:r>
        <w:rPr>
          <w:rFonts w:ascii="Times New Roman" w:hAnsi="Times New Roman" w:cs="Times New Roman"/>
          <w:sz w:val="24"/>
          <w:szCs w:val="24"/>
        </w:rPr>
        <w:t xml:space="preserve"> </w:t>
      </w:r>
      <w:r w:rsidRPr="00EB0D26">
        <w:rPr>
          <w:rFonts w:ascii="Times New Roman" w:hAnsi="Times New Roman" w:cs="Times New Roman"/>
          <w:sz w:val="24"/>
          <w:szCs w:val="24"/>
        </w:rPr>
        <w:t>4</w:t>
      </w:r>
      <w:bookmarkEnd w:id="933"/>
    </w:p>
    <w:p w:rsidR="008B1DFB" w:rsidRPr="00EB0D26" w:rsidRDefault="008B1DFB" w:rsidP="00EB0D26">
      <w:pPr>
        <w:pStyle w:val="Heading1"/>
        <w:keepNext w:val="0"/>
        <w:widowControl w:val="0"/>
        <w:numPr>
          <w:ilvl w:val="0"/>
          <w:numId w:val="0"/>
        </w:numPr>
        <w:spacing w:before="0" w:after="0" w:line="480" w:lineRule="auto"/>
        <w:ind w:left="432"/>
        <w:rPr>
          <w:rFonts w:ascii="Times New Roman" w:hAnsi="Times New Roman" w:cs="Times New Roman"/>
          <w:sz w:val="24"/>
          <w:szCs w:val="24"/>
        </w:rPr>
      </w:pPr>
      <w:bookmarkStart w:id="934" w:name="_Toc493508663"/>
      <w:r w:rsidRPr="00EB0D26">
        <w:rPr>
          <w:rFonts w:ascii="Times New Roman" w:hAnsi="Times New Roman" w:cs="Times New Roman"/>
          <w:sz w:val="24"/>
          <w:szCs w:val="24"/>
        </w:rPr>
        <w:t>RESPONSE LETTER FROM HOST CBO FOR UPENDO GROUP</w:t>
      </w:r>
      <w:bookmarkEnd w:id="934"/>
    </w:p>
    <w:p w:rsidR="008B1DFB" w:rsidRPr="00EB0D26" w:rsidRDefault="008B1DFB" w:rsidP="00EB0D26">
      <w:pPr>
        <w:widowControl w:val="0"/>
        <w:autoSpaceDE w:val="0"/>
        <w:autoSpaceDN w:val="0"/>
        <w:adjustRightInd w:val="0"/>
        <w:spacing w:after="0" w:line="480" w:lineRule="auto"/>
        <w:jc w:val="both"/>
        <w:rPr>
          <w:rFonts w:ascii="Times New Roman" w:hAnsi="Times New Roman" w:cs="Times New Roman"/>
          <w:sz w:val="24"/>
          <w:szCs w:val="24"/>
        </w:rPr>
      </w:pPr>
      <w:r w:rsidRPr="00EE63FB">
        <w:rPr>
          <w:rFonts w:ascii="Times New Roman" w:hAnsi="Times New Roman" w:cs="Times New Roman"/>
          <w:noProof/>
          <w:sz w:val="24"/>
          <w:szCs w:val="24"/>
        </w:rPr>
        <w:pict>
          <v:shape id="Picture 13" o:spid="_x0000_i1036" type="#_x0000_t75" style="width:392.25pt;height:552pt;visibility:visible">
            <v:imagedata r:id="rId26" o:title=""/>
          </v:shape>
        </w:pict>
      </w:r>
    </w:p>
    <w:p w:rsidR="008B1DFB" w:rsidRDefault="008B1DFB">
      <w:pPr>
        <w:spacing w:after="0" w:line="240" w:lineRule="auto"/>
        <w:rPr>
          <w:rFonts w:ascii="Times New Roman" w:hAnsi="Times New Roman" w:cs="Times New Roman"/>
          <w:kern w:val="32"/>
          <w:sz w:val="24"/>
          <w:szCs w:val="24"/>
        </w:rPr>
      </w:pPr>
      <w:r>
        <w:rPr>
          <w:rFonts w:ascii="Times New Roman" w:hAnsi="Times New Roman" w:cs="Times New Roman"/>
          <w:b/>
          <w:bCs/>
          <w:sz w:val="24"/>
          <w:szCs w:val="24"/>
        </w:rPr>
        <w:br w:type="page"/>
      </w:r>
    </w:p>
    <w:p w:rsidR="008B1DFB" w:rsidRPr="00567B60" w:rsidRDefault="008B1DFB" w:rsidP="00567B60">
      <w:pPr>
        <w:pStyle w:val="Heading1"/>
        <w:keepNext w:val="0"/>
        <w:widowControl w:val="0"/>
        <w:numPr>
          <w:ilvl w:val="0"/>
          <w:numId w:val="0"/>
        </w:numPr>
        <w:spacing w:before="0" w:after="0" w:line="480" w:lineRule="auto"/>
        <w:ind w:left="432"/>
        <w:jc w:val="center"/>
        <w:rPr>
          <w:rFonts w:ascii="Times New Roman" w:hAnsi="Times New Roman" w:cs="Times New Roman"/>
          <w:sz w:val="24"/>
          <w:szCs w:val="24"/>
        </w:rPr>
      </w:pPr>
      <w:bookmarkStart w:id="935" w:name="_Toc493508664"/>
      <w:r w:rsidRPr="00567B60">
        <w:rPr>
          <w:rFonts w:ascii="Times New Roman" w:hAnsi="Times New Roman" w:cs="Times New Roman"/>
          <w:sz w:val="24"/>
          <w:szCs w:val="24"/>
        </w:rPr>
        <w:t>APPENDIX 5</w:t>
      </w:r>
      <w:bookmarkEnd w:id="935"/>
    </w:p>
    <w:p w:rsidR="008B1DFB" w:rsidRPr="00567B60" w:rsidRDefault="008B1DFB" w:rsidP="00567B60">
      <w:pPr>
        <w:pStyle w:val="Heading1"/>
        <w:keepNext w:val="0"/>
        <w:widowControl w:val="0"/>
        <w:numPr>
          <w:ilvl w:val="0"/>
          <w:numId w:val="0"/>
        </w:numPr>
        <w:spacing w:before="0" w:after="0" w:line="480" w:lineRule="auto"/>
        <w:ind w:left="432"/>
        <w:jc w:val="center"/>
        <w:rPr>
          <w:rFonts w:ascii="Times New Roman" w:hAnsi="Times New Roman" w:cs="Times New Roman"/>
          <w:sz w:val="24"/>
          <w:szCs w:val="24"/>
        </w:rPr>
      </w:pPr>
      <w:bookmarkStart w:id="936" w:name="_Toc493508665"/>
      <w:r w:rsidRPr="00567B60">
        <w:rPr>
          <w:rFonts w:ascii="Times New Roman" w:hAnsi="Times New Roman" w:cs="Times New Roman"/>
          <w:sz w:val="24"/>
          <w:szCs w:val="24"/>
        </w:rPr>
        <w:t>CONSTITUTION OFUPENDO GROUP</w:t>
      </w:r>
      <w:bookmarkEnd w:id="936"/>
    </w:p>
    <w:p w:rsidR="008B1DFB" w:rsidRPr="00EB0D26" w:rsidRDefault="008B1DFB" w:rsidP="00EB0D26">
      <w:pPr>
        <w:widowControl w:val="0"/>
        <w:spacing w:after="0" w:line="480" w:lineRule="auto"/>
        <w:rPr>
          <w:rFonts w:ascii="Times New Roman" w:hAnsi="Times New Roman" w:cs="Times New Roman"/>
          <w:sz w:val="24"/>
          <w:szCs w:val="24"/>
        </w:rPr>
      </w:pPr>
    </w:p>
    <w:p w:rsidR="008B1DFB" w:rsidRPr="00567B60" w:rsidRDefault="008B1DFB" w:rsidP="00EB0D26">
      <w:pPr>
        <w:widowControl w:val="0"/>
        <w:tabs>
          <w:tab w:val="left" w:pos="1260"/>
        </w:tabs>
        <w:spacing w:after="0" w:line="480" w:lineRule="auto"/>
        <w:jc w:val="center"/>
        <w:rPr>
          <w:rFonts w:ascii="Times New Roman" w:hAnsi="Times New Roman" w:cs="Times New Roman"/>
          <w:b/>
          <w:bCs/>
          <w:sz w:val="24"/>
          <w:szCs w:val="24"/>
        </w:rPr>
      </w:pPr>
      <w:r w:rsidRPr="00567B60">
        <w:rPr>
          <w:rFonts w:ascii="Times New Roman" w:hAnsi="Times New Roman" w:cs="Times New Roman"/>
          <w:b/>
          <w:bCs/>
          <w:sz w:val="24"/>
          <w:szCs w:val="24"/>
        </w:rPr>
        <w:t>THE CONSTITUTION OF UPENDO GROUP WEST KILIMANJARO</w:t>
      </w:r>
    </w:p>
    <w:p w:rsidR="008B1DFB" w:rsidRPr="00567B60" w:rsidRDefault="008B1DFB" w:rsidP="00567B60">
      <w:pPr>
        <w:widowControl w:val="0"/>
        <w:tabs>
          <w:tab w:val="left" w:pos="1005"/>
        </w:tabs>
        <w:spacing w:after="0" w:line="480" w:lineRule="auto"/>
        <w:rPr>
          <w:rFonts w:ascii="Times New Roman" w:hAnsi="Times New Roman" w:cs="Times New Roman"/>
          <w:b/>
          <w:bCs/>
          <w:sz w:val="24"/>
          <w:szCs w:val="24"/>
        </w:rPr>
      </w:pPr>
      <w:r w:rsidRPr="00567B60">
        <w:rPr>
          <w:rFonts w:ascii="Times New Roman" w:hAnsi="Times New Roman" w:cs="Times New Roman"/>
          <w:b/>
          <w:bCs/>
          <w:sz w:val="24"/>
          <w:szCs w:val="24"/>
        </w:rPr>
        <w:t>PART ONE</w:t>
      </w:r>
    </w:p>
    <w:p w:rsidR="008B1DFB" w:rsidRPr="00EB0D26" w:rsidRDefault="008B1DFB" w:rsidP="00EB0D26">
      <w:pPr>
        <w:widowControl w:val="0"/>
        <w:tabs>
          <w:tab w:val="left" w:pos="1005"/>
        </w:tabs>
        <w:spacing w:after="0" w:line="480" w:lineRule="auto"/>
        <w:rPr>
          <w:rFonts w:ascii="Times New Roman" w:hAnsi="Times New Roman" w:cs="Times New Roman"/>
          <w:b/>
          <w:bCs/>
          <w:sz w:val="24"/>
          <w:szCs w:val="24"/>
        </w:rPr>
      </w:pPr>
      <w:r w:rsidRPr="00EB0D26">
        <w:rPr>
          <w:rFonts w:ascii="Times New Roman" w:hAnsi="Times New Roman" w:cs="Times New Roman"/>
          <w:b/>
          <w:bCs/>
          <w:sz w:val="24"/>
          <w:szCs w:val="24"/>
        </w:rPr>
        <w:t>NAME OF ADRESS</w:t>
      </w:r>
    </w:p>
    <w:p w:rsidR="008B1DFB" w:rsidRPr="00EB0D26" w:rsidRDefault="008B1DFB" w:rsidP="00EB0D26">
      <w:pPr>
        <w:pStyle w:val="ListParagraph"/>
        <w:widowControl w:val="0"/>
        <w:numPr>
          <w:ilvl w:val="0"/>
          <w:numId w:val="31"/>
        </w:numPr>
        <w:tabs>
          <w:tab w:val="left" w:pos="1005"/>
        </w:tabs>
        <w:spacing w:after="0" w:line="480" w:lineRule="auto"/>
        <w:rPr>
          <w:rFonts w:ascii="Times New Roman" w:hAnsi="Times New Roman" w:cs="Times New Roman"/>
          <w:sz w:val="24"/>
          <w:szCs w:val="24"/>
        </w:rPr>
      </w:pPr>
      <w:r w:rsidRPr="00EB0D26">
        <w:rPr>
          <w:rFonts w:ascii="Times New Roman" w:hAnsi="Times New Roman" w:cs="Times New Roman"/>
          <w:sz w:val="24"/>
          <w:szCs w:val="24"/>
        </w:rPr>
        <w:t>The name of the group will be UPENDO B GROUP.</w:t>
      </w:r>
    </w:p>
    <w:p w:rsidR="008B1DFB" w:rsidRPr="00EB0D26" w:rsidRDefault="008B1DFB" w:rsidP="00EB0D26">
      <w:pPr>
        <w:pStyle w:val="ListParagraph"/>
        <w:widowControl w:val="0"/>
        <w:numPr>
          <w:ilvl w:val="0"/>
          <w:numId w:val="31"/>
        </w:numPr>
        <w:tabs>
          <w:tab w:val="left" w:pos="1005"/>
        </w:tabs>
        <w:spacing w:after="0" w:line="480" w:lineRule="auto"/>
        <w:rPr>
          <w:rFonts w:ascii="Times New Roman" w:hAnsi="Times New Roman" w:cs="Times New Roman"/>
          <w:sz w:val="24"/>
          <w:szCs w:val="24"/>
        </w:rPr>
      </w:pPr>
      <w:r w:rsidRPr="00EB0D26">
        <w:rPr>
          <w:rFonts w:ascii="Times New Roman" w:hAnsi="Times New Roman" w:cs="Times New Roman"/>
          <w:sz w:val="24"/>
          <w:szCs w:val="24"/>
        </w:rPr>
        <w:t xml:space="preserve">Group address is P .O .BOX 115 SANYA JUU. </w:t>
      </w:r>
    </w:p>
    <w:p w:rsidR="008B1DFB" w:rsidRPr="00EB0D26" w:rsidRDefault="008B1DFB" w:rsidP="00EB0D26">
      <w:pPr>
        <w:pStyle w:val="ListParagraph"/>
        <w:widowControl w:val="0"/>
        <w:numPr>
          <w:ilvl w:val="0"/>
          <w:numId w:val="31"/>
        </w:numPr>
        <w:tabs>
          <w:tab w:val="left" w:pos="1005"/>
        </w:tabs>
        <w:spacing w:after="0" w:line="480" w:lineRule="auto"/>
        <w:rPr>
          <w:rFonts w:ascii="Times New Roman" w:hAnsi="Times New Roman" w:cs="Times New Roman"/>
          <w:sz w:val="24"/>
          <w:szCs w:val="24"/>
        </w:rPr>
      </w:pPr>
      <w:r w:rsidRPr="00EB0D26">
        <w:rPr>
          <w:rFonts w:ascii="Times New Roman" w:hAnsi="Times New Roman" w:cs="Times New Roman"/>
          <w:sz w:val="24"/>
          <w:szCs w:val="24"/>
        </w:rPr>
        <w:t>The area of the group`s activities will any place within Ngarenairobi village, West Siha division, Hai district, Kilimanjaro region.</w:t>
      </w:r>
    </w:p>
    <w:p w:rsidR="008B1DFB" w:rsidRPr="00EB0D26" w:rsidRDefault="008B1DFB" w:rsidP="00EB0D26">
      <w:pPr>
        <w:widowControl w:val="0"/>
        <w:tabs>
          <w:tab w:val="left" w:pos="1005"/>
        </w:tabs>
        <w:spacing w:after="0" w:line="480" w:lineRule="auto"/>
        <w:rPr>
          <w:rFonts w:ascii="Times New Roman" w:hAnsi="Times New Roman" w:cs="Times New Roman"/>
          <w:sz w:val="24"/>
          <w:szCs w:val="24"/>
        </w:rPr>
      </w:pPr>
    </w:p>
    <w:p w:rsidR="008B1DFB" w:rsidRPr="00567B60" w:rsidRDefault="008B1DFB" w:rsidP="00EB0D26">
      <w:pPr>
        <w:widowControl w:val="0"/>
        <w:tabs>
          <w:tab w:val="left" w:pos="1005"/>
        </w:tabs>
        <w:spacing w:after="0" w:line="480" w:lineRule="auto"/>
        <w:rPr>
          <w:rFonts w:ascii="Times New Roman" w:hAnsi="Times New Roman" w:cs="Times New Roman"/>
          <w:b/>
          <w:bCs/>
          <w:sz w:val="24"/>
          <w:szCs w:val="24"/>
        </w:rPr>
      </w:pPr>
      <w:r w:rsidRPr="00567B60">
        <w:rPr>
          <w:rFonts w:ascii="Times New Roman" w:hAnsi="Times New Roman" w:cs="Times New Roman"/>
          <w:b/>
          <w:bCs/>
          <w:sz w:val="24"/>
          <w:szCs w:val="24"/>
        </w:rPr>
        <w:t xml:space="preserve"> PART TWO </w:t>
      </w:r>
    </w:p>
    <w:p w:rsidR="008B1DFB" w:rsidRPr="00EB0D26" w:rsidRDefault="008B1DFB" w:rsidP="00EB0D26">
      <w:pPr>
        <w:widowControl w:val="0"/>
        <w:tabs>
          <w:tab w:val="left" w:pos="1005"/>
        </w:tabs>
        <w:spacing w:after="0" w:line="480" w:lineRule="auto"/>
        <w:rPr>
          <w:rFonts w:ascii="Times New Roman" w:hAnsi="Times New Roman" w:cs="Times New Roman"/>
          <w:b/>
          <w:bCs/>
          <w:sz w:val="24"/>
          <w:szCs w:val="24"/>
        </w:rPr>
      </w:pPr>
      <w:r w:rsidRPr="00EB0D26">
        <w:rPr>
          <w:rFonts w:ascii="Times New Roman" w:hAnsi="Times New Roman" w:cs="Times New Roman"/>
          <w:b/>
          <w:bCs/>
          <w:sz w:val="24"/>
          <w:szCs w:val="24"/>
        </w:rPr>
        <w:t xml:space="preserve"> GROUP OBJECTIVES</w:t>
      </w:r>
    </w:p>
    <w:p w:rsidR="008B1DFB" w:rsidRPr="00EB0D26" w:rsidRDefault="008B1DFB" w:rsidP="00EB0D26">
      <w:pPr>
        <w:pStyle w:val="ListParagraph"/>
        <w:widowControl w:val="0"/>
        <w:numPr>
          <w:ilvl w:val="0"/>
          <w:numId w:val="30"/>
        </w:numPr>
        <w:tabs>
          <w:tab w:val="left" w:pos="1005"/>
        </w:tabs>
        <w:spacing w:after="0" w:line="480" w:lineRule="auto"/>
        <w:rPr>
          <w:rFonts w:ascii="Times New Roman" w:hAnsi="Times New Roman" w:cs="Times New Roman"/>
          <w:sz w:val="24"/>
          <w:szCs w:val="24"/>
        </w:rPr>
      </w:pPr>
      <w:r w:rsidRPr="00EB0D26">
        <w:rPr>
          <w:rFonts w:ascii="Times New Roman" w:hAnsi="Times New Roman" w:cs="Times New Roman"/>
          <w:sz w:val="24"/>
          <w:szCs w:val="24"/>
        </w:rPr>
        <w:t>To raise economic status and the living standard of its members in general</w:t>
      </w:r>
    </w:p>
    <w:p w:rsidR="008B1DFB" w:rsidRPr="00EB0D26" w:rsidRDefault="008B1DFB" w:rsidP="00EB0D26">
      <w:pPr>
        <w:pStyle w:val="ListParagraph"/>
        <w:widowControl w:val="0"/>
        <w:numPr>
          <w:ilvl w:val="0"/>
          <w:numId w:val="30"/>
        </w:numPr>
        <w:tabs>
          <w:tab w:val="left" w:pos="1005"/>
        </w:tabs>
        <w:spacing w:after="0" w:line="480" w:lineRule="auto"/>
        <w:rPr>
          <w:rFonts w:ascii="Times New Roman" w:hAnsi="Times New Roman" w:cs="Times New Roman"/>
          <w:sz w:val="24"/>
          <w:szCs w:val="24"/>
        </w:rPr>
      </w:pPr>
      <w:r w:rsidRPr="00EB0D26">
        <w:rPr>
          <w:rFonts w:ascii="Times New Roman" w:hAnsi="Times New Roman" w:cs="Times New Roman"/>
          <w:sz w:val="24"/>
          <w:szCs w:val="24"/>
        </w:rPr>
        <w:t>To run all projects of the group, bee keeping and selling of bee products and milk processes so as to increase the earning of the group members.</w:t>
      </w:r>
    </w:p>
    <w:p w:rsidR="008B1DFB" w:rsidRPr="00EB0D26" w:rsidRDefault="008B1DFB" w:rsidP="00EB0D26">
      <w:pPr>
        <w:pStyle w:val="ListParagraph"/>
        <w:widowControl w:val="0"/>
        <w:numPr>
          <w:ilvl w:val="0"/>
          <w:numId w:val="30"/>
        </w:numPr>
        <w:tabs>
          <w:tab w:val="left" w:pos="1005"/>
        </w:tabs>
        <w:spacing w:after="0" w:line="480" w:lineRule="auto"/>
        <w:rPr>
          <w:rFonts w:ascii="Times New Roman" w:hAnsi="Times New Roman" w:cs="Times New Roman"/>
          <w:sz w:val="24"/>
          <w:szCs w:val="24"/>
        </w:rPr>
      </w:pPr>
      <w:r w:rsidRPr="00EB0D26">
        <w:rPr>
          <w:rFonts w:ascii="Times New Roman" w:hAnsi="Times New Roman" w:cs="Times New Roman"/>
          <w:sz w:val="24"/>
          <w:szCs w:val="24"/>
        </w:rPr>
        <w:t>To continue cooperation education among the group members.</w:t>
      </w:r>
    </w:p>
    <w:p w:rsidR="008B1DFB" w:rsidRPr="00EB0D26" w:rsidRDefault="008B1DFB" w:rsidP="00EB0D26">
      <w:pPr>
        <w:pStyle w:val="ListParagraph"/>
        <w:widowControl w:val="0"/>
        <w:numPr>
          <w:ilvl w:val="0"/>
          <w:numId w:val="30"/>
        </w:numPr>
        <w:tabs>
          <w:tab w:val="left" w:pos="1005"/>
        </w:tabs>
        <w:spacing w:after="0" w:line="480" w:lineRule="auto"/>
        <w:rPr>
          <w:rFonts w:ascii="Times New Roman" w:hAnsi="Times New Roman" w:cs="Times New Roman"/>
          <w:sz w:val="24"/>
          <w:szCs w:val="24"/>
        </w:rPr>
      </w:pPr>
      <w:r w:rsidRPr="00EB0D26">
        <w:rPr>
          <w:rFonts w:ascii="Times New Roman" w:hAnsi="Times New Roman" w:cs="Times New Roman"/>
          <w:sz w:val="24"/>
          <w:szCs w:val="24"/>
        </w:rPr>
        <w:t>To give the group members the necessary needs of dairy cattle keeping for the aim of facilitating the process of making batter and other projects.</w:t>
      </w:r>
    </w:p>
    <w:p w:rsidR="008B1DFB" w:rsidRPr="00EB0D26" w:rsidRDefault="008B1DFB" w:rsidP="00EB0D26">
      <w:pPr>
        <w:pStyle w:val="ListParagraph"/>
        <w:widowControl w:val="0"/>
        <w:numPr>
          <w:ilvl w:val="0"/>
          <w:numId w:val="30"/>
        </w:numPr>
        <w:tabs>
          <w:tab w:val="left" w:pos="1005"/>
        </w:tabs>
        <w:spacing w:after="0" w:line="480" w:lineRule="auto"/>
        <w:rPr>
          <w:rFonts w:ascii="Times New Roman" w:hAnsi="Times New Roman" w:cs="Times New Roman"/>
          <w:sz w:val="24"/>
          <w:szCs w:val="24"/>
        </w:rPr>
      </w:pPr>
      <w:r w:rsidRPr="00EB0D26">
        <w:rPr>
          <w:rFonts w:ascii="Times New Roman" w:hAnsi="Times New Roman" w:cs="Times New Roman"/>
          <w:sz w:val="24"/>
          <w:szCs w:val="24"/>
        </w:rPr>
        <w:t>To do all things that will have benefits to group members.</w:t>
      </w:r>
    </w:p>
    <w:p w:rsidR="008B1DFB" w:rsidRPr="00EB0D26" w:rsidRDefault="008B1DFB" w:rsidP="00EB0D26">
      <w:pPr>
        <w:pStyle w:val="ListParagraph"/>
        <w:widowControl w:val="0"/>
        <w:numPr>
          <w:ilvl w:val="0"/>
          <w:numId w:val="30"/>
        </w:numPr>
        <w:tabs>
          <w:tab w:val="left" w:pos="1005"/>
        </w:tabs>
        <w:spacing w:after="0" w:line="480" w:lineRule="auto"/>
        <w:rPr>
          <w:rFonts w:ascii="Times New Roman" w:hAnsi="Times New Roman" w:cs="Times New Roman"/>
          <w:b/>
          <w:bCs/>
          <w:sz w:val="24"/>
          <w:szCs w:val="24"/>
        </w:rPr>
      </w:pPr>
      <w:r w:rsidRPr="00EB0D26">
        <w:rPr>
          <w:rFonts w:ascii="Times New Roman" w:hAnsi="Times New Roman" w:cs="Times New Roman"/>
          <w:sz w:val="24"/>
          <w:szCs w:val="24"/>
        </w:rPr>
        <w:t>The group can have a joint venture with another/other cooperative group(s) which are running the same activities and make the joint project for the benefits of both parties</w:t>
      </w:r>
      <w:r w:rsidRPr="00EB0D26">
        <w:rPr>
          <w:rFonts w:ascii="Times New Roman" w:hAnsi="Times New Roman" w:cs="Times New Roman"/>
          <w:b/>
          <w:bCs/>
          <w:sz w:val="24"/>
          <w:szCs w:val="24"/>
        </w:rPr>
        <w:t>.</w:t>
      </w:r>
    </w:p>
    <w:p w:rsidR="008B1DFB" w:rsidRPr="00567B60" w:rsidRDefault="008B1DFB" w:rsidP="00567B60">
      <w:pPr>
        <w:widowControl w:val="0"/>
        <w:spacing w:after="0" w:line="480" w:lineRule="auto"/>
        <w:rPr>
          <w:rFonts w:ascii="Times New Roman" w:hAnsi="Times New Roman" w:cs="Times New Roman"/>
          <w:b/>
          <w:bCs/>
          <w:sz w:val="24"/>
          <w:szCs w:val="24"/>
        </w:rPr>
      </w:pPr>
      <w:r w:rsidRPr="00567B60">
        <w:rPr>
          <w:rFonts w:ascii="Times New Roman" w:hAnsi="Times New Roman" w:cs="Times New Roman"/>
          <w:b/>
          <w:bCs/>
          <w:sz w:val="24"/>
          <w:szCs w:val="24"/>
        </w:rPr>
        <w:t>PART THREE</w:t>
      </w:r>
    </w:p>
    <w:p w:rsidR="008B1DFB" w:rsidRPr="00EB0D26" w:rsidRDefault="008B1DFB" w:rsidP="00567B60">
      <w:pPr>
        <w:widowControl w:val="0"/>
        <w:spacing w:after="0" w:line="480" w:lineRule="auto"/>
        <w:rPr>
          <w:rFonts w:ascii="Times New Roman" w:hAnsi="Times New Roman" w:cs="Times New Roman"/>
          <w:b/>
          <w:bCs/>
          <w:sz w:val="24"/>
          <w:szCs w:val="24"/>
        </w:rPr>
      </w:pPr>
      <w:r w:rsidRPr="00EB0D26">
        <w:rPr>
          <w:rFonts w:ascii="Times New Roman" w:hAnsi="Times New Roman" w:cs="Times New Roman"/>
          <w:b/>
          <w:bCs/>
          <w:sz w:val="24"/>
          <w:szCs w:val="24"/>
        </w:rPr>
        <w:t>MEMBERSHIP RULES</w:t>
      </w:r>
    </w:p>
    <w:p w:rsidR="008B1DFB" w:rsidRPr="00EB0D26" w:rsidRDefault="008B1DFB" w:rsidP="00567B60">
      <w:pPr>
        <w:widowControl w:val="0"/>
        <w:spacing w:after="0" w:line="480" w:lineRule="auto"/>
        <w:rPr>
          <w:rFonts w:ascii="Times New Roman" w:hAnsi="Times New Roman" w:cs="Times New Roman"/>
          <w:b/>
          <w:bCs/>
          <w:sz w:val="24"/>
          <w:szCs w:val="24"/>
        </w:rPr>
      </w:pPr>
      <w:r w:rsidRPr="00EB0D26">
        <w:rPr>
          <w:rFonts w:ascii="Times New Roman" w:hAnsi="Times New Roman" w:cs="Times New Roman"/>
          <w:b/>
          <w:bCs/>
          <w:sz w:val="24"/>
          <w:szCs w:val="24"/>
        </w:rPr>
        <w:t>Members of UPENDO B Group must have the following qualifications:</w:t>
      </w:r>
    </w:p>
    <w:p w:rsidR="008B1DFB" w:rsidRPr="00EB0D26" w:rsidRDefault="008B1DFB" w:rsidP="00EB0D26">
      <w:pPr>
        <w:pStyle w:val="ListParagraph"/>
        <w:widowControl w:val="0"/>
        <w:numPr>
          <w:ilvl w:val="0"/>
          <w:numId w:val="34"/>
        </w:numPr>
        <w:spacing w:after="0" w:line="480" w:lineRule="auto"/>
        <w:rPr>
          <w:rFonts w:ascii="Times New Roman" w:hAnsi="Times New Roman" w:cs="Times New Roman"/>
          <w:sz w:val="24"/>
          <w:szCs w:val="24"/>
        </w:rPr>
      </w:pPr>
      <w:r w:rsidRPr="00EB0D26">
        <w:rPr>
          <w:rFonts w:ascii="Times New Roman" w:hAnsi="Times New Roman" w:cs="Times New Roman"/>
          <w:sz w:val="24"/>
          <w:szCs w:val="24"/>
        </w:rPr>
        <w:t>He/she must be faithful and adhered to group`s orders and principles.</w:t>
      </w:r>
    </w:p>
    <w:p w:rsidR="008B1DFB" w:rsidRPr="00EB0D26" w:rsidRDefault="008B1DFB" w:rsidP="00EB0D26">
      <w:pPr>
        <w:pStyle w:val="ListParagraph"/>
        <w:widowControl w:val="0"/>
        <w:numPr>
          <w:ilvl w:val="0"/>
          <w:numId w:val="34"/>
        </w:numPr>
        <w:spacing w:after="0" w:line="480" w:lineRule="auto"/>
        <w:rPr>
          <w:rFonts w:ascii="Times New Roman" w:hAnsi="Times New Roman" w:cs="Times New Roman"/>
          <w:sz w:val="24"/>
          <w:szCs w:val="24"/>
        </w:rPr>
      </w:pPr>
      <w:r w:rsidRPr="00EB0D26">
        <w:rPr>
          <w:rFonts w:ascii="Times New Roman" w:hAnsi="Times New Roman" w:cs="Times New Roman"/>
          <w:sz w:val="24"/>
          <w:szCs w:val="24"/>
        </w:rPr>
        <w:t>He/she must attend all meetings which will be summoned under the constitution.</w:t>
      </w:r>
    </w:p>
    <w:p w:rsidR="008B1DFB" w:rsidRPr="00EB0D26" w:rsidRDefault="008B1DFB" w:rsidP="00EB0D26">
      <w:pPr>
        <w:pStyle w:val="ListParagraph"/>
        <w:widowControl w:val="0"/>
        <w:numPr>
          <w:ilvl w:val="0"/>
          <w:numId w:val="34"/>
        </w:numPr>
        <w:spacing w:after="0" w:line="480" w:lineRule="auto"/>
        <w:rPr>
          <w:rFonts w:ascii="Times New Roman" w:hAnsi="Times New Roman" w:cs="Times New Roman"/>
          <w:sz w:val="24"/>
          <w:szCs w:val="24"/>
        </w:rPr>
      </w:pPr>
      <w:r w:rsidRPr="00EB0D26">
        <w:rPr>
          <w:rFonts w:ascii="Times New Roman" w:hAnsi="Times New Roman" w:cs="Times New Roman"/>
          <w:sz w:val="24"/>
          <w:szCs w:val="24"/>
        </w:rPr>
        <w:t>The group will held its meetings each month but emergence meetings can be summoned when necessary.</w:t>
      </w:r>
    </w:p>
    <w:p w:rsidR="008B1DFB" w:rsidRPr="00EB0D26" w:rsidRDefault="008B1DFB" w:rsidP="00EB0D26">
      <w:pPr>
        <w:pStyle w:val="ListParagraph"/>
        <w:widowControl w:val="0"/>
        <w:numPr>
          <w:ilvl w:val="0"/>
          <w:numId w:val="34"/>
        </w:numPr>
        <w:spacing w:after="0" w:line="480" w:lineRule="auto"/>
        <w:rPr>
          <w:rFonts w:ascii="Times New Roman" w:hAnsi="Times New Roman" w:cs="Times New Roman"/>
          <w:sz w:val="24"/>
          <w:szCs w:val="24"/>
        </w:rPr>
      </w:pPr>
      <w:r w:rsidRPr="00EB0D26">
        <w:rPr>
          <w:rFonts w:ascii="Times New Roman" w:hAnsi="Times New Roman" w:cs="Times New Roman"/>
          <w:sz w:val="24"/>
          <w:szCs w:val="24"/>
        </w:rPr>
        <w:t>The group member who will not attend the meeting reasonless will pay the fain of Tsh 1000 and Tsh 500 for late comers. This money will be put in the group fund account.</w:t>
      </w:r>
    </w:p>
    <w:p w:rsidR="008B1DFB" w:rsidRPr="00EB0D26" w:rsidRDefault="008B1DFB" w:rsidP="00EB0D26">
      <w:pPr>
        <w:pStyle w:val="ListParagraph"/>
        <w:widowControl w:val="0"/>
        <w:numPr>
          <w:ilvl w:val="0"/>
          <w:numId w:val="34"/>
        </w:numPr>
        <w:spacing w:after="0" w:line="480" w:lineRule="auto"/>
        <w:rPr>
          <w:rFonts w:ascii="Times New Roman" w:hAnsi="Times New Roman" w:cs="Times New Roman"/>
          <w:b/>
          <w:bCs/>
          <w:sz w:val="24"/>
          <w:szCs w:val="24"/>
        </w:rPr>
      </w:pPr>
      <w:r w:rsidRPr="00EB0D26">
        <w:rPr>
          <w:rFonts w:ascii="Times New Roman" w:hAnsi="Times New Roman" w:cs="Times New Roman"/>
          <w:sz w:val="24"/>
          <w:szCs w:val="24"/>
        </w:rPr>
        <w:t>The group member must be Ngarenairobi village resident</w:t>
      </w:r>
      <w:r w:rsidRPr="00EB0D26">
        <w:rPr>
          <w:rFonts w:ascii="Times New Roman" w:hAnsi="Times New Roman" w:cs="Times New Roman"/>
          <w:b/>
          <w:bCs/>
          <w:sz w:val="24"/>
          <w:szCs w:val="24"/>
        </w:rPr>
        <w:t>.</w:t>
      </w:r>
    </w:p>
    <w:p w:rsidR="008B1DFB" w:rsidRPr="00EB0D26" w:rsidRDefault="008B1DFB" w:rsidP="00EB0D26">
      <w:pPr>
        <w:pStyle w:val="ListParagraph"/>
        <w:widowControl w:val="0"/>
        <w:spacing w:after="0" w:line="480" w:lineRule="auto"/>
        <w:rPr>
          <w:rFonts w:ascii="Times New Roman" w:hAnsi="Times New Roman" w:cs="Times New Roman"/>
          <w:b/>
          <w:bCs/>
          <w:sz w:val="24"/>
          <w:szCs w:val="24"/>
        </w:rPr>
      </w:pPr>
    </w:p>
    <w:p w:rsidR="008B1DFB" w:rsidRPr="00567B60" w:rsidRDefault="008B1DFB" w:rsidP="00567B60">
      <w:pPr>
        <w:widowControl w:val="0"/>
        <w:spacing w:after="0" w:line="480" w:lineRule="auto"/>
        <w:rPr>
          <w:rFonts w:ascii="Times New Roman" w:hAnsi="Times New Roman" w:cs="Times New Roman"/>
          <w:b/>
          <w:bCs/>
          <w:sz w:val="24"/>
          <w:szCs w:val="24"/>
        </w:rPr>
      </w:pPr>
      <w:r w:rsidRPr="00567B60">
        <w:rPr>
          <w:rFonts w:ascii="Times New Roman" w:hAnsi="Times New Roman" w:cs="Times New Roman"/>
          <w:b/>
          <w:bCs/>
          <w:sz w:val="24"/>
          <w:szCs w:val="24"/>
        </w:rPr>
        <w:t>PART FOUR</w:t>
      </w:r>
    </w:p>
    <w:p w:rsidR="008B1DFB" w:rsidRPr="00EB0D26" w:rsidRDefault="008B1DFB" w:rsidP="00567B60">
      <w:pPr>
        <w:widowControl w:val="0"/>
        <w:spacing w:after="0" w:line="480" w:lineRule="auto"/>
        <w:rPr>
          <w:rFonts w:ascii="Times New Roman" w:hAnsi="Times New Roman" w:cs="Times New Roman"/>
          <w:b/>
          <w:bCs/>
          <w:sz w:val="24"/>
          <w:szCs w:val="24"/>
        </w:rPr>
      </w:pPr>
      <w:r w:rsidRPr="00EB0D26">
        <w:rPr>
          <w:rFonts w:ascii="Times New Roman" w:hAnsi="Times New Roman" w:cs="Times New Roman"/>
          <w:b/>
          <w:bCs/>
          <w:sz w:val="24"/>
          <w:szCs w:val="24"/>
        </w:rPr>
        <w:t>LEADERSHIP</w:t>
      </w:r>
    </w:p>
    <w:p w:rsidR="008B1DFB" w:rsidRPr="00EB0D26" w:rsidRDefault="008B1DFB" w:rsidP="00EB0D26">
      <w:pPr>
        <w:widowControl w:val="0"/>
        <w:numPr>
          <w:ilvl w:val="0"/>
          <w:numId w:val="35"/>
        </w:numPr>
        <w:spacing w:after="0" w:line="480" w:lineRule="auto"/>
        <w:rPr>
          <w:rFonts w:ascii="Times New Roman" w:hAnsi="Times New Roman" w:cs="Times New Roman"/>
          <w:b/>
          <w:bCs/>
          <w:sz w:val="24"/>
          <w:szCs w:val="24"/>
        </w:rPr>
      </w:pPr>
      <w:r w:rsidRPr="00EB0D26">
        <w:rPr>
          <w:rFonts w:ascii="Times New Roman" w:hAnsi="Times New Roman" w:cs="Times New Roman"/>
          <w:b/>
          <w:bCs/>
          <w:sz w:val="24"/>
          <w:szCs w:val="24"/>
        </w:rPr>
        <w:t>LEADERS QUALIFICATION</w:t>
      </w:r>
    </w:p>
    <w:p w:rsidR="008B1DFB" w:rsidRPr="00EB0D26" w:rsidRDefault="008B1DFB" w:rsidP="00EB0D26">
      <w:pPr>
        <w:widowControl w:val="0"/>
        <w:tabs>
          <w:tab w:val="left" w:pos="945"/>
        </w:tabs>
        <w:spacing w:after="0" w:line="480" w:lineRule="auto"/>
        <w:ind w:left="1080"/>
        <w:rPr>
          <w:rFonts w:ascii="Times New Roman" w:hAnsi="Times New Roman" w:cs="Times New Roman"/>
          <w:sz w:val="24"/>
          <w:szCs w:val="24"/>
        </w:rPr>
      </w:pPr>
      <w:r w:rsidRPr="00EB0D26">
        <w:rPr>
          <w:rFonts w:ascii="Times New Roman" w:hAnsi="Times New Roman" w:cs="Times New Roman"/>
          <w:sz w:val="24"/>
          <w:szCs w:val="24"/>
        </w:rPr>
        <w:t>All leaders should have three basic skills which is writing, counting and reading skills</w:t>
      </w:r>
    </w:p>
    <w:p w:rsidR="008B1DFB" w:rsidRPr="00EB0D26" w:rsidRDefault="008B1DFB" w:rsidP="00EB0D26">
      <w:pPr>
        <w:widowControl w:val="0"/>
        <w:numPr>
          <w:ilvl w:val="0"/>
          <w:numId w:val="35"/>
        </w:numPr>
        <w:tabs>
          <w:tab w:val="left" w:pos="945"/>
        </w:tabs>
        <w:spacing w:after="0" w:line="480" w:lineRule="auto"/>
        <w:rPr>
          <w:rFonts w:ascii="Times New Roman" w:hAnsi="Times New Roman" w:cs="Times New Roman"/>
          <w:b/>
          <w:bCs/>
          <w:sz w:val="24"/>
          <w:szCs w:val="24"/>
        </w:rPr>
      </w:pPr>
      <w:r w:rsidRPr="00EB0D26">
        <w:rPr>
          <w:rFonts w:ascii="Times New Roman" w:hAnsi="Times New Roman" w:cs="Times New Roman"/>
          <w:b/>
          <w:bCs/>
          <w:sz w:val="24"/>
          <w:szCs w:val="24"/>
        </w:rPr>
        <w:t>GROUP  LEADERS</w:t>
      </w:r>
    </w:p>
    <w:p w:rsidR="008B1DFB" w:rsidRPr="00EB0D26" w:rsidRDefault="008B1DFB" w:rsidP="00EB0D26">
      <w:pPr>
        <w:widowControl w:val="0"/>
        <w:tabs>
          <w:tab w:val="left" w:pos="945"/>
        </w:tabs>
        <w:spacing w:after="0" w:line="480" w:lineRule="auto"/>
        <w:ind w:left="1080"/>
        <w:rPr>
          <w:rFonts w:ascii="Times New Roman" w:hAnsi="Times New Roman" w:cs="Times New Roman"/>
          <w:sz w:val="24"/>
          <w:szCs w:val="24"/>
        </w:rPr>
      </w:pPr>
      <w:r w:rsidRPr="00EB0D26">
        <w:rPr>
          <w:rFonts w:ascii="Times New Roman" w:hAnsi="Times New Roman" w:cs="Times New Roman"/>
          <w:sz w:val="24"/>
          <w:szCs w:val="24"/>
        </w:rPr>
        <w:t>The group will have the following leaders: Chairperson, Secretary, Treasurer and Discipline master.</w:t>
      </w:r>
    </w:p>
    <w:p w:rsidR="008B1DFB" w:rsidRPr="00567B60" w:rsidRDefault="008B1DFB" w:rsidP="00567B60">
      <w:pPr>
        <w:widowControl w:val="0"/>
        <w:tabs>
          <w:tab w:val="left" w:pos="945"/>
        </w:tabs>
        <w:spacing w:after="0" w:line="480" w:lineRule="auto"/>
        <w:rPr>
          <w:rFonts w:ascii="Times New Roman" w:hAnsi="Times New Roman" w:cs="Times New Roman"/>
          <w:b/>
          <w:bCs/>
          <w:sz w:val="24"/>
          <w:szCs w:val="24"/>
        </w:rPr>
      </w:pPr>
      <w:r w:rsidRPr="00567B60">
        <w:rPr>
          <w:rFonts w:ascii="Times New Roman" w:hAnsi="Times New Roman" w:cs="Times New Roman"/>
          <w:b/>
          <w:bCs/>
          <w:sz w:val="24"/>
          <w:szCs w:val="24"/>
        </w:rPr>
        <w:t>PART FIVE</w:t>
      </w:r>
    </w:p>
    <w:p w:rsidR="008B1DFB" w:rsidRPr="00EB0D26" w:rsidRDefault="008B1DFB" w:rsidP="00EB0D26">
      <w:pPr>
        <w:widowControl w:val="0"/>
        <w:spacing w:after="0" w:line="480" w:lineRule="auto"/>
        <w:ind w:firstLine="720"/>
        <w:rPr>
          <w:rFonts w:ascii="Times New Roman" w:hAnsi="Times New Roman" w:cs="Times New Roman"/>
          <w:b/>
          <w:bCs/>
          <w:sz w:val="24"/>
          <w:szCs w:val="24"/>
        </w:rPr>
      </w:pPr>
      <w:r w:rsidRPr="00EB0D26">
        <w:rPr>
          <w:rFonts w:ascii="Times New Roman" w:hAnsi="Times New Roman" w:cs="Times New Roman"/>
          <w:b/>
          <w:bCs/>
          <w:sz w:val="24"/>
          <w:szCs w:val="24"/>
        </w:rPr>
        <w:t>GROUP`S MONEY</w:t>
      </w:r>
    </w:p>
    <w:p w:rsidR="008B1DFB" w:rsidRPr="00EB0D26" w:rsidRDefault="008B1DFB" w:rsidP="00EB0D26">
      <w:pPr>
        <w:widowControl w:val="0"/>
        <w:numPr>
          <w:ilvl w:val="0"/>
          <w:numId w:val="36"/>
        </w:numPr>
        <w:spacing w:after="0" w:line="480" w:lineRule="auto"/>
        <w:rPr>
          <w:rFonts w:ascii="Times New Roman" w:hAnsi="Times New Roman" w:cs="Times New Roman"/>
          <w:sz w:val="24"/>
          <w:szCs w:val="24"/>
        </w:rPr>
      </w:pPr>
      <w:r w:rsidRPr="00EB0D26">
        <w:rPr>
          <w:rFonts w:ascii="Times New Roman" w:hAnsi="Times New Roman" w:cs="Times New Roman"/>
          <w:sz w:val="24"/>
          <w:szCs w:val="24"/>
        </w:rPr>
        <w:t>To put the surplus in the bank and adding it monthly.</w:t>
      </w:r>
    </w:p>
    <w:p w:rsidR="008B1DFB" w:rsidRPr="00EB0D26" w:rsidRDefault="008B1DFB" w:rsidP="00EB0D26">
      <w:pPr>
        <w:widowControl w:val="0"/>
        <w:numPr>
          <w:ilvl w:val="0"/>
          <w:numId w:val="36"/>
        </w:numPr>
        <w:spacing w:after="0" w:line="480" w:lineRule="auto"/>
        <w:rPr>
          <w:rFonts w:ascii="Times New Roman" w:hAnsi="Times New Roman" w:cs="Times New Roman"/>
          <w:sz w:val="24"/>
          <w:szCs w:val="24"/>
        </w:rPr>
      </w:pPr>
      <w:r w:rsidRPr="00EB0D26">
        <w:rPr>
          <w:rFonts w:ascii="Times New Roman" w:hAnsi="Times New Roman" w:cs="Times New Roman"/>
          <w:sz w:val="24"/>
          <w:szCs w:val="24"/>
        </w:rPr>
        <w:t>Earnings from the group`s projects and activities.</w:t>
      </w:r>
    </w:p>
    <w:p w:rsidR="008B1DFB" w:rsidRPr="00EB0D26" w:rsidRDefault="008B1DFB" w:rsidP="00EB0D26">
      <w:pPr>
        <w:widowControl w:val="0"/>
        <w:numPr>
          <w:ilvl w:val="0"/>
          <w:numId w:val="36"/>
        </w:numPr>
        <w:spacing w:after="0" w:line="480" w:lineRule="auto"/>
        <w:rPr>
          <w:rFonts w:ascii="Times New Roman" w:hAnsi="Times New Roman" w:cs="Times New Roman"/>
          <w:sz w:val="24"/>
          <w:szCs w:val="24"/>
        </w:rPr>
      </w:pPr>
      <w:r w:rsidRPr="00EB0D26">
        <w:rPr>
          <w:rFonts w:ascii="Times New Roman" w:hAnsi="Times New Roman" w:cs="Times New Roman"/>
          <w:sz w:val="24"/>
          <w:szCs w:val="24"/>
        </w:rPr>
        <w:t>Money from loans/donations from different government financial institutions and Non Governmental institutions.</w:t>
      </w:r>
    </w:p>
    <w:p w:rsidR="008B1DFB" w:rsidRPr="00EB0D26" w:rsidRDefault="008B1DFB" w:rsidP="00EB0D26">
      <w:pPr>
        <w:widowControl w:val="0"/>
        <w:numPr>
          <w:ilvl w:val="0"/>
          <w:numId w:val="36"/>
        </w:numPr>
        <w:spacing w:after="0" w:line="480" w:lineRule="auto"/>
        <w:rPr>
          <w:rFonts w:ascii="Times New Roman" w:hAnsi="Times New Roman" w:cs="Times New Roman"/>
          <w:sz w:val="24"/>
          <w:szCs w:val="24"/>
        </w:rPr>
      </w:pPr>
      <w:r w:rsidRPr="00EB0D26">
        <w:rPr>
          <w:rFonts w:ascii="Times New Roman" w:hAnsi="Times New Roman" w:cs="Times New Roman"/>
          <w:sz w:val="24"/>
          <w:szCs w:val="24"/>
        </w:rPr>
        <w:t>We will receive loans/donations from different public institutions and individual people which will benefit the group member under the laws of our country.</w:t>
      </w:r>
    </w:p>
    <w:p w:rsidR="008B1DFB" w:rsidRPr="00567B60" w:rsidRDefault="008B1DFB" w:rsidP="00567B60">
      <w:pPr>
        <w:widowControl w:val="0"/>
        <w:spacing w:after="0" w:line="480" w:lineRule="auto"/>
        <w:rPr>
          <w:rFonts w:ascii="Times New Roman" w:hAnsi="Times New Roman" w:cs="Times New Roman"/>
          <w:b/>
          <w:bCs/>
          <w:sz w:val="24"/>
          <w:szCs w:val="24"/>
        </w:rPr>
      </w:pPr>
      <w:r w:rsidRPr="00567B60">
        <w:rPr>
          <w:rFonts w:ascii="Times New Roman" w:hAnsi="Times New Roman" w:cs="Times New Roman"/>
          <w:b/>
          <w:bCs/>
          <w:sz w:val="24"/>
          <w:szCs w:val="24"/>
        </w:rPr>
        <w:t>PART SIX</w:t>
      </w:r>
    </w:p>
    <w:p w:rsidR="008B1DFB" w:rsidRPr="00EB0D26" w:rsidRDefault="008B1DFB" w:rsidP="00567B60">
      <w:pPr>
        <w:widowControl w:val="0"/>
        <w:spacing w:after="0" w:line="480" w:lineRule="auto"/>
        <w:rPr>
          <w:rFonts w:ascii="Times New Roman" w:hAnsi="Times New Roman" w:cs="Times New Roman"/>
          <w:b/>
          <w:bCs/>
          <w:sz w:val="24"/>
          <w:szCs w:val="24"/>
        </w:rPr>
      </w:pPr>
      <w:r w:rsidRPr="00EB0D26">
        <w:rPr>
          <w:rFonts w:ascii="Times New Roman" w:hAnsi="Times New Roman" w:cs="Times New Roman"/>
          <w:b/>
          <w:bCs/>
          <w:sz w:val="24"/>
          <w:szCs w:val="24"/>
        </w:rPr>
        <w:t>SURPLUS DISTRIBUTION</w:t>
      </w:r>
    </w:p>
    <w:p w:rsidR="008B1DFB" w:rsidRPr="00EB0D26" w:rsidRDefault="008B1DFB" w:rsidP="00567B60">
      <w:pPr>
        <w:widowControl w:val="0"/>
        <w:spacing w:after="0" w:line="480" w:lineRule="auto"/>
        <w:rPr>
          <w:rFonts w:ascii="Times New Roman" w:hAnsi="Times New Roman" w:cs="Times New Roman"/>
          <w:sz w:val="24"/>
          <w:szCs w:val="24"/>
        </w:rPr>
      </w:pPr>
      <w:r w:rsidRPr="00EB0D26">
        <w:rPr>
          <w:rFonts w:ascii="Times New Roman" w:hAnsi="Times New Roman" w:cs="Times New Roman"/>
          <w:sz w:val="24"/>
          <w:szCs w:val="24"/>
        </w:rPr>
        <w:t xml:space="preserve">The surplus that will gained from the group activities will be distributed as </w:t>
      </w:r>
      <w:r>
        <w:rPr>
          <w:rFonts w:ascii="Times New Roman" w:hAnsi="Times New Roman" w:cs="Times New Roman"/>
          <w:sz w:val="24"/>
          <w:szCs w:val="24"/>
        </w:rPr>
        <w:t>f</w:t>
      </w:r>
      <w:r w:rsidRPr="00EB0D26">
        <w:rPr>
          <w:rFonts w:ascii="Times New Roman" w:hAnsi="Times New Roman" w:cs="Times New Roman"/>
          <w:sz w:val="24"/>
          <w:szCs w:val="24"/>
        </w:rPr>
        <w:t>ollowing:</w:t>
      </w:r>
    </w:p>
    <w:p w:rsidR="008B1DFB" w:rsidRPr="00EB0D26" w:rsidRDefault="008B1DFB" w:rsidP="00EB0D26">
      <w:pPr>
        <w:widowControl w:val="0"/>
        <w:numPr>
          <w:ilvl w:val="0"/>
          <w:numId w:val="37"/>
        </w:numPr>
        <w:spacing w:after="0" w:line="480" w:lineRule="auto"/>
        <w:rPr>
          <w:rFonts w:ascii="Times New Roman" w:hAnsi="Times New Roman" w:cs="Times New Roman"/>
          <w:sz w:val="24"/>
          <w:szCs w:val="24"/>
        </w:rPr>
      </w:pPr>
      <w:r w:rsidRPr="00EB0D26">
        <w:rPr>
          <w:rFonts w:ascii="Times New Roman" w:hAnsi="Times New Roman" w:cs="Times New Roman"/>
          <w:sz w:val="24"/>
          <w:szCs w:val="24"/>
        </w:rPr>
        <w:t>20% of all surpluses will be kept for paying debts of the group in case it will bankrupt.</w:t>
      </w:r>
    </w:p>
    <w:p w:rsidR="008B1DFB" w:rsidRPr="00EB0D26" w:rsidRDefault="008B1DFB" w:rsidP="00EB0D26">
      <w:pPr>
        <w:widowControl w:val="0"/>
        <w:numPr>
          <w:ilvl w:val="0"/>
          <w:numId w:val="37"/>
        </w:numPr>
        <w:spacing w:after="0" w:line="480" w:lineRule="auto"/>
        <w:rPr>
          <w:rFonts w:ascii="Times New Roman" w:hAnsi="Times New Roman" w:cs="Times New Roman"/>
          <w:sz w:val="24"/>
          <w:szCs w:val="24"/>
        </w:rPr>
      </w:pPr>
      <w:r w:rsidRPr="00EB0D26">
        <w:rPr>
          <w:rFonts w:ascii="Times New Roman" w:hAnsi="Times New Roman" w:cs="Times New Roman"/>
          <w:sz w:val="24"/>
          <w:szCs w:val="24"/>
        </w:rPr>
        <w:t>Office expenditures will be 20% and the remaining 60%  can be distributed to all members.</w:t>
      </w:r>
    </w:p>
    <w:p w:rsidR="008B1DFB" w:rsidRPr="00FF1EC2" w:rsidRDefault="008B1DFB" w:rsidP="00567B60">
      <w:pPr>
        <w:widowControl w:val="0"/>
        <w:tabs>
          <w:tab w:val="left" w:pos="1065"/>
        </w:tabs>
        <w:spacing w:after="0" w:line="480" w:lineRule="auto"/>
        <w:rPr>
          <w:rFonts w:ascii="Times New Roman" w:hAnsi="Times New Roman" w:cs="Times New Roman"/>
          <w:b/>
          <w:bCs/>
          <w:sz w:val="16"/>
          <w:szCs w:val="16"/>
        </w:rPr>
      </w:pPr>
    </w:p>
    <w:p w:rsidR="008B1DFB" w:rsidRPr="00567B60" w:rsidRDefault="008B1DFB" w:rsidP="00567B60">
      <w:pPr>
        <w:widowControl w:val="0"/>
        <w:tabs>
          <w:tab w:val="left" w:pos="1065"/>
        </w:tabs>
        <w:spacing w:after="0" w:line="480" w:lineRule="auto"/>
        <w:rPr>
          <w:rFonts w:ascii="Times New Roman" w:hAnsi="Times New Roman" w:cs="Times New Roman"/>
          <w:b/>
          <w:bCs/>
          <w:sz w:val="24"/>
          <w:szCs w:val="24"/>
        </w:rPr>
      </w:pPr>
      <w:r w:rsidRPr="00567B60">
        <w:rPr>
          <w:rFonts w:ascii="Times New Roman" w:hAnsi="Times New Roman" w:cs="Times New Roman"/>
          <w:b/>
          <w:bCs/>
          <w:sz w:val="24"/>
          <w:szCs w:val="24"/>
        </w:rPr>
        <w:t>PART SEVEN</w:t>
      </w:r>
    </w:p>
    <w:p w:rsidR="008B1DFB" w:rsidRPr="00EB0D26" w:rsidRDefault="008B1DFB" w:rsidP="00EB0D26">
      <w:pPr>
        <w:widowControl w:val="0"/>
        <w:tabs>
          <w:tab w:val="left" w:pos="1065"/>
        </w:tabs>
        <w:spacing w:after="0" w:line="480" w:lineRule="auto"/>
        <w:rPr>
          <w:rFonts w:ascii="Times New Roman" w:hAnsi="Times New Roman" w:cs="Times New Roman"/>
          <w:b/>
          <w:bCs/>
          <w:sz w:val="24"/>
          <w:szCs w:val="24"/>
        </w:rPr>
      </w:pPr>
      <w:r w:rsidRPr="00EB0D26">
        <w:rPr>
          <w:rFonts w:ascii="Times New Roman" w:hAnsi="Times New Roman" w:cs="Times New Roman"/>
          <w:b/>
          <w:bCs/>
          <w:sz w:val="24"/>
          <w:szCs w:val="24"/>
        </w:rPr>
        <w:t>SPONSORS</w:t>
      </w:r>
    </w:p>
    <w:p w:rsidR="008B1DFB" w:rsidRPr="00EB0D26" w:rsidRDefault="008B1DFB" w:rsidP="00EB0D26">
      <w:pPr>
        <w:widowControl w:val="0"/>
        <w:tabs>
          <w:tab w:val="left" w:pos="1065"/>
        </w:tabs>
        <w:spacing w:after="0" w:line="480" w:lineRule="auto"/>
        <w:jc w:val="both"/>
        <w:rPr>
          <w:rFonts w:ascii="Times New Roman" w:hAnsi="Times New Roman" w:cs="Times New Roman"/>
          <w:sz w:val="24"/>
          <w:szCs w:val="24"/>
        </w:rPr>
      </w:pPr>
      <w:r w:rsidRPr="00EB0D26">
        <w:rPr>
          <w:rFonts w:ascii="Times New Roman" w:hAnsi="Times New Roman" w:cs="Times New Roman"/>
          <w:sz w:val="24"/>
          <w:szCs w:val="24"/>
        </w:rPr>
        <w:t>For the safety of the plans which will be held by the group, must have one sponsor who will be responsible to pay the loan in case the group member will fail to pay because of any circumstances.</w:t>
      </w:r>
    </w:p>
    <w:p w:rsidR="008B1DFB" w:rsidRPr="00FF1EC2" w:rsidRDefault="008B1DFB" w:rsidP="00567B60">
      <w:pPr>
        <w:widowControl w:val="0"/>
        <w:tabs>
          <w:tab w:val="left" w:pos="1065"/>
        </w:tabs>
        <w:spacing w:after="0" w:line="480" w:lineRule="auto"/>
        <w:jc w:val="both"/>
        <w:rPr>
          <w:rFonts w:ascii="Times New Roman" w:hAnsi="Times New Roman" w:cs="Times New Roman"/>
          <w:b/>
          <w:bCs/>
          <w:sz w:val="16"/>
          <w:szCs w:val="16"/>
        </w:rPr>
      </w:pPr>
    </w:p>
    <w:p w:rsidR="008B1DFB" w:rsidRPr="00567B60" w:rsidRDefault="008B1DFB" w:rsidP="00567B60">
      <w:pPr>
        <w:widowControl w:val="0"/>
        <w:tabs>
          <w:tab w:val="left" w:pos="1065"/>
        </w:tabs>
        <w:spacing w:after="0" w:line="480" w:lineRule="auto"/>
        <w:jc w:val="both"/>
        <w:rPr>
          <w:rFonts w:ascii="Times New Roman" w:hAnsi="Times New Roman" w:cs="Times New Roman"/>
          <w:sz w:val="24"/>
          <w:szCs w:val="24"/>
        </w:rPr>
      </w:pPr>
      <w:r w:rsidRPr="00567B60">
        <w:rPr>
          <w:rFonts w:ascii="Times New Roman" w:hAnsi="Times New Roman" w:cs="Times New Roman"/>
          <w:b/>
          <w:bCs/>
          <w:sz w:val="24"/>
          <w:szCs w:val="24"/>
        </w:rPr>
        <w:t>PART EIGHT</w:t>
      </w:r>
    </w:p>
    <w:p w:rsidR="008B1DFB" w:rsidRPr="00EB0D26" w:rsidRDefault="008B1DFB" w:rsidP="00567B60">
      <w:pPr>
        <w:widowControl w:val="0"/>
        <w:tabs>
          <w:tab w:val="left" w:pos="1065"/>
        </w:tabs>
        <w:spacing w:after="0" w:line="480" w:lineRule="auto"/>
        <w:jc w:val="both"/>
        <w:rPr>
          <w:rFonts w:ascii="Times New Roman" w:hAnsi="Times New Roman" w:cs="Times New Roman"/>
          <w:b/>
          <w:bCs/>
          <w:sz w:val="24"/>
          <w:szCs w:val="24"/>
        </w:rPr>
      </w:pPr>
      <w:r w:rsidRPr="00EB0D26">
        <w:rPr>
          <w:rFonts w:ascii="Times New Roman" w:hAnsi="Times New Roman" w:cs="Times New Roman"/>
          <w:b/>
          <w:bCs/>
          <w:sz w:val="24"/>
          <w:szCs w:val="24"/>
        </w:rPr>
        <w:t>BREAK DOWN OF THE GROUP</w:t>
      </w:r>
    </w:p>
    <w:p w:rsidR="008B1DFB" w:rsidRPr="00EB0D26" w:rsidRDefault="008B1DFB" w:rsidP="00EB0D26">
      <w:pPr>
        <w:widowControl w:val="0"/>
        <w:numPr>
          <w:ilvl w:val="0"/>
          <w:numId w:val="38"/>
        </w:numPr>
        <w:tabs>
          <w:tab w:val="left" w:pos="1065"/>
        </w:tabs>
        <w:spacing w:after="0" w:line="480" w:lineRule="auto"/>
        <w:jc w:val="both"/>
        <w:rPr>
          <w:rFonts w:ascii="Times New Roman" w:hAnsi="Times New Roman" w:cs="Times New Roman"/>
          <w:sz w:val="24"/>
          <w:szCs w:val="24"/>
        </w:rPr>
      </w:pPr>
      <w:r w:rsidRPr="00EB0D26">
        <w:rPr>
          <w:rFonts w:ascii="Times New Roman" w:hAnsi="Times New Roman" w:cs="Times New Roman"/>
          <w:sz w:val="24"/>
          <w:szCs w:val="24"/>
        </w:rPr>
        <w:t>The group can break down agreement of all members or at least 75% of all members.</w:t>
      </w:r>
    </w:p>
    <w:p w:rsidR="008B1DFB" w:rsidRPr="00EB0D26" w:rsidRDefault="008B1DFB" w:rsidP="00EB0D26">
      <w:pPr>
        <w:widowControl w:val="0"/>
        <w:numPr>
          <w:ilvl w:val="0"/>
          <w:numId w:val="38"/>
        </w:numPr>
        <w:tabs>
          <w:tab w:val="left" w:pos="1065"/>
        </w:tabs>
        <w:spacing w:after="0" w:line="480" w:lineRule="auto"/>
        <w:jc w:val="both"/>
        <w:rPr>
          <w:rFonts w:ascii="Times New Roman" w:hAnsi="Times New Roman" w:cs="Times New Roman"/>
          <w:sz w:val="24"/>
          <w:szCs w:val="24"/>
        </w:rPr>
      </w:pPr>
      <w:r w:rsidRPr="00EB0D26">
        <w:rPr>
          <w:rFonts w:ascii="Times New Roman" w:hAnsi="Times New Roman" w:cs="Times New Roman"/>
          <w:sz w:val="24"/>
          <w:szCs w:val="24"/>
        </w:rPr>
        <w:t>The group will break down under the rules of cooperative parties related to breaking down of cooperative parties.</w:t>
      </w:r>
    </w:p>
    <w:p w:rsidR="008B1DFB" w:rsidRPr="00EB0D26" w:rsidRDefault="008B1DFB" w:rsidP="00EB0D26">
      <w:pPr>
        <w:widowControl w:val="0"/>
        <w:numPr>
          <w:ilvl w:val="0"/>
          <w:numId w:val="38"/>
        </w:numPr>
        <w:tabs>
          <w:tab w:val="left" w:pos="1065"/>
        </w:tabs>
        <w:spacing w:after="0" w:line="480" w:lineRule="auto"/>
        <w:jc w:val="both"/>
        <w:rPr>
          <w:rFonts w:ascii="Times New Roman" w:hAnsi="Times New Roman" w:cs="Times New Roman"/>
          <w:sz w:val="24"/>
          <w:szCs w:val="24"/>
        </w:rPr>
      </w:pPr>
      <w:r w:rsidRPr="00EB0D26">
        <w:rPr>
          <w:rFonts w:ascii="Times New Roman" w:hAnsi="Times New Roman" w:cs="Times New Roman"/>
          <w:sz w:val="24"/>
          <w:szCs w:val="24"/>
        </w:rPr>
        <w:t xml:space="preserve">The directive committee will be responsible to protect the rights and interest of all groups’ members. </w:t>
      </w:r>
    </w:p>
    <w:p w:rsidR="008B1DFB" w:rsidRPr="00FF1EC2" w:rsidRDefault="008B1DFB" w:rsidP="00567B60">
      <w:pPr>
        <w:widowControl w:val="0"/>
        <w:tabs>
          <w:tab w:val="left" w:pos="1065"/>
        </w:tabs>
        <w:spacing w:after="0" w:line="480" w:lineRule="auto"/>
        <w:jc w:val="both"/>
        <w:rPr>
          <w:rFonts w:ascii="Times New Roman" w:hAnsi="Times New Roman" w:cs="Times New Roman"/>
          <w:b/>
          <w:bCs/>
          <w:sz w:val="16"/>
          <w:szCs w:val="16"/>
        </w:rPr>
      </w:pPr>
    </w:p>
    <w:p w:rsidR="008B1DFB" w:rsidRPr="00EB0D26" w:rsidRDefault="008B1DFB" w:rsidP="00567B60">
      <w:pPr>
        <w:widowControl w:val="0"/>
        <w:tabs>
          <w:tab w:val="left" w:pos="1065"/>
        </w:tabs>
        <w:spacing w:after="0" w:line="480" w:lineRule="auto"/>
        <w:jc w:val="both"/>
        <w:rPr>
          <w:rFonts w:ascii="Times New Roman" w:hAnsi="Times New Roman" w:cs="Times New Roman"/>
          <w:b/>
          <w:bCs/>
          <w:sz w:val="24"/>
          <w:szCs w:val="24"/>
        </w:rPr>
      </w:pPr>
      <w:r w:rsidRPr="00EB0D26">
        <w:rPr>
          <w:rFonts w:ascii="Times New Roman" w:hAnsi="Times New Roman" w:cs="Times New Roman"/>
          <w:b/>
          <w:bCs/>
          <w:sz w:val="24"/>
          <w:szCs w:val="24"/>
        </w:rPr>
        <w:t>LEADERS ELECTION WI</w:t>
      </w:r>
      <w:r>
        <w:rPr>
          <w:rFonts w:ascii="Times New Roman" w:hAnsi="Times New Roman" w:cs="Times New Roman"/>
          <w:b/>
          <w:bCs/>
          <w:sz w:val="24"/>
          <w:szCs w:val="24"/>
        </w:rPr>
        <w:t>LL FOLLOW THE FOLLOWING PROCESS</w:t>
      </w:r>
    </w:p>
    <w:p w:rsidR="008B1DFB" w:rsidRPr="00EB0D26" w:rsidRDefault="008B1DFB" w:rsidP="00EB0D26">
      <w:pPr>
        <w:widowControl w:val="0"/>
        <w:numPr>
          <w:ilvl w:val="0"/>
          <w:numId w:val="39"/>
        </w:numPr>
        <w:tabs>
          <w:tab w:val="left" w:pos="1065"/>
        </w:tabs>
        <w:spacing w:after="0" w:line="480" w:lineRule="auto"/>
        <w:jc w:val="both"/>
        <w:rPr>
          <w:rFonts w:ascii="Times New Roman" w:hAnsi="Times New Roman" w:cs="Times New Roman"/>
          <w:sz w:val="24"/>
          <w:szCs w:val="24"/>
        </w:rPr>
      </w:pPr>
      <w:r w:rsidRPr="00EB0D26">
        <w:rPr>
          <w:rFonts w:ascii="Times New Roman" w:hAnsi="Times New Roman" w:cs="Times New Roman"/>
          <w:sz w:val="24"/>
          <w:szCs w:val="24"/>
        </w:rPr>
        <w:t>Candidates’ names will be proposed.</w:t>
      </w:r>
    </w:p>
    <w:p w:rsidR="008B1DFB" w:rsidRPr="00EB0D26" w:rsidRDefault="008B1DFB" w:rsidP="00EB0D26">
      <w:pPr>
        <w:widowControl w:val="0"/>
        <w:numPr>
          <w:ilvl w:val="0"/>
          <w:numId w:val="39"/>
        </w:numPr>
        <w:tabs>
          <w:tab w:val="left" w:pos="1065"/>
        </w:tabs>
        <w:spacing w:after="0" w:line="480" w:lineRule="auto"/>
        <w:jc w:val="both"/>
        <w:rPr>
          <w:rFonts w:ascii="Times New Roman" w:hAnsi="Times New Roman" w:cs="Times New Roman"/>
          <w:sz w:val="24"/>
          <w:szCs w:val="24"/>
        </w:rPr>
      </w:pPr>
      <w:r w:rsidRPr="00EB0D26">
        <w:rPr>
          <w:rFonts w:ascii="Times New Roman" w:hAnsi="Times New Roman" w:cs="Times New Roman"/>
          <w:sz w:val="24"/>
          <w:szCs w:val="24"/>
        </w:rPr>
        <w:t>Each proposed name should be supported by at least one member of the group.</w:t>
      </w:r>
    </w:p>
    <w:p w:rsidR="008B1DFB" w:rsidRPr="00EB0D26" w:rsidRDefault="008B1DFB" w:rsidP="00EB0D26">
      <w:pPr>
        <w:widowControl w:val="0"/>
        <w:numPr>
          <w:ilvl w:val="0"/>
          <w:numId w:val="39"/>
        </w:numPr>
        <w:tabs>
          <w:tab w:val="left" w:pos="1065"/>
        </w:tabs>
        <w:spacing w:after="0" w:line="480" w:lineRule="auto"/>
        <w:jc w:val="both"/>
        <w:rPr>
          <w:rFonts w:ascii="Times New Roman" w:hAnsi="Times New Roman" w:cs="Times New Roman"/>
          <w:sz w:val="24"/>
          <w:szCs w:val="24"/>
        </w:rPr>
      </w:pPr>
      <w:r w:rsidRPr="00EB0D26">
        <w:rPr>
          <w:rFonts w:ascii="Times New Roman" w:hAnsi="Times New Roman" w:cs="Times New Roman"/>
          <w:sz w:val="24"/>
          <w:szCs w:val="24"/>
        </w:rPr>
        <w:t>The secret votes will be done over candidates’ names.</w:t>
      </w:r>
    </w:p>
    <w:p w:rsidR="008B1DFB" w:rsidRPr="00EB0D26" w:rsidRDefault="008B1DFB" w:rsidP="00EB0D26">
      <w:pPr>
        <w:widowControl w:val="0"/>
        <w:numPr>
          <w:ilvl w:val="0"/>
          <w:numId w:val="39"/>
        </w:numPr>
        <w:tabs>
          <w:tab w:val="left" w:pos="1065"/>
        </w:tabs>
        <w:spacing w:after="0" w:line="480" w:lineRule="auto"/>
        <w:jc w:val="both"/>
        <w:rPr>
          <w:rFonts w:ascii="Times New Roman" w:hAnsi="Times New Roman" w:cs="Times New Roman"/>
          <w:sz w:val="24"/>
          <w:szCs w:val="24"/>
        </w:rPr>
      </w:pPr>
      <w:r w:rsidRPr="00EB0D26">
        <w:rPr>
          <w:rFonts w:ascii="Times New Roman" w:hAnsi="Times New Roman" w:cs="Times New Roman"/>
          <w:sz w:val="24"/>
          <w:szCs w:val="24"/>
        </w:rPr>
        <w:t>The results will be declared soon after the election.</w:t>
      </w:r>
    </w:p>
    <w:p w:rsidR="008B1DFB" w:rsidRPr="00FF1EC2" w:rsidRDefault="008B1DFB" w:rsidP="00567B60">
      <w:pPr>
        <w:widowControl w:val="0"/>
        <w:tabs>
          <w:tab w:val="left" w:pos="1065"/>
        </w:tabs>
        <w:spacing w:after="0" w:line="480" w:lineRule="auto"/>
        <w:jc w:val="both"/>
        <w:rPr>
          <w:rFonts w:ascii="Times New Roman" w:hAnsi="Times New Roman" w:cs="Times New Roman"/>
          <w:b/>
          <w:bCs/>
          <w:sz w:val="16"/>
          <w:szCs w:val="16"/>
        </w:rPr>
      </w:pPr>
    </w:p>
    <w:p w:rsidR="008B1DFB" w:rsidRPr="00EB0D26" w:rsidRDefault="008B1DFB" w:rsidP="00567B60">
      <w:pPr>
        <w:widowControl w:val="0"/>
        <w:tabs>
          <w:tab w:val="left" w:pos="1065"/>
        </w:tabs>
        <w:spacing w:after="0" w:line="480" w:lineRule="auto"/>
        <w:jc w:val="both"/>
        <w:rPr>
          <w:rFonts w:ascii="Times New Roman" w:hAnsi="Times New Roman" w:cs="Times New Roman"/>
          <w:b/>
          <w:bCs/>
          <w:sz w:val="24"/>
          <w:szCs w:val="24"/>
        </w:rPr>
      </w:pPr>
      <w:r w:rsidRPr="00EB0D26">
        <w:rPr>
          <w:rFonts w:ascii="Times New Roman" w:hAnsi="Times New Roman" w:cs="Times New Roman"/>
          <w:b/>
          <w:bCs/>
          <w:sz w:val="24"/>
          <w:szCs w:val="24"/>
        </w:rPr>
        <w:t>ROLES OF THE CHAIRPERSON</w:t>
      </w:r>
    </w:p>
    <w:p w:rsidR="008B1DFB" w:rsidRPr="00EB0D26" w:rsidRDefault="008B1DFB" w:rsidP="00EB0D26">
      <w:pPr>
        <w:widowControl w:val="0"/>
        <w:numPr>
          <w:ilvl w:val="0"/>
          <w:numId w:val="40"/>
        </w:numPr>
        <w:tabs>
          <w:tab w:val="left" w:pos="1065"/>
        </w:tabs>
        <w:spacing w:after="0" w:line="480" w:lineRule="auto"/>
        <w:jc w:val="both"/>
        <w:rPr>
          <w:rFonts w:ascii="Times New Roman" w:hAnsi="Times New Roman" w:cs="Times New Roman"/>
          <w:sz w:val="24"/>
          <w:szCs w:val="24"/>
        </w:rPr>
      </w:pPr>
      <w:r w:rsidRPr="00EB0D26">
        <w:rPr>
          <w:rFonts w:ascii="Times New Roman" w:hAnsi="Times New Roman" w:cs="Times New Roman"/>
          <w:sz w:val="24"/>
          <w:szCs w:val="24"/>
        </w:rPr>
        <w:t>To control and lead all meetings of the group.</w:t>
      </w:r>
    </w:p>
    <w:p w:rsidR="008B1DFB" w:rsidRPr="00EB0D26" w:rsidRDefault="008B1DFB" w:rsidP="00EB0D26">
      <w:pPr>
        <w:widowControl w:val="0"/>
        <w:numPr>
          <w:ilvl w:val="0"/>
          <w:numId w:val="40"/>
        </w:numPr>
        <w:tabs>
          <w:tab w:val="left" w:pos="1065"/>
        </w:tabs>
        <w:spacing w:after="0" w:line="480" w:lineRule="auto"/>
        <w:jc w:val="both"/>
        <w:rPr>
          <w:rFonts w:ascii="Times New Roman" w:hAnsi="Times New Roman" w:cs="Times New Roman"/>
          <w:sz w:val="24"/>
          <w:szCs w:val="24"/>
        </w:rPr>
      </w:pPr>
      <w:r w:rsidRPr="00EB0D26">
        <w:rPr>
          <w:rFonts w:ascii="Times New Roman" w:hAnsi="Times New Roman" w:cs="Times New Roman"/>
          <w:sz w:val="24"/>
          <w:szCs w:val="24"/>
        </w:rPr>
        <w:t>To control and lead all meetings all meetings of the executive committee.</w:t>
      </w:r>
    </w:p>
    <w:p w:rsidR="008B1DFB" w:rsidRPr="00EB0D26" w:rsidRDefault="008B1DFB" w:rsidP="00EB0D26">
      <w:pPr>
        <w:widowControl w:val="0"/>
        <w:numPr>
          <w:ilvl w:val="0"/>
          <w:numId w:val="40"/>
        </w:numPr>
        <w:tabs>
          <w:tab w:val="left" w:pos="1065"/>
        </w:tabs>
        <w:spacing w:after="0" w:line="480" w:lineRule="auto"/>
        <w:jc w:val="both"/>
        <w:rPr>
          <w:rFonts w:ascii="Times New Roman" w:hAnsi="Times New Roman" w:cs="Times New Roman"/>
          <w:sz w:val="24"/>
          <w:szCs w:val="24"/>
        </w:rPr>
      </w:pPr>
      <w:r w:rsidRPr="00EB0D26">
        <w:rPr>
          <w:rFonts w:ascii="Times New Roman" w:hAnsi="Times New Roman" w:cs="Times New Roman"/>
          <w:sz w:val="24"/>
          <w:szCs w:val="24"/>
        </w:rPr>
        <w:t>To sign the notes of all meetings of the group and of the executive committee which he/she lead.</w:t>
      </w:r>
    </w:p>
    <w:p w:rsidR="008B1DFB" w:rsidRPr="00EB0D26" w:rsidRDefault="008B1DFB" w:rsidP="00EB0D26">
      <w:pPr>
        <w:widowControl w:val="0"/>
        <w:numPr>
          <w:ilvl w:val="0"/>
          <w:numId w:val="40"/>
        </w:numPr>
        <w:tabs>
          <w:tab w:val="left" w:pos="1065"/>
        </w:tabs>
        <w:spacing w:after="0" w:line="480" w:lineRule="auto"/>
        <w:jc w:val="both"/>
        <w:rPr>
          <w:rFonts w:ascii="Times New Roman" w:hAnsi="Times New Roman" w:cs="Times New Roman"/>
          <w:sz w:val="24"/>
          <w:szCs w:val="24"/>
        </w:rPr>
      </w:pPr>
      <w:r w:rsidRPr="00EB0D26">
        <w:rPr>
          <w:rFonts w:ascii="Times New Roman" w:hAnsi="Times New Roman" w:cs="Times New Roman"/>
          <w:sz w:val="24"/>
          <w:szCs w:val="24"/>
        </w:rPr>
        <w:t>To summon all meetings of the group and of the executive committee.</w:t>
      </w:r>
    </w:p>
    <w:p w:rsidR="008B1DFB" w:rsidRPr="00EB0D26" w:rsidRDefault="008B1DFB" w:rsidP="00EB0D26">
      <w:pPr>
        <w:widowControl w:val="0"/>
        <w:numPr>
          <w:ilvl w:val="0"/>
          <w:numId w:val="40"/>
        </w:numPr>
        <w:tabs>
          <w:tab w:val="left" w:pos="1065"/>
        </w:tabs>
        <w:spacing w:after="0" w:line="480" w:lineRule="auto"/>
        <w:jc w:val="both"/>
        <w:rPr>
          <w:rFonts w:ascii="Times New Roman" w:hAnsi="Times New Roman" w:cs="Times New Roman"/>
          <w:sz w:val="24"/>
          <w:szCs w:val="24"/>
        </w:rPr>
      </w:pPr>
      <w:r w:rsidRPr="00EB0D26">
        <w:rPr>
          <w:rFonts w:ascii="Times New Roman" w:hAnsi="Times New Roman" w:cs="Times New Roman"/>
          <w:sz w:val="24"/>
          <w:szCs w:val="24"/>
        </w:rPr>
        <w:t>To sign on behalf of the group all the documents and all meetings.</w:t>
      </w:r>
    </w:p>
    <w:p w:rsidR="008B1DFB" w:rsidRPr="00EB0D26" w:rsidRDefault="008B1DFB" w:rsidP="00EB0D26">
      <w:pPr>
        <w:widowControl w:val="0"/>
        <w:numPr>
          <w:ilvl w:val="0"/>
          <w:numId w:val="40"/>
        </w:numPr>
        <w:tabs>
          <w:tab w:val="left" w:pos="1065"/>
        </w:tabs>
        <w:spacing w:after="0" w:line="480" w:lineRule="auto"/>
        <w:jc w:val="both"/>
        <w:rPr>
          <w:rFonts w:ascii="Times New Roman" w:hAnsi="Times New Roman" w:cs="Times New Roman"/>
          <w:sz w:val="24"/>
          <w:szCs w:val="24"/>
        </w:rPr>
      </w:pPr>
      <w:r w:rsidRPr="00EB0D26">
        <w:rPr>
          <w:rFonts w:ascii="Times New Roman" w:hAnsi="Times New Roman" w:cs="Times New Roman"/>
          <w:sz w:val="24"/>
          <w:szCs w:val="24"/>
        </w:rPr>
        <w:t>To make all communications on behalf of the group.</w:t>
      </w:r>
    </w:p>
    <w:p w:rsidR="008B1DFB" w:rsidRPr="00FF1EC2" w:rsidRDefault="008B1DFB" w:rsidP="00EB0D26">
      <w:pPr>
        <w:widowControl w:val="0"/>
        <w:tabs>
          <w:tab w:val="left" w:pos="1065"/>
        </w:tabs>
        <w:spacing w:after="0" w:line="480" w:lineRule="auto"/>
        <w:jc w:val="both"/>
        <w:rPr>
          <w:rFonts w:ascii="Times New Roman" w:hAnsi="Times New Roman" w:cs="Times New Roman"/>
          <w:b/>
          <w:bCs/>
          <w:sz w:val="16"/>
          <w:szCs w:val="16"/>
        </w:rPr>
      </w:pPr>
      <w:r>
        <w:rPr>
          <w:rFonts w:ascii="Times New Roman" w:hAnsi="Times New Roman" w:cs="Times New Roman"/>
          <w:b/>
          <w:bCs/>
          <w:sz w:val="24"/>
          <w:szCs w:val="24"/>
        </w:rPr>
        <w:t xml:space="preserve">   </w:t>
      </w:r>
    </w:p>
    <w:p w:rsidR="008B1DFB" w:rsidRPr="00EB0D26" w:rsidRDefault="008B1DFB" w:rsidP="00EB0D26">
      <w:pPr>
        <w:widowControl w:val="0"/>
        <w:tabs>
          <w:tab w:val="left" w:pos="1065"/>
        </w:tabs>
        <w:spacing w:after="0" w:line="480" w:lineRule="auto"/>
        <w:jc w:val="both"/>
        <w:rPr>
          <w:rFonts w:ascii="Times New Roman" w:hAnsi="Times New Roman" w:cs="Times New Roman"/>
          <w:b/>
          <w:bCs/>
          <w:sz w:val="24"/>
          <w:szCs w:val="24"/>
        </w:rPr>
      </w:pPr>
      <w:r>
        <w:rPr>
          <w:rFonts w:ascii="Times New Roman" w:hAnsi="Times New Roman" w:cs="Times New Roman"/>
          <w:b/>
          <w:bCs/>
          <w:sz w:val="24"/>
          <w:szCs w:val="24"/>
        </w:rPr>
        <w:t xml:space="preserve"> </w:t>
      </w:r>
      <w:r w:rsidRPr="00EB0D26">
        <w:rPr>
          <w:rFonts w:ascii="Times New Roman" w:hAnsi="Times New Roman" w:cs="Times New Roman"/>
          <w:b/>
          <w:bCs/>
          <w:sz w:val="24"/>
          <w:szCs w:val="24"/>
        </w:rPr>
        <w:t>ROLES OF THE SECRETERY</w:t>
      </w:r>
    </w:p>
    <w:p w:rsidR="008B1DFB" w:rsidRPr="00EB0D26" w:rsidRDefault="008B1DFB" w:rsidP="00EB0D26">
      <w:pPr>
        <w:widowControl w:val="0"/>
        <w:numPr>
          <w:ilvl w:val="0"/>
          <w:numId w:val="41"/>
        </w:numPr>
        <w:tabs>
          <w:tab w:val="left" w:pos="1065"/>
        </w:tabs>
        <w:spacing w:after="0" w:line="480" w:lineRule="auto"/>
        <w:jc w:val="both"/>
        <w:rPr>
          <w:rFonts w:ascii="Times New Roman" w:hAnsi="Times New Roman" w:cs="Times New Roman"/>
          <w:sz w:val="24"/>
          <w:szCs w:val="24"/>
        </w:rPr>
      </w:pPr>
      <w:r w:rsidRPr="00EB0D26">
        <w:rPr>
          <w:rFonts w:ascii="Times New Roman" w:hAnsi="Times New Roman" w:cs="Times New Roman"/>
          <w:sz w:val="24"/>
          <w:szCs w:val="24"/>
        </w:rPr>
        <w:t>He/she is a main executive of the group’s duties.</w:t>
      </w:r>
    </w:p>
    <w:p w:rsidR="008B1DFB" w:rsidRPr="00EB0D26" w:rsidRDefault="008B1DFB" w:rsidP="00EB0D26">
      <w:pPr>
        <w:widowControl w:val="0"/>
        <w:numPr>
          <w:ilvl w:val="0"/>
          <w:numId w:val="41"/>
        </w:numPr>
        <w:tabs>
          <w:tab w:val="left" w:pos="1065"/>
        </w:tabs>
        <w:spacing w:after="0" w:line="480" w:lineRule="auto"/>
        <w:jc w:val="both"/>
        <w:rPr>
          <w:rFonts w:ascii="Times New Roman" w:hAnsi="Times New Roman" w:cs="Times New Roman"/>
          <w:sz w:val="24"/>
          <w:szCs w:val="24"/>
        </w:rPr>
      </w:pPr>
      <w:r w:rsidRPr="00EB0D26">
        <w:rPr>
          <w:rFonts w:ascii="Times New Roman" w:hAnsi="Times New Roman" w:cs="Times New Roman"/>
          <w:sz w:val="24"/>
          <w:szCs w:val="24"/>
        </w:rPr>
        <w:t>To prepare and make reports of the group`s meetings and meetings of the executive committee.</w:t>
      </w:r>
    </w:p>
    <w:p w:rsidR="008B1DFB" w:rsidRPr="00EB0D26" w:rsidRDefault="008B1DFB" w:rsidP="00EB0D26">
      <w:pPr>
        <w:widowControl w:val="0"/>
        <w:numPr>
          <w:ilvl w:val="0"/>
          <w:numId w:val="41"/>
        </w:numPr>
        <w:tabs>
          <w:tab w:val="left" w:pos="1065"/>
        </w:tabs>
        <w:spacing w:after="0" w:line="480" w:lineRule="auto"/>
        <w:jc w:val="both"/>
        <w:rPr>
          <w:rFonts w:ascii="Times New Roman" w:hAnsi="Times New Roman" w:cs="Times New Roman"/>
          <w:sz w:val="24"/>
          <w:szCs w:val="24"/>
        </w:rPr>
      </w:pPr>
      <w:r w:rsidRPr="00EB0D26">
        <w:rPr>
          <w:rFonts w:ascii="Times New Roman" w:hAnsi="Times New Roman" w:cs="Times New Roman"/>
          <w:sz w:val="24"/>
          <w:szCs w:val="24"/>
        </w:rPr>
        <w:t>To keep properly the group members` book and other documents of the group.</w:t>
      </w:r>
    </w:p>
    <w:p w:rsidR="008B1DFB" w:rsidRPr="00EB0D26" w:rsidRDefault="008B1DFB" w:rsidP="00EB0D26">
      <w:pPr>
        <w:widowControl w:val="0"/>
        <w:numPr>
          <w:ilvl w:val="0"/>
          <w:numId w:val="41"/>
        </w:numPr>
        <w:tabs>
          <w:tab w:val="left" w:pos="1065"/>
        </w:tabs>
        <w:spacing w:after="0" w:line="480" w:lineRule="auto"/>
        <w:jc w:val="both"/>
        <w:rPr>
          <w:rFonts w:ascii="Times New Roman" w:hAnsi="Times New Roman" w:cs="Times New Roman"/>
          <w:sz w:val="24"/>
          <w:szCs w:val="24"/>
        </w:rPr>
      </w:pPr>
      <w:r w:rsidRPr="00EB0D26">
        <w:rPr>
          <w:rFonts w:ascii="Times New Roman" w:hAnsi="Times New Roman" w:cs="Times New Roman"/>
          <w:sz w:val="24"/>
          <w:szCs w:val="24"/>
        </w:rPr>
        <w:t>To keep the copies of the rules and perform other duties that will assigned by the executive committee.</w:t>
      </w:r>
    </w:p>
    <w:p w:rsidR="008B1DFB" w:rsidRPr="00EB0D26" w:rsidRDefault="008B1DFB" w:rsidP="00EB0D26">
      <w:pPr>
        <w:widowControl w:val="0"/>
        <w:numPr>
          <w:ilvl w:val="0"/>
          <w:numId w:val="41"/>
        </w:numPr>
        <w:tabs>
          <w:tab w:val="left" w:pos="1065"/>
        </w:tabs>
        <w:spacing w:after="0" w:line="480" w:lineRule="auto"/>
        <w:jc w:val="both"/>
        <w:rPr>
          <w:rFonts w:ascii="Times New Roman" w:hAnsi="Times New Roman" w:cs="Times New Roman"/>
          <w:sz w:val="24"/>
          <w:szCs w:val="24"/>
        </w:rPr>
      </w:pPr>
      <w:r w:rsidRPr="00EB0D26">
        <w:rPr>
          <w:rFonts w:ascii="Times New Roman" w:hAnsi="Times New Roman" w:cs="Times New Roman"/>
          <w:sz w:val="24"/>
          <w:szCs w:val="24"/>
        </w:rPr>
        <w:t>To make and prepare the long term and short term development plans and makes the approximation of earnings and expenditures.</w:t>
      </w:r>
    </w:p>
    <w:p w:rsidR="008B1DFB" w:rsidRPr="00FF1EC2" w:rsidRDefault="008B1DFB" w:rsidP="00EB0D26">
      <w:pPr>
        <w:widowControl w:val="0"/>
        <w:tabs>
          <w:tab w:val="left" w:pos="1065"/>
        </w:tabs>
        <w:spacing w:after="0" w:line="480" w:lineRule="auto"/>
        <w:jc w:val="both"/>
        <w:rPr>
          <w:rFonts w:ascii="Times New Roman" w:hAnsi="Times New Roman" w:cs="Times New Roman"/>
          <w:b/>
          <w:bCs/>
          <w:sz w:val="16"/>
          <w:szCs w:val="16"/>
        </w:rPr>
      </w:pPr>
    </w:p>
    <w:p w:rsidR="008B1DFB" w:rsidRPr="00EB0D26" w:rsidRDefault="008B1DFB" w:rsidP="00EB0D26">
      <w:pPr>
        <w:widowControl w:val="0"/>
        <w:tabs>
          <w:tab w:val="left" w:pos="1065"/>
        </w:tabs>
        <w:spacing w:after="0" w:line="480" w:lineRule="auto"/>
        <w:jc w:val="both"/>
        <w:rPr>
          <w:rFonts w:ascii="Times New Roman" w:hAnsi="Times New Roman" w:cs="Times New Roman"/>
          <w:sz w:val="24"/>
          <w:szCs w:val="24"/>
        </w:rPr>
      </w:pPr>
      <w:r w:rsidRPr="00EB0D26">
        <w:rPr>
          <w:rFonts w:ascii="Times New Roman" w:hAnsi="Times New Roman" w:cs="Times New Roman"/>
          <w:b/>
          <w:bCs/>
          <w:sz w:val="24"/>
          <w:szCs w:val="24"/>
        </w:rPr>
        <w:t>ROLES OF THE TRESURER</w:t>
      </w:r>
    </w:p>
    <w:p w:rsidR="008B1DFB" w:rsidRPr="00EB0D26" w:rsidRDefault="008B1DFB" w:rsidP="00EB0D26">
      <w:pPr>
        <w:widowControl w:val="0"/>
        <w:numPr>
          <w:ilvl w:val="0"/>
          <w:numId w:val="42"/>
        </w:numPr>
        <w:spacing w:after="0" w:line="480" w:lineRule="auto"/>
        <w:rPr>
          <w:rFonts w:ascii="Times New Roman" w:hAnsi="Times New Roman" w:cs="Times New Roman"/>
          <w:sz w:val="24"/>
          <w:szCs w:val="24"/>
        </w:rPr>
      </w:pPr>
      <w:r w:rsidRPr="00EB0D26">
        <w:rPr>
          <w:rFonts w:ascii="Times New Roman" w:hAnsi="Times New Roman" w:cs="Times New Roman"/>
          <w:sz w:val="24"/>
          <w:szCs w:val="24"/>
        </w:rPr>
        <w:t>To receive and give monies on behalf of the group and give pay slip under financial principles.</w:t>
      </w:r>
    </w:p>
    <w:p w:rsidR="008B1DFB" w:rsidRPr="00EB0D26" w:rsidRDefault="008B1DFB" w:rsidP="00EB0D26">
      <w:pPr>
        <w:widowControl w:val="0"/>
        <w:numPr>
          <w:ilvl w:val="0"/>
          <w:numId w:val="42"/>
        </w:numPr>
        <w:spacing w:after="0" w:line="480" w:lineRule="auto"/>
        <w:rPr>
          <w:rFonts w:ascii="Times New Roman" w:hAnsi="Times New Roman" w:cs="Times New Roman"/>
          <w:sz w:val="24"/>
          <w:szCs w:val="24"/>
        </w:rPr>
      </w:pPr>
      <w:r w:rsidRPr="00EB0D26">
        <w:rPr>
          <w:rFonts w:ascii="Times New Roman" w:hAnsi="Times New Roman" w:cs="Times New Roman"/>
          <w:sz w:val="24"/>
          <w:szCs w:val="24"/>
        </w:rPr>
        <w:t>To write all books related to financial matters.</w:t>
      </w:r>
    </w:p>
    <w:p w:rsidR="008B1DFB" w:rsidRPr="00EB0D26" w:rsidRDefault="008B1DFB" w:rsidP="00EB0D26">
      <w:pPr>
        <w:widowControl w:val="0"/>
        <w:numPr>
          <w:ilvl w:val="0"/>
          <w:numId w:val="42"/>
        </w:numPr>
        <w:spacing w:after="0" w:line="480" w:lineRule="auto"/>
        <w:rPr>
          <w:rFonts w:ascii="Times New Roman" w:hAnsi="Times New Roman" w:cs="Times New Roman"/>
          <w:sz w:val="24"/>
          <w:szCs w:val="24"/>
        </w:rPr>
      </w:pPr>
      <w:r w:rsidRPr="00EB0D26">
        <w:rPr>
          <w:rFonts w:ascii="Times New Roman" w:hAnsi="Times New Roman" w:cs="Times New Roman"/>
          <w:sz w:val="24"/>
          <w:szCs w:val="24"/>
        </w:rPr>
        <w:t>To keep in safe place money, books, documents and all properties of the group.</w:t>
      </w:r>
    </w:p>
    <w:p w:rsidR="008B1DFB" w:rsidRPr="00EB0D26" w:rsidRDefault="008B1DFB" w:rsidP="00EB0D26">
      <w:pPr>
        <w:widowControl w:val="0"/>
        <w:numPr>
          <w:ilvl w:val="0"/>
          <w:numId w:val="42"/>
        </w:numPr>
        <w:spacing w:after="0" w:line="480" w:lineRule="auto"/>
        <w:rPr>
          <w:rFonts w:ascii="Times New Roman" w:hAnsi="Times New Roman" w:cs="Times New Roman"/>
          <w:sz w:val="24"/>
          <w:szCs w:val="24"/>
        </w:rPr>
      </w:pPr>
      <w:r w:rsidRPr="00EB0D26">
        <w:rPr>
          <w:rFonts w:ascii="Times New Roman" w:hAnsi="Times New Roman" w:cs="Times New Roman"/>
          <w:sz w:val="24"/>
          <w:szCs w:val="24"/>
        </w:rPr>
        <w:t>To perform all duties related to financial matters.</w:t>
      </w:r>
    </w:p>
    <w:p w:rsidR="008B1DFB" w:rsidRPr="00FF1EC2" w:rsidRDefault="008B1DFB" w:rsidP="00EB0D26">
      <w:pPr>
        <w:widowControl w:val="0"/>
        <w:spacing w:after="0" w:line="480" w:lineRule="auto"/>
        <w:rPr>
          <w:rFonts w:ascii="Times New Roman" w:hAnsi="Times New Roman" w:cs="Times New Roman"/>
          <w:b/>
          <w:bCs/>
          <w:sz w:val="16"/>
          <w:szCs w:val="16"/>
        </w:rPr>
      </w:pPr>
    </w:p>
    <w:p w:rsidR="008B1DFB" w:rsidRPr="00EB0D26" w:rsidRDefault="008B1DFB" w:rsidP="00EB0D26">
      <w:pPr>
        <w:widowControl w:val="0"/>
        <w:spacing w:after="0" w:line="480" w:lineRule="auto"/>
        <w:rPr>
          <w:rFonts w:ascii="Times New Roman" w:hAnsi="Times New Roman" w:cs="Times New Roman"/>
          <w:b/>
          <w:bCs/>
          <w:sz w:val="24"/>
          <w:szCs w:val="24"/>
        </w:rPr>
      </w:pPr>
      <w:r w:rsidRPr="00EB0D26">
        <w:rPr>
          <w:rFonts w:ascii="Times New Roman" w:hAnsi="Times New Roman" w:cs="Times New Roman"/>
          <w:b/>
          <w:bCs/>
          <w:sz w:val="24"/>
          <w:szCs w:val="24"/>
        </w:rPr>
        <w:t>ROLES OF DISCIPLINE MASTER</w:t>
      </w:r>
    </w:p>
    <w:p w:rsidR="008B1DFB" w:rsidRPr="00EB0D26" w:rsidRDefault="008B1DFB" w:rsidP="00EB0D26">
      <w:pPr>
        <w:widowControl w:val="0"/>
        <w:numPr>
          <w:ilvl w:val="0"/>
          <w:numId w:val="43"/>
        </w:numPr>
        <w:spacing w:after="0" w:line="480" w:lineRule="auto"/>
        <w:rPr>
          <w:rFonts w:ascii="Times New Roman" w:hAnsi="Times New Roman" w:cs="Times New Roman"/>
          <w:sz w:val="24"/>
          <w:szCs w:val="24"/>
        </w:rPr>
      </w:pPr>
      <w:r w:rsidRPr="00EB0D26">
        <w:rPr>
          <w:rFonts w:ascii="Times New Roman" w:hAnsi="Times New Roman" w:cs="Times New Roman"/>
          <w:sz w:val="24"/>
          <w:szCs w:val="24"/>
        </w:rPr>
        <w:t>To make sure that all agreements made in the meetings are implemented.</w:t>
      </w:r>
    </w:p>
    <w:p w:rsidR="008B1DFB" w:rsidRPr="00EB0D26" w:rsidRDefault="008B1DFB" w:rsidP="00EB0D26">
      <w:pPr>
        <w:widowControl w:val="0"/>
        <w:numPr>
          <w:ilvl w:val="0"/>
          <w:numId w:val="43"/>
        </w:numPr>
        <w:spacing w:after="0" w:line="480" w:lineRule="auto"/>
        <w:rPr>
          <w:rFonts w:ascii="Times New Roman" w:hAnsi="Times New Roman" w:cs="Times New Roman"/>
          <w:sz w:val="24"/>
          <w:szCs w:val="24"/>
        </w:rPr>
      </w:pPr>
      <w:r w:rsidRPr="00EB0D26">
        <w:rPr>
          <w:rFonts w:ascii="Times New Roman" w:hAnsi="Times New Roman" w:cs="Times New Roman"/>
          <w:sz w:val="24"/>
          <w:szCs w:val="24"/>
        </w:rPr>
        <w:t xml:space="preserve">To make sure that discipline prevails in the meeting. </w:t>
      </w:r>
    </w:p>
    <w:p w:rsidR="008B1DFB" w:rsidRPr="00EB0D26" w:rsidRDefault="008B1DFB" w:rsidP="00EB0D26">
      <w:pPr>
        <w:widowControl w:val="0"/>
        <w:numPr>
          <w:ilvl w:val="0"/>
          <w:numId w:val="43"/>
        </w:numPr>
        <w:spacing w:after="0" w:line="480" w:lineRule="auto"/>
        <w:rPr>
          <w:rFonts w:ascii="Times New Roman" w:hAnsi="Times New Roman" w:cs="Times New Roman"/>
          <w:sz w:val="24"/>
          <w:szCs w:val="24"/>
        </w:rPr>
      </w:pPr>
      <w:r w:rsidRPr="00EB0D26">
        <w:rPr>
          <w:rFonts w:ascii="Times New Roman" w:hAnsi="Times New Roman" w:cs="Times New Roman"/>
          <w:sz w:val="24"/>
          <w:szCs w:val="24"/>
        </w:rPr>
        <w:t>To make sure that those who will break the agreements will be held responsible under the law.</w:t>
      </w:r>
    </w:p>
    <w:p w:rsidR="008B1DFB" w:rsidRPr="00EB0D26" w:rsidRDefault="008B1DFB" w:rsidP="00EB0D26">
      <w:pPr>
        <w:widowControl w:val="0"/>
        <w:numPr>
          <w:ilvl w:val="0"/>
          <w:numId w:val="43"/>
        </w:numPr>
        <w:spacing w:after="0" w:line="480" w:lineRule="auto"/>
        <w:rPr>
          <w:rFonts w:ascii="Times New Roman" w:hAnsi="Times New Roman" w:cs="Times New Roman"/>
          <w:sz w:val="24"/>
          <w:szCs w:val="24"/>
        </w:rPr>
      </w:pPr>
      <w:r w:rsidRPr="00EB0D26">
        <w:rPr>
          <w:rFonts w:ascii="Times New Roman" w:hAnsi="Times New Roman" w:cs="Times New Roman"/>
          <w:sz w:val="24"/>
          <w:szCs w:val="24"/>
        </w:rPr>
        <w:t>LEADERSHIP TIME: The general election will be held after two year and the leader will not be in reign more than three in periods, but sub-election can be held when necessary.</w:t>
      </w:r>
    </w:p>
    <w:p w:rsidR="008B1DFB" w:rsidRPr="00EB0D26" w:rsidRDefault="008B1DFB" w:rsidP="00EB0D26">
      <w:pPr>
        <w:widowControl w:val="0"/>
        <w:autoSpaceDE w:val="0"/>
        <w:autoSpaceDN w:val="0"/>
        <w:adjustRightInd w:val="0"/>
        <w:spacing w:after="0" w:line="480" w:lineRule="auto"/>
        <w:jc w:val="both"/>
        <w:rPr>
          <w:rFonts w:ascii="Times New Roman" w:hAnsi="Times New Roman" w:cs="Times New Roman"/>
          <w:sz w:val="24"/>
          <w:szCs w:val="24"/>
        </w:rPr>
      </w:pPr>
    </w:p>
    <w:sectPr w:rsidR="008B1DFB" w:rsidRPr="00EB0D26" w:rsidSect="00EB0D26">
      <w:pgSz w:w="11909" w:h="16834" w:code="9"/>
      <w:pgMar w:top="2304" w:right="1440" w:bottom="1368" w:left="2275"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8B1DFB" w:rsidRDefault="008B1DFB" w:rsidP="00155713">
      <w:pPr>
        <w:spacing w:after="0" w:line="240" w:lineRule="auto"/>
      </w:pPr>
      <w:r>
        <w:separator/>
      </w:r>
    </w:p>
  </w:endnote>
  <w:endnote w:type="continuationSeparator" w:id="1">
    <w:p w:rsidR="008B1DFB" w:rsidRDefault="008B1DFB" w:rsidP="00155713">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ahoma">
    <w:altName w:val="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MS Gothic">
    <w:altName w:val="?l?r ?S?V?b?N"/>
    <w:panose1 w:val="020B0609070205080204"/>
    <w:charset w:val="80"/>
    <w:family w:val="modern"/>
    <w:pitch w:val="fixed"/>
    <w:sig w:usb0="E00002FF" w:usb1="6AC7FDFB" w:usb2="00000012" w:usb3="00000000" w:csb0="0002009F" w:csb1="00000000"/>
  </w:font>
  <w:font w:name="TradeGothic Bold">
    <w:altName w:val="TradeGothic Bold"/>
    <w:panose1 w:val="00000000000000000000"/>
    <w:charset w:val="00"/>
    <w:family w:val="swiss"/>
    <w:notTrueType/>
    <w:pitch w:val="default"/>
    <w:sig w:usb0="00000003" w:usb1="00000000" w:usb2="00000000" w:usb3="00000000" w:csb0="00000001"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8B1DFB" w:rsidRDefault="008B1DFB" w:rsidP="00155713">
      <w:pPr>
        <w:spacing w:after="0" w:line="240" w:lineRule="auto"/>
      </w:pPr>
      <w:r>
        <w:separator/>
      </w:r>
    </w:p>
  </w:footnote>
  <w:footnote w:type="continuationSeparator" w:id="1">
    <w:p w:rsidR="008B1DFB" w:rsidRDefault="008B1DFB" w:rsidP="00155713">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B1DFB" w:rsidRPr="003D5B77" w:rsidRDefault="008B1DFB" w:rsidP="00712C34">
    <w:pPr>
      <w:pStyle w:val="Header"/>
      <w:framePr w:wrap="auto" w:vAnchor="text" w:hAnchor="margin" w:xAlign="center" w:y="1"/>
      <w:jc w:val="center"/>
      <w:rPr>
        <w:rStyle w:val="PageNumber"/>
        <w:rFonts w:ascii="Times New Roman" w:hAnsi="Times New Roman" w:cs="Times New Roman"/>
      </w:rPr>
    </w:pPr>
    <w:r w:rsidRPr="003D5B77">
      <w:rPr>
        <w:rStyle w:val="PageNumber"/>
        <w:rFonts w:ascii="Times New Roman" w:hAnsi="Times New Roman" w:cs="Times New Roman"/>
      </w:rPr>
      <w:fldChar w:fldCharType="begin"/>
    </w:r>
    <w:r w:rsidRPr="003D5B77">
      <w:rPr>
        <w:rStyle w:val="PageNumber"/>
        <w:rFonts w:ascii="Times New Roman" w:hAnsi="Times New Roman" w:cs="Times New Roman"/>
      </w:rPr>
      <w:instrText xml:space="preserve">PAGE  </w:instrText>
    </w:r>
    <w:r w:rsidRPr="003D5B77">
      <w:rPr>
        <w:rStyle w:val="PageNumber"/>
        <w:rFonts w:ascii="Times New Roman" w:hAnsi="Times New Roman" w:cs="Times New Roman"/>
      </w:rPr>
      <w:fldChar w:fldCharType="separate"/>
    </w:r>
    <w:r>
      <w:rPr>
        <w:rStyle w:val="PageNumber"/>
        <w:rFonts w:ascii="Times New Roman" w:hAnsi="Times New Roman" w:cs="Times New Roman"/>
        <w:noProof/>
      </w:rPr>
      <w:t>66</w:t>
    </w:r>
    <w:r w:rsidRPr="003D5B77">
      <w:rPr>
        <w:rStyle w:val="PageNumber"/>
        <w:rFonts w:ascii="Times New Roman" w:hAnsi="Times New Roman" w:cs="Times New Roman"/>
      </w:rPr>
      <w:fldChar w:fldCharType="end"/>
    </w:r>
  </w:p>
  <w:p w:rsidR="008B1DFB" w:rsidRPr="00A6511B" w:rsidRDefault="008B1DFB" w:rsidP="00D21588">
    <w:pPr>
      <w:pStyle w:val="Header"/>
      <w:jc w:val="center"/>
    </w:pPr>
  </w:p>
  <w:p w:rsidR="008B1DFB" w:rsidRDefault="008B1DFB">
    <w:pPr>
      <w:pStyle w:val="Heade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B1DFB" w:rsidRDefault="008B1DFB">
    <w:pPr>
      <w:pStyle w:val="Header"/>
      <w:jc w:val="center"/>
    </w:pPr>
    <w:fldSimple w:instr=" PAGE   \* MERGEFORMAT ">
      <w:r>
        <w:rPr>
          <w:noProof/>
        </w:rPr>
        <w:t>68</w:t>
      </w:r>
    </w:fldSimple>
  </w:p>
  <w:p w:rsidR="008B1DFB" w:rsidRDefault="008B1DFB">
    <w:pPr>
      <w:pStyle w:val="Heade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2F3BC8"/>
    <w:multiLevelType w:val="hybridMultilevel"/>
    <w:tmpl w:val="30548A02"/>
    <w:lvl w:ilvl="0" w:tplc="04090019">
      <w:start w:val="1"/>
      <w:numFmt w:val="lowerLetter"/>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
    <w:nsid w:val="029F3D4E"/>
    <w:multiLevelType w:val="hybridMultilevel"/>
    <w:tmpl w:val="BCE667CE"/>
    <w:lvl w:ilvl="0" w:tplc="818C4EA6">
      <w:start w:val="1"/>
      <w:numFmt w:val="decimal"/>
      <w:lvlText w:val="%1."/>
      <w:lvlJc w:val="left"/>
      <w:pPr>
        <w:ind w:left="1080" w:hanging="360"/>
      </w:pPr>
      <w:rPr>
        <w:rFonts w:hint="default"/>
      </w:r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start w:val="1"/>
      <w:numFmt w:val="decimal"/>
      <w:lvlText w:val="%4."/>
      <w:lvlJc w:val="left"/>
      <w:pPr>
        <w:ind w:left="3240" w:hanging="360"/>
      </w:pPr>
    </w:lvl>
    <w:lvl w:ilvl="4" w:tplc="04090019">
      <w:start w:val="1"/>
      <w:numFmt w:val="lowerLetter"/>
      <w:lvlText w:val="%5."/>
      <w:lvlJc w:val="left"/>
      <w:pPr>
        <w:ind w:left="3960" w:hanging="360"/>
      </w:pPr>
    </w:lvl>
    <w:lvl w:ilvl="5" w:tplc="0409001B">
      <w:start w:val="1"/>
      <w:numFmt w:val="lowerRoman"/>
      <w:lvlText w:val="%6."/>
      <w:lvlJc w:val="right"/>
      <w:pPr>
        <w:ind w:left="4680" w:hanging="180"/>
      </w:pPr>
    </w:lvl>
    <w:lvl w:ilvl="6" w:tplc="0409000F">
      <w:start w:val="1"/>
      <w:numFmt w:val="decimal"/>
      <w:lvlText w:val="%7."/>
      <w:lvlJc w:val="left"/>
      <w:pPr>
        <w:ind w:left="5400" w:hanging="360"/>
      </w:pPr>
    </w:lvl>
    <w:lvl w:ilvl="7" w:tplc="04090019">
      <w:start w:val="1"/>
      <w:numFmt w:val="lowerLetter"/>
      <w:lvlText w:val="%8."/>
      <w:lvlJc w:val="left"/>
      <w:pPr>
        <w:ind w:left="6120" w:hanging="360"/>
      </w:pPr>
    </w:lvl>
    <w:lvl w:ilvl="8" w:tplc="0409001B">
      <w:start w:val="1"/>
      <w:numFmt w:val="lowerRoman"/>
      <w:lvlText w:val="%9."/>
      <w:lvlJc w:val="right"/>
      <w:pPr>
        <w:ind w:left="6840" w:hanging="180"/>
      </w:pPr>
    </w:lvl>
  </w:abstractNum>
  <w:abstractNum w:abstractNumId="2">
    <w:nsid w:val="04526268"/>
    <w:multiLevelType w:val="multilevel"/>
    <w:tmpl w:val="ECA4D7A8"/>
    <w:lvl w:ilvl="0">
      <w:start w:val="1"/>
      <w:numFmt w:val="upperRoman"/>
      <w:lvlText w:val="%1."/>
      <w:lvlJc w:val="right"/>
      <w:pPr>
        <w:ind w:left="720" w:hanging="720"/>
      </w:pPr>
      <w:rPr>
        <w:rFonts w:hint="default"/>
        <w:sz w:val="20"/>
        <w:szCs w:val="20"/>
      </w:rPr>
    </w:lvl>
    <w:lvl w:ilvl="1">
      <w:start w:val="1"/>
      <w:numFmt w:val="decimal"/>
      <w:lvlText w:val="%1.%2"/>
      <w:lvlJc w:val="left"/>
      <w:pPr>
        <w:ind w:left="720" w:hanging="720"/>
      </w:pPr>
      <w:rPr>
        <w:rFonts w:hint="default"/>
        <w:sz w:val="20"/>
        <w:szCs w:val="20"/>
      </w:rPr>
    </w:lvl>
    <w:lvl w:ilvl="2">
      <w:start w:val="1"/>
      <w:numFmt w:val="decimal"/>
      <w:lvlText w:val="%1.%2.%3"/>
      <w:lvlJc w:val="left"/>
      <w:pPr>
        <w:ind w:left="2520" w:hanging="1080"/>
      </w:pPr>
      <w:rPr>
        <w:rFonts w:hint="default"/>
        <w:sz w:val="20"/>
        <w:szCs w:val="20"/>
      </w:rPr>
    </w:lvl>
    <w:lvl w:ilvl="3">
      <w:start w:val="1"/>
      <w:numFmt w:val="decimal"/>
      <w:lvlText w:val="%1.%2.%3.%4"/>
      <w:lvlJc w:val="left"/>
      <w:pPr>
        <w:ind w:left="3240" w:hanging="1080"/>
      </w:pPr>
      <w:rPr>
        <w:rFonts w:hint="default"/>
        <w:sz w:val="20"/>
        <w:szCs w:val="20"/>
      </w:rPr>
    </w:lvl>
    <w:lvl w:ilvl="4">
      <w:start w:val="1"/>
      <w:numFmt w:val="decimal"/>
      <w:lvlText w:val="%1.%2.%3.%4.%5"/>
      <w:lvlJc w:val="left"/>
      <w:pPr>
        <w:ind w:left="4320" w:hanging="1440"/>
      </w:pPr>
      <w:rPr>
        <w:rFonts w:hint="default"/>
        <w:sz w:val="20"/>
        <w:szCs w:val="20"/>
      </w:rPr>
    </w:lvl>
    <w:lvl w:ilvl="5">
      <w:start w:val="1"/>
      <w:numFmt w:val="decimal"/>
      <w:lvlText w:val="%1.%2.%3.%4.%5.%6"/>
      <w:lvlJc w:val="left"/>
      <w:pPr>
        <w:ind w:left="5400" w:hanging="1800"/>
      </w:pPr>
      <w:rPr>
        <w:rFonts w:hint="default"/>
        <w:sz w:val="20"/>
        <w:szCs w:val="20"/>
      </w:rPr>
    </w:lvl>
    <w:lvl w:ilvl="6">
      <w:start w:val="1"/>
      <w:numFmt w:val="decimal"/>
      <w:lvlText w:val="%1.%2.%3.%4.%5.%6.%7"/>
      <w:lvlJc w:val="left"/>
      <w:pPr>
        <w:ind w:left="6480" w:hanging="2160"/>
      </w:pPr>
      <w:rPr>
        <w:rFonts w:hint="default"/>
        <w:sz w:val="20"/>
        <w:szCs w:val="20"/>
      </w:rPr>
    </w:lvl>
    <w:lvl w:ilvl="7">
      <w:start w:val="1"/>
      <w:numFmt w:val="decimal"/>
      <w:lvlText w:val="%1.%2.%3.%4.%5.%6.%7.%8"/>
      <w:lvlJc w:val="left"/>
      <w:pPr>
        <w:ind w:left="7200" w:hanging="2160"/>
      </w:pPr>
      <w:rPr>
        <w:rFonts w:hint="default"/>
        <w:sz w:val="20"/>
        <w:szCs w:val="20"/>
      </w:rPr>
    </w:lvl>
    <w:lvl w:ilvl="8">
      <w:start w:val="1"/>
      <w:numFmt w:val="decimal"/>
      <w:lvlText w:val="%1.%2.%3.%4.%5.%6.%7.%8.%9"/>
      <w:lvlJc w:val="left"/>
      <w:pPr>
        <w:ind w:left="8280" w:hanging="2520"/>
      </w:pPr>
      <w:rPr>
        <w:rFonts w:hint="default"/>
        <w:sz w:val="20"/>
        <w:szCs w:val="20"/>
      </w:rPr>
    </w:lvl>
  </w:abstractNum>
  <w:abstractNum w:abstractNumId="3">
    <w:nsid w:val="072C63F0"/>
    <w:multiLevelType w:val="hybridMultilevel"/>
    <w:tmpl w:val="3758AB1C"/>
    <w:lvl w:ilvl="0" w:tplc="1FD6CDAE">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4">
    <w:nsid w:val="0736547E"/>
    <w:multiLevelType w:val="multilevel"/>
    <w:tmpl w:val="2662E678"/>
    <w:lvl w:ilvl="0">
      <w:start w:val="1"/>
      <w:numFmt w:val="decimal"/>
      <w:lvlText w:val="%1"/>
      <w:lvlJc w:val="left"/>
      <w:pPr>
        <w:ind w:left="93" w:hanging="435"/>
      </w:pPr>
      <w:rPr>
        <w:rFonts w:hint="default"/>
      </w:rPr>
    </w:lvl>
    <w:lvl w:ilvl="1">
      <w:start w:val="2"/>
      <w:numFmt w:val="decimal"/>
      <w:lvlText w:val="%1.%2"/>
      <w:lvlJc w:val="left"/>
      <w:pPr>
        <w:ind w:left="468" w:hanging="720"/>
      </w:pPr>
      <w:rPr>
        <w:rFonts w:hint="default"/>
      </w:rPr>
    </w:lvl>
    <w:lvl w:ilvl="2">
      <w:start w:val="1"/>
      <w:numFmt w:val="decimal"/>
      <w:lvlText w:val="%1.%2.%3"/>
      <w:lvlJc w:val="left"/>
      <w:pPr>
        <w:ind w:left="1080" w:hanging="1080"/>
      </w:pPr>
      <w:rPr>
        <w:rFonts w:hint="default"/>
        <w:color w:val="auto"/>
      </w:rPr>
    </w:lvl>
    <w:lvl w:ilvl="3">
      <w:start w:val="1"/>
      <w:numFmt w:val="decimal"/>
      <w:lvlText w:val="%1.%2.%3.%4"/>
      <w:lvlJc w:val="left"/>
      <w:pPr>
        <w:ind w:left="2034" w:hanging="1080"/>
      </w:pPr>
      <w:rPr>
        <w:rFonts w:hint="default"/>
      </w:rPr>
    </w:lvl>
    <w:lvl w:ilvl="4">
      <w:start w:val="1"/>
      <w:numFmt w:val="decimal"/>
      <w:lvlText w:val="%1.%2.%3.%4.%5"/>
      <w:lvlJc w:val="left"/>
      <w:pPr>
        <w:ind w:left="2826" w:hanging="1440"/>
      </w:pPr>
      <w:rPr>
        <w:rFonts w:hint="default"/>
      </w:rPr>
    </w:lvl>
    <w:lvl w:ilvl="5">
      <w:start w:val="1"/>
      <w:numFmt w:val="decimal"/>
      <w:lvlText w:val="%1.%2.%3.%4.%5.%6"/>
      <w:lvlJc w:val="left"/>
      <w:pPr>
        <w:ind w:left="3618" w:hanging="1800"/>
      </w:pPr>
      <w:rPr>
        <w:rFonts w:hint="default"/>
      </w:rPr>
    </w:lvl>
    <w:lvl w:ilvl="6">
      <w:start w:val="1"/>
      <w:numFmt w:val="decimal"/>
      <w:lvlText w:val="%1.%2.%3.%4.%5.%6.%7"/>
      <w:lvlJc w:val="left"/>
      <w:pPr>
        <w:ind w:left="4410" w:hanging="2160"/>
      </w:pPr>
      <w:rPr>
        <w:rFonts w:hint="default"/>
      </w:rPr>
    </w:lvl>
    <w:lvl w:ilvl="7">
      <w:start w:val="1"/>
      <w:numFmt w:val="decimal"/>
      <w:lvlText w:val="%1.%2.%3.%4.%5.%6.%7.%8"/>
      <w:lvlJc w:val="left"/>
      <w:pPr>
        <w:ind w:left="4842" w:hanging="2160"/>
      </w:pPr>
      <w:rPr>
        <w:rFonts w:hint="default"/>
      </w:rPr>
    </w:lvl>
    <w:lvl w:ilvl="8">
      <w:start w:val="1"/>
      <w:numFmt w:val="decimal"/>
      <w:lvlText w:val="%1.%2.%3.%4.%5.%6.%7.%8.%9"/>
      <w:lvlJc w:val="left"/>
      <w:pPr>
        <w:ind w:left="5634" w:hanging="2520"/>
      </w:pPr>
      <w:rPr>
        <w:rFonts w:hint="default"/>
      </w:rPr>
    </w:lvl>
  </w:abstractNum>
  <w:abstractNum w:abstractNumId="5">
    <w:nsid w:val="09D730BD"/>
    <w:multiLevelType w:val="hybridMultilevel"/>
    <w:tmpl w:val="F01C0A82"/>
    <w:lvl w:ilvl="0" w:tplc="F91C6760">
      <w:start w:val="1"/>
      <w:numFmt w:val="lowerRoman"/>
      <w:lvlText w:val="(%1)"/>
      <w:lvlJc w:val="left"/>
      <w:pPr>
        <w:ind w:left="1494"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6">
    <w:nsid w:val="0B3F1C72"/>
    <w:multiLevelType w:val="multilevel"/>
    <w:tmpl w:val="E1565FE0"/>
    <w:lvl w:ilvl="0">
      <w:start w:val="1"/>
      <w:numFmt w:val="lowerRoman"/>
      <w:lvlText w:val="%1."/>
      <w:lvlJc w:val="right"/>
      <w:pPr>
        <w:ind w:left="720" w:hanging="720"/>
      </w:pPr>
      <w:rPr>
        <w:rFonts w:hint="default"/>
        <w:sz w:val="20"/>
        <w:szCs w:val="20"/>
      </w:rPr>
    </w:lvl>
    <w:lvl w:ilvl="1">
      <w:start w:val="1"/>
      <w:numFmt w:val="decimal"/>
      <w:lvlText w:val="%1.%2"/>
      <w:lvlJc w:val="left"/>
      <w:pPr>
        <w:ind w:left="720" w:hanging="720"/>
      </w:pPr>
      <w:rPr>
        <w:rFonts w:hint="default"/>
        <w:sz w:val="20"/>
        <w:szCs w:val="20"/>
      </w:rPr>
    </w:lvl>
    <w:lvl w:ilvl="2">
      <w:start w:val="1"/>
      <w:numFmt w:val="decimal"/>
      <w:lvlText w:val="%1.%2.%3"/>
      <w:lvlJc w:val="left"/>
      <w:pPr>
        <w:ind w:left="2520" w:hanging="1080"/>
      </w:pPr>
      <w:rPr>
        <w:rFonts w:hint="default"/>
        <w:sz w:val="20"/>
        <w:szCs w:val="20"/>
      </w:rPr>
    </w:lvl>
    <w:lvl w:ilvl="3">
      <w:start w:val="1"/>
      <w:numFmt w:val="decimal"/>
      <w:lvlText w:val="%1.%2.%3.%4"/>
      <w:lvlJc w:val="left"/>
      <w:pPr>
        <w:ind w:left="3240" w:hanging="1080"/>
      </w:pPr>
      <w:rPr>
        <w:rFonts w:hint="default"/>
        <w:sz w:val="20"/>
        <w:szCs w:val="20"/>
      </w:rPr>
    </w:lvl>
    <w:lvl w:ilvl="4">
      <w:start w:val="1"/>
      <w:numFmt w:val="decimal"/>
      <w:lvlText w:val="%1.%2.%3.%4.%5"/>
      <w:lvlJc w:val="left"/>
      <w:pPr>
        <w:ind w:left="4320" w:hanging="1440"/>
      </w:pPr>
      <w:rPr>
        <w:rFonts w:hint="default"/>
        <w:sz w:val="20"/>
        <w:szCs w:val="20"/>
      </w:rPr>
    </w:lvl>
    <w:lvl w:ilvl="5">
      <w:start w:val="1"/>
      <w:numFmt w:val="decimal"/>
      <w:lvlText w:val="%1.%2.%3.%4.%5.%6"/>
      <w:lvlJc w:val="left"/>
      <w:pPr>
        <w:ind w:left="5400" w:hanging="1800"/>
      </w:pPr>
      <w:rPr>
        <w:rFonts w:hint="default"/>
        <w:sz w:val="20"/>
        <w:szCs w:val="20"/>
      </w:rPr>
    </w:lvl>
    <w:lvl w:ilvl="6">
      <w:start w:val="1"/>
      <w:numFmt w:val="decimal"/>
      <w:lvlText w:val="%1.%2.%3.%4.%5.%6.%7"/>
      <w:lvlJc w:val="left"/>
      <w:pPr>
        <w:ind w:left="6480" w:hanging="2160"/>
      </w:pPr>
      <w:rPr>
        <w:rFonts w:hint="default"/>
        <w:sz w:val="20"/>
        <w:szCs w:val="20"/>
      </w:rPr>
    </w:lvl>
    <w:lvl w:ilvl="7">
      <w:start w:val="1"/>
      <w:numFmt w:val="decimal"/>
      <w:lvlText w:val="%1.%2.%3.%4.%5.%6.%7.%8"/>
      <w:lvlJc w:val="left"/>
      <w:pPr>
        <w:ind w:left="7200" w:hanging="2160"/>
      </w:pPr>
      <w:rPr>
        <w:rFonts w:hint="default"/>
        <w:sz w:val="20"/>
        <w:szCs w:val="20"/>
      </w:rPr>
    </w:lvl>
    <w:lvl w:ilvl="8">
      <w:start w:val="1"/>
      <w:numFmt w:val="decimal"/>
      <w:lvlText w:val="%1.%2.%3.%4.%5.%6.%7.%8.%9"/>
      <w:lvlJc w:val="left"/>
      <w:pPr>
        <w:ind w:left="8280" w:hanging="2520"/>
      </w:pPr>
      <w:rPr>
        <w:rFonts w:hint="default"/>
        <w:sz w:val="20"/>
        <w:szCs w:val="20"/>
      </w:rPr>
    </w:lvl>
  </w:abstractNum>
  <w:abstractNum w:abstractNumId="7">
    <w:nsid w:val="0C746290"/>
    <w:multiLevelType w:val="multilevel"/>
    <w:tmpl w:val="91E0D396"/>
    <w:lvl w:ilvl="0">
      <w:start w:val="1"/>
      <w:numFmt w:val="decimal"/>
      <w:lvlText w:val="%1"/>
      <w:lvlJc w:val="left"/>
      <w:pPr>
        <w:ind w:left="945" w:hanging="945"/>
      </w:pPr>
      <w:rPr>
        <w:rFonts w:hint="default"/>
      </w:rPr>
    </w:lvl>
    <w:lvl w:ilvl="1">
      <w:start w:val="2"/>
      <w:numFmt w:val="decimal"/>
      <w:lvlText w:val="%1.%2"/>
      <w:lvlJc w:val="left"/>
      <w:pPr>
        <w:ind w:left="945" w:hanging="945"/>
      </w:pPr>
      <w:rPr>
        <w:rFonts w:hint="default"/>
        <w:color w:val="auto"/>
      </w:rPr>
    </w:lvl>
    <w:lvl w:ilvl="2">
      <w:start w:val="3"/>
      <w:numFmt w:val="decimal"/>
      <w:lvlText w:val="%1.%2.%3"/>
      <w:lvlJc w:val="left"/>
      <w:pPr>
        <w:ind w:left="1260" w:hanging="1080"/>
      </w:pPr>
      <w:rPr>
        <w:rFonts w:hint="default"/>
        <w:b/>
        <w:bCs/>
        <w:color w:val="auto"/>
      </w:rPr>
    </w:lvl>
    <w:lvl w:ilvl="3">
      <w:start w:val="4"/>
      <w:numFmt w:val="decimal"/>
      <w:lvlText w:val="%1.%2.%3.%4"/>
      <w:lvlJc w:val="left"/>
      <w:pPr>
        <w:ind w:left="1260" w:hanging="1080"/>
      </w:pPr>
      <w:rPr>
        <w:rFonts w:hint="default"/>
      </w:rPr>
    </w:lvl>
    <w:lvl w:ilvl="4">
      <w:start w:val="1"/>
      <w:numFmt w:val="decimal"/>
      <w:lvlText w:val="%1.%2.%3.%4.%5"/>
      <w:lvlJc w:val="left"/>
      <w:pPr>
        <w:ind w:left="2880" w:hanging="1440"/>
      </w:pPr>
      <w:rPr>
        <w:rFonts w:hint="default"/>
      </w:rPr>
    </w:lvl>
    <w:lvl w:ilvl="5">
      <w:start w:val="1"/>
      <w:numFmt w:val="decimal"/>
      <w:lvlText w:val="%1.%2.%3.%4.%5.%6"/>
      <w:lvlJc w:val="left"/>
      <w:pPr>
        <w:ind w:left="3600" w:hanging="1800"/>
      </w:pPr>
      <w:rPr>
        <w:rFonts w:hint="default"/>
      </w:rPr>
    </w:lvl>
    <w:lvl w:ilvl="6">
      <w:start w:val="1"/>
      <w:numFmt w:val="decimal"/>
      <w:lvlText w:val="%1.%2.%3.%4.%5.%6.%7"/>
      <w:lvlJc w:val="left"/>
      <w:pPr>
        <w:ind w:left="4320" w:hanging="2160"/>
      </w:pPr>
      <w:rPr>
        <w:rFonts w:hint="default"/>
      </w:rPr>
    </w:lvl>
    <w:lvl w:ilvl="7">
      <w:start w:val="1"/>
      <w:numFmt w:val="decimal"/>
      <w:lvlText w:val="%1.%2.%3.%4.%5.%6.%7.%8"/>
      <w:lvlJc w:val="left"/>
      <w:pPr>
        <w:ind w:left="4680" w:hanging="2160"/>
      </w:pPr>
      <w:rPr>
        <w:rFonts w:hint="default"/>
      </w:rPr>
    </w:lvl>
    <w:lvl w:ilvl="8">
      <w:start w:val="1"/>
      <w:numFmt w:val="decimal"/>
      <w:lvlText w:val="%1.%2.%3.%4.%5.%6.%7.%8.%9"/>
      <w:lvlJc w:val="left"/>
      <w:pPr>
        <w:ind w:left="5400" w:hanging="2520"/>
      </w:pPr>
      <w:rPr>
        <w:rFonts w:hint="default"/>
      </w:rPr>
    </w:lvl>
  </w:abstractNum>
  <w:abstractNum w:abstractNumId="8">
    <w:nsid w:val="118560D6"/>
    <w:multiLevelType w:val="multilevel"/>
    <w:tmpl w:val="6250F9B6"/>
    <w:lvl w:ilvl="0">
      <w:start w:val="1"/>
      <w:numFmt w:val="upperRoman"/>
      <w:lvlText w:val="%1."/>
      <w:lvlJc w:val="right"/>
      <w:pPr>
        <w:ind w:left="720" w:hanging="720"/>
      </w:pPr>
      <w:rPr>
        <w:rFonts w:hint="default"/>
        <w:sz w:val="20"/>
        <w:szCs w:val="20"/>
      </w:rPr>
    </w:lvl>
    <w:lvl w:ilvl="1">
      <w:start w:val="1"/>
      <w:numFmt w:val="decimal"/>
      <w:lvlText w:val="%1.%2"/>
      <w:lvlJc w:val="left"/>
      <w:pPr>
        <w:ind w:left="720" w:hanging="720"/>
      </w:pPr>
      <w:rPr>
        <w:rFonts w:hint="default"/>
        <w:sz w:val="20"/>
        <w:szCs w:val="20"/>
      </w:rPr>
    </w:lvl>
    <w:lvl w:ilvl="2">
      <w:start w:val="1"/>
      <w:numFmt w:val="decimal"/>
      <w:lvlText w:val="%1.%2.%3"/>
      <w:lvlJc w:val="left"/>
      <w:pPr>
        <w:ind w:left="2520" w:hanging="1080"/>
      </w:pPr>
      <w:rPr>
        <w:rFonts w:hint="default"/>
        <w:sz w:val="20"/>
        <w:szCs w:val="20"/>
      </w:rPr>
    </w:lvl>
    <w:lvl w:ilvl="3">
      <w:start w:val="1"/>
      <w:numFmt w:val="decimal"/>
      <w:lvlText w:val="%1.%2.%3.%4"/>
      <w:lvlJc w:val="left"/>
      <w:pPr>
        <w:ind w:left="3240" w:hanging="1080"/>
      </w:pPr>
      <w:rPr>
        <w:rFonts w:hint="default"/>
        <w:sz w:val="20"/>
        <w:szCs w:val="20"/>
      </w:rPr>
    </w:lvl>
    <w:lvl w:ilvl="4">
      <w:start w:val="1"/>
      <w:numFmt w:val="decimal"/>
      <w:lvlText w:val="%1.%2.%3.%4.%5"/>
      <w:lvlJc w:val="left"/>
      <w:pPr>
        <w:ind w:left="4320" w:hanging="1440"/>
      </w:pPr>
      <w:rPr>
        <w:rFonts w:hint="default"/>
        <w:sz w:val="20"/>
        <w:szCs w:val="20"/>
      </w:rPr>
    </w:lvl>
    <w:lvl w:ilvl="5">
      <w:start w:val="1"/>
      <w:numFmt w:val="decimal"/>
      <w:lvlText w:val="%1.%2.%3.%4.%5.%6"/>
      <w:lvlJc w:val="left"/>
      <w:pPr>
        <w:ind w:left="5400" w:hanging="1800"/>
      </w:pPr>
      <w:rPr>
        <w:rFonts w:hint="default"/>
        <w:sz w:val="20"/>
        <w:szCs w:val="20"/>
      </w:rPr>
    </w:lvl>
    <w:lvl w:ilvl="6">
      <w:start w:val="1"/>
      <w:numFmt w:val="decimal"/>
      <w:lvlText w:val="%1.%2.%3.%4.%5.%6.%7"/>
      <w:lvlJc w:val="left"/>
      <w:pPr>
        <w:ind w:left="6480" w:hanging="2160"/>
      </w:pPr>
      <w:rPr>
        <w:rFonts w:hint="default"/>
        <w:sz w:val="20"/>
        <w:szCs w:val="20"/>
      </w:rPr>
    </w:lvl>
    <w:lvl w:ilvl="7">
      <w:start w:val="1"/>
      <w:numFmt w:val="decimal"/>
      <w:lvlText w:val="%1.%2.%3.%4.%5.%6.%7.%8"/>
      <w:lvlJc w:val="left"/>
      <w:pPr>
        <w:ind w:left="7200" w:hanging="2160"/>
      </w:pPr>
      <w:rPr>
        <w:rFonts w:hint="default"/>
        <w:sz w:val="20"/>
        <w:szCs w:val="20"/>
      </w:rPr>
    </w:lvl>
    <w:lvl w:ilvl="8">
      <w:start w:val="1"/>
      <w:numFmt w:val="decimal"/>
      <w:lvlText w:val="%1.%2.%3.%4.%5.%6.%7.%8.%9"/>
      <w:lvlJc w:val="left"/>
      <w:pPr>
        <w:ind w:left="8280" w:hanging="2520"/>
      </w:pPr>
      <w:rPr>
        <w:rFonts w:hint="default"/>
        <w:sz w:val="20"/>
        <w:szCs w:val="20"/>
      </w:rPr>
    </w:lvl>
  </w:abstractNum>
  <w:abstractNum w:abstractNumId="9">
    <w:nsid w:val="153F49DB"/>
    <w:multiLevelType w:val="hybridMultilevel"/>
    <w:tmpl w:val="55C015DC"/>
    <w:lvl w:ilvl="0" w:tplc="0000000B">
      <w:start w:val="1"/>
      <w:numFmt w:val="lowerLetter"/>
      <w:lvlText w:val="(%1)"/>
      <w:lvlJc w:val="left"/>
      <w:pPr>
        <w:ind w:left="360" w:hanging="360"/>
      </w:pPr>
      <w:rPr>
        <w:rFonts w:ascii="Times New Roman" w:eastAsia="Times New Roman" w:hAnsi="Times New Roman"/>
      </w:r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10">
    <w:nsid w:val="15EC3AB6"/>
    <w:multiLevelType w:val="multilevel"/>
    <w:tmpl w:val="2DA442D0"/>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1">
    <w:nsid w:val="160979BB"/>
    <w:multiLevelType w:val="hybridMultilevel"/>
    <w:tmpl w:val="1C509EBC"/>
    <w:lvl w:ilvl="0" w:tplc="13A27B50">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2">
    <w:nsid w:val="1A2666EE"/>
    <w:multiLevelType w:val="hybridMultilevel"/>
    <w:tmpl w:val="04C08472"/>
    <w:lvl w:ilvl="0" w:tplc="F91C6760">
      <w:start w:val="1"/>
      <w:numFmt w:val="lowerRoman"/>
      <w:lvlText w:val="(%1)"/>
      <w:lvlJc w:val="left"/>
      <w:pPr>
        <w:ind w:left="36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3">
    <w:nsid w:val="1AE45634"/>
    <w:multiLevelType w:val="hybridMultilevel"/>
    <w:tmpl w:val="E2463A7A"/>
    <w:lvl w:ilvl="0" w:tplc="BD7AA1C4">
      <w:start w:val="1"/>
      <w:numFmt w:val="decimal"/>
      <w:lvlText w:val="%1."/>
      <w:lvlJc w:val="left"/>
      <w:pPr>
        <w:ind w:left="720" w:hanging="360"/>
      </w:pPr>
      <w:rPr>
        <w:rFonts w:hint="default"/>
        <w:b w:val="0"/>
        <w:bCs w:val="0"/>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4">
    <w:nsid w:val="1EA5679C"/>
    <w:multiLevelType w:val="hybridMultilevel"/>
    <w:tmpl w:val="1B1C57AA"/>
    <w:lvl w:ilvl="0" w:tplc="F91C6760">
      <w:start w:val="1"/>
      <w:numFmt w:val="lowerRoman"/>
      <w:lvlText w:val="(%1)"/>
      <w:lvlJc w:val="left"/>
      <w:pPr>
        <w:ind w:left="360" w:hanging="360"/>
      </w:pPr>
      <w:rPr>
        <w:rFonts w:hint="default"/>
      </w:rPr>
    </w:lvl>
    <w:lvl w:ilvl="1" w:tplc="F91C6760">
      <w:start w:val="1"/>
      <w:numFmt w:val="lowerRoman"/>
      <w:lvlText w:val="(%2)"/>
      <w:lvlJc w:val="left"/>
      <w:pPr>
        <w:ind w:left="360" w:hanging="360"/>
      </w:pPr>
      <w:rPr>
        <w:rFonts w:hint="default"/>
      </w:r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5">
    <w:nsid w:val="1FF22FEB"/>
    <w:multiLevelType w:val="multilevel"/>
    <w:tmpl w:val="EE525A58"/>
    <w:lvl w:ilvl="0">
      <w:start w:val="1"/>
      <w:numFmt w:val="upperRoman"/>
      <w:lvlText w:val="%1."/>
      <w:lvlJc w:val="right"/>
      <w:pPr>
        <w:ind w:left="720" w:hanging="720"/>
      </w:pPr>
      <w:rPr>
        <w:rFonts w:hint="default"/>
        <w:sz w:val="20"/>
        <w:szCs w:val="20"/>
      </w:rPr>
    </w:lvl>
    <w:lvl w:ilvl="1">
      <w:start w:val="1"/>
      <w:numFmt w:val="decimal"/>
      <w:lvlText w:val="%1.%2"/>
      <w:lvlJc w:val="left"/>
      <w:pPr>
        <w:ind w:left="720" w:hanging="720"/>
      </w:pPr>
      <w:rPr>
        <w:rFonts w:hint="default"/>
        <w:sz w:val="20"/>
        <w:szCs w:val="20"/>
      </w:rPr>
    </w:lvl>
    <w:lvl w:ilvl="2">
      <w:start w:val="1"/>
      <w:numFmt w:val="decimal"/>
      <w:lvlText w:val="%1.%2.%3"/>
      <w:lvlJc w:val="left"/>
      <w:pPr>
        <w:ind w:left="2520" w:hanging="1080"/>
      </w:pPr>
      <w:rPr>
        <w:rFonts w:hint="default"/>
        <w:sz w:val="20"/>
        <w:szCs w:val="20"/>
      </w:rPr>
    </w:lvl>
    <w:lvl w:ilvl="3">
      <w:start w:val="1"/>
      <w:numFmt w:val="decimal"/>
      <w:lvlText w:val="%1.%2.%3.%4"/>
      <w:lvlJc w:val="left"/>
      <w:pPr>
        <w:ind w:left="3240" w:hanging="1080"/>
      </w:pPr>
      <w:rPr>
        <w:rFonts w:hint="default"/>
        <w:sz w:val="20"/>
        <w:szCs w:val="20"/>
      </w:rPr>
    </w:lvl>
    <w:lvl w:ilvl="4">
      <w:start w:val="1"/>
      <w:numFmt w:val="decimal"/>
      <w:lvlText w:val="%1.%2.%3.%4.%5"/>
      <w:lvlJc w:val="left"/>
      <w:pPr>
        <w:ind w:left="4320" w:hanging="1440"/>
      </w:pPr>
      <w:rPr>
        <w:rFonts w:hint="default"/>
        <w:sz w:val="20"/>
        <w:szCs w:val="20"/>
      </w:rPr>
    </w:lvl>
    <w:lvl w:ilvl="5">
      <w:start w:val="1"/>
      <w:numFmt w:val="decimal"/>
      <w:lvlText w:val="%1.%2.%3.%4.%5.%6"/>
      <w:lvlJc w:val="left"/>
      <w:pPr>
        <w:ind w:left="5400" w:hanging="1800"/>
      </w:pPr>
      <w:rPr>
        <w:rFonts w:hint="default"/>
        <w:sz w:val="20"/>
        <w:szCs w:val="20"/>
      </w:rPr>
    </w:lvl>
    <w:lvl w:ilvl="6">
      <w:start w:val="1"/>
      <w:numFmt w:val="decimal"/>
      <w:lvlText w:val="%1.%2.%3.%4.%5.%6.%7"/>
      <w:lvlJc w:val="left"/>
      <w:pPr>
        <w:ind w:left="6480" w:hanging="2160"/>
      </w:pPr>
      <w:rPr>
        <w:rFonts w:hint="default"/>
        <w:sz w:val="20"/>
        <w:szCs w:val="20"/>
      </w:rPr>
    </w:lvl>
    <w:lvl w:ilvl="7">
      <w:start w:val="1"/>
      <w:numFmt w:val="decimal"/>
      <w:lvlText w:val="%1.%2.%3.%4.%5.%6.%7.%8"/>
      <w:lvlJc w:val="left"/>
      <w:pPr>
        <w:ind w:left="7200" w:hanging="2160"/>
      </w:pPr>
      <w:rPr>
        <w:rFonts w:hint="default"/>
        <w:sz w:val="20"/>
        <w:szCs w:val="20"/>
      </w:rPr>
    </w:lvl>
    <w:lvl w:ilvl="8">
      <w:start w:val="1"/>
      <w:numFmt w:val="decimal"/>
      <w:lvlText w:val="%1.%2.%3.%4.%5.%6.%7.%8.%9"/>
      <w:lvlJc w:val="left"/>
      <w:pPr>
        <w:ind w:left="8280" w:hanging="2520"/>
      </w:pPr>
      <w:rPr>
        <w:rFonts w:hint="default"/>
        <w:sz w:val="20"/>
        <w:szCs w:val="20"/>
      </w:rPr>
    </w:lvl>
  </w:abstractNum>
  <w:abstractNum w:abstractNumId="16">
    <w:nsid w:val="206906E2"/>
    <w:multiLevelType w:val="hybridMultilevel"/>
    <w:tmpl w:val="12FC975A"/>
    <w:lvl w:ilvl="0" w:tplc="31227000">
      <w:start w:val="1"/>
      <w:numFmt w:val="lowerLetter"/>
      <w:lvlText w:val="%1."/>
      <w:lvlJc w:val="left"/>
      <w:pPr>
        <w:ind w:left="1080" w:hanging="360"/>
      </w:pPr>
      <w:rPr>
        <w:rFonts w:hint="default"/>
      </w:r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start w:val="1"/>
      <w:numFmt w:val="decimal"/>
      <w:lvlText w:val="%4."/>
      <w:lvlJc w:val="left"/>
      <w:pPr>
        <w:ind w:left="3240" w:hanging="360"/>
      </w:pPr>
    </w:lvl>
    <w:lvl w:ilvl="4" w:tplc="04090019">
      <w:start w:val="1"/>
      <w:numFmt w:val="lowerLetter"/>
      <w:lvlText w:val="%5."/>
      <w:lvlJc w:val="left"/>
      <w:pPr>
        <w:ind w:left="3960" w:hanging="360"/>
      </w:pPr>
    </w:lvl>
    <w:lvl w:ilvl="5" w:tplc="0409001B">
      <w:start w:val="1"/>
      <w:numFmt w:val="lowerRoman"/>
      <w:lvlText w:val="%6."/>
      <w:lvlJc w:val="right"/>
      <w:pPr>
        <w:ind w:left="4680" w:hanging="180"/>
      </w:pPr>
    </w:lvl>
    <w:lvl w:ilvl="6" w:tplc="0409000F">
      <w:start w:val="1"/>
      <w:numFmt w:val="decimal"/>
      <w:lvlText w:val="%7."/>
      <w:lvlJc w:val="left"/>
      <w:pPr>
        <w:ind w:left="5400" w:hanging="360"/>
      </w:pPr>
    </w:lvl>
    <w:lvl w:ilvl="7" w:tplc="04090019">
      <w:start w:val="1"/>
      <w:numFmt w:val="lowerLetter"/>
      <w:lvlText w:val="%8."/>
      <w:lvlJc w:val="left"/>
      <w:pPr>
        <w:ind w:left="6120" w:hanging="360"/>
      </w:pPr>
    </w:lvl>
    <w:lvl w:ilvl="8" w:tplc="0409001B">
      <w:start w:val="1"/>
      <w:numFmt w:val="lowerRoman"/>
      <w:lvlText w:val="%9."/>
      <w:lvlJc w:val="right"/>
      <w:pPr>
        <w:ind w:left="6840" w:hanging="180"/>
      </w:pPr>
    </w:lvl>
  </w:abstractNum>
  <w:abstractNum w:abstractNumId="17">
    <w:nsid w:val="20D07F80"/>
    <w:multiLevelType w:val="hybridMultilevel"/>
    <w:tmpl w:val="6390F5B8"/>
    <w:lvl w:ilvl="0" w:tplc="0409001B">
      <w:start w:val="1"/>
      <w:numFmt w:val="lowerRoman"/>
      <w:lvlText w:val="%1."/>
      <w:lvlJc w:val="righ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8">
    <w:nsid w:val="256E3299"/>
    <w:multiLevelType w:val="hybridMultilevel"/>
    <w:tmpl w:val="CD9C502E"/>
    <w:lvl w:ilvl="0" w:tplc="0409001B">
      <w:start w:val="1"/>
      <w:numFmt w:val="lowerRoman"/>
      <w:lvlText w:val="%1."/>
      <w:lvlJc w:val="righ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9">
    <w:nsid w:val="2B0C2278"/>
    <w:multiLevelType w:val="hybridMultilevel"/>
    <w:tmpl w:val="3684D54C"/>
    <w:lvl w:ilvl="0" w:tplc="0409001B">
      <w:start w:val="1"/>
      <w:numFmt w:val="lowerRoman"/>
      <w:lvlText w:val="%1."/>
      <w:lvlJc w:val="right"/>
      <w:pPr>
        <w:ind w:left="630" w:hanging="360"/>
      </w:pPr>
      <w:rPr>
        <w:rFont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cs="Wingdings" w:hint="default"/>
      </w:rPr>
    </w:lvl>
    <w:lvl w:ilvl="3" w:tplc="04090001">
      <w:start w:val="1"/>
      <w:numFmt w:val="bullet"/>
      <w:lvlText w:val=""/>
      <w:lvlJc w:val="left"/>
      <w:pPr>
        <w:ind w:left="2880" w:hanging="360"/>
      </w:pPr>
      <w:rPr>
        <w:rFonts w:ascii="Symbol" w:hAnsi="Symbol" w:cs="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cs="Wingdings" w:hint="default"/>
      </w:rPr>
    </w:lvl>
    <w:lvl w:ilvl="6" w:tplc="04090001">
      <w:start w:val="1"/>
      <w:numFmt w:val="bullet"/>
      <w:lvlText w:val=""/>
      <w:lvlJc w:val="left"/>
      <w:pPr>
        <w:ind w:left="5040" w:hanging="360"/>
      </w:pPr>
      <w:rPr>
        <w:rFonts w:ascii="Symbol" w:hAnsi="Symbol" w:cs="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cs="Wingdings" w:hint="default"/>
      </w:rPr>
    </w:lvl>
  </w:abstractNum>
  <w:abstractNum w:abstractNumId="20">
    <w:nsid w:val="2B5D3C2B"/>
    <w:multiLevelType w:val="hybridMultilevel"/>
    <w:tmpl w:val="FE189490"/>
    <w:lvl w:ilvl="0" w:tplc="0409001B">
      <w:start w:val="1"/>
      <w:numFmt w:val="lowerRoman"/>
      <w:lvlText w:val="%1."/>
      <w:lvlJc w:val="right"/>
      <w:pPr>
        <w:ind w:left="360" w:hanging="360"/>
      </w:p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21">
    <w:nsid w:val="313171E7"/>
    <w:multiLevelType w:val="hybridMultilevel"/>
    <w:tmpl w:val="A07C4050"/>
    <w:lvl w:ilvl="0" w:tplc="8BAA82BA">
      <w:start w:val="1"/>
      <w:numFmt w:val="lowerLetter"/>
      <w:lvlText w:val="%1."/>
      <w:lvlJc w:val="left"/>
      <w:pPr>
        <w:ind w:left="1080" w:hanging="360"/>
      </w:pPr>
      <w:rPr>
        <w:rFonts w:hint="default"/>
      </w:r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start w:val="1"/>
      <w:numFmt w:val="decimal"/>
      <w:lvlText w:val="%4."/>
      <w:lvlJc w:val="left"/>
      <w:pPr>
        <w:ind w:left="3240" w:hanging="360"/>
      </w:pPr>
    </w:lvl>
    <w:lvl w:ilvl="4" w:tplc="04090019">
      <w:start w:val="1"/>
      <w:numFmt w:val="lowerLetter"/>
      <w:lvlText w:val="%5."/>
      <w:lvlJc w:val="left"/>
      <w:pPr>
        <w:ind w:left="3960" w:hanging="360"/>
      </w:pPr>
    </w:lvl>
    <w:lvl w:ilvl="5" w:tplc="0409001B">
      <w:start w:val="1"/>
      <w:numFmt w:val="lowerRoman"/>
      <w:lvlText w:val="%6."/>
      <w:lvlJc w:val="right"/>
      <w:pPr>
        <w:ind w:left="4680" w:hanging="180"/>
      </w:pPr>
    </w:lvl>
    <w:lvl w:ilvl="6" w:tplc="0409000F">
      <w:start w:val="1"/>
      <w:numFmt w:val="decimal"/>
      <w:lvlText w:val="%7."/>
      <w:lvlJc w:val="left"/>
      <w:pPr>
        <w:ind w:left="5400" w:hanging="360"/>
      </w:pPr>
    </w:lvl>
    <w:lvl w:ilvl="7" w:tplc="04090019">
      <w:start w:val="1"/>
      <w:numFmt w:val="lowerLetter"/>
      <w:lvlText w:val="%8."/>
      <w:lvlJc w:val="left"/>
      <w:pPr>
        <w:ind w:left="6120" w:hanging="360"/>
      </w:pPr>
    </w:lvl>
    <w:lvl w:ilvl="8" w:tplc="0409001B">
      <w:start w:val="1"/>
      <w:numFmt w:val="lowerRoman"/>
      <w:lvlText w:val="%9."/>
      <w:lvlJc w:val="right"/>
      <w:pPr>
        <w:ind w:left="6840" w:hanging="180"/>
      </w:pPr>
    </w:lvl>
  </w:abstractNum>
  <w:abstractNum w:abstractNumId="22">
    <w:nsid w:val="32616A7D"/>
    <w:multiLevelType w:val="hybridMultilevel"/>
    <w:tmpl w:val="B7F492D4"/>
    <w:lvl w:ilvl="0" w:tplc="E86AE68A">
      <w:start w:val="1"/>
      <w:numFmt w:val="lowerLetter"/>
      <w:lvlText w:val="%1."/>
      <w:lvlJc w:val="left"/>
      <w:pPr>
        <w:ind w:left="1080" w:hanging="360"/>
      </w:pPr>
      <w:rPr>
        <w:rFonts w:hint="default"/>
      </w:r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start w:val="1"/>
      <w:numFmt w:val="decimal"/>
      <w:lvlText w:val="%4."/>
      <w:lvlJc w:val="left"/>
      <w:pPr>
        <w:ind w:left="3240" w:hanging="360"/>
      </w:pPr>
    </w:lvl>
    <w:lvl w:ilvl="4" w:tplc="04090019">
      <w:start w:val="1"/>
      <w:numFmt w:val="lowerLetter"/>
      <w:lvlText w:val="%5."/>
      <w:lvlJc w:val="left"/>
      <w:pPr>
        <w:ind w:left="3960" w:hanging="360"/>
      </w:pPr>
    </w:lvl>
    <w:lvl w:ilvl="5" w:tplc="0409001B">
      <w:start w:val="1"/>
      <w:numFmt w:val="lowerRoman"/>
      <w:lvlText w:val="%6."/>
      <w:lvlJc w:val="right"/>
      <w:pPr>
        <w:ind w:left="4680" w:hanging="180"/>
      </w:pPr>
    </w:lvl>
    <w:lvl w:ilvl="6" w:tplc="0409000F">
      <w:start w:val="1"/>
      <w:numFmt w:val="decimal"/>
      <w:lvlText w:val="%7."/>
      <w:lvlJc w:val="left"/>
      <w:pPr>
        <w:ind w:left="5400" w:hanging="360"/>
      </w:pPr>
    </w:lvl>
    <w:lvl w:ilvl="7" w:tplc="04090019">
      <w:start w:val="1"/>
      <w:numFmt w:val="lowerLetter"/>
      <w:lvlText w:val="%8."/>
      <w:lvlJc w:val="left"/>
      <w:pPr>
        <w:ind w:left="6120" w:hanging="360"/>
      </w:pPr>
    </w:lvl>
    <w:lvl w:ilvl="8" w:tplc="0409001B">
      <w:start w:val="1"/>
      <w:numFmt w:val="lowerRoman"/>
      <w:lvlText w:val="%9."/>
      <w:lvlJc w:val="right"/>
      <w:pPr>
        <w:ind w:left="6840" w:hanging="180"/>
      </w:pPr>
    </w:lvl>
  </w:abstractNum>
  <w:abstractNum w:abstractNumId="23">
    <w:nsid w:val="36483985"/>
    <w:multiLevelType w:val="hybridMultilevel"/>
    <w:tmpl w:val="A6C41D2C"/>
    <w:lvl w:ilvl="0" w:tplc="456803FE">
      <w:start w:val="3"/>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4">
    <w:nsid w:val="36785FCC"/>
    <w:multiLevelType w:val="hybridMultilevel"/>
    <w:tmpl w:val="C6A403B0"/>
    <w:lvl w:ilvl="0" w:tplc="04090017">
      <w:start w:val="1"/>
      <w:numFmt w:val="low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5">
    <w:nsid w:val="38292A82"/>
    <w:multiLevelType w:val="hybridMultilevel"/>
    <w:tmpl w:val="D4902492"/>
    <w:lvl w:ilvl="0" w:tplc="0409001B">
      <w:start w:val="1"/>
      <w:numFmt w:val="lowerRoman"/>
      <w:lvlText w:val="%1."/>
      <w:lvlJc w:val="right"/>
      <w:pPr>
        <w:ind w:left="630" w:hanging="360"/>
      </w:pPr>
      <w:rPr>
        <w:rFont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cs="Wingdings" w:hint="default"/>
      </w:rPr>
    </w:lvl>
    <w:lvl w:ilvl="3" w:tplc="04090001">
      <w:start w:val="1"/>
      <w:numFmt w:val="bullet"/>
      <w:lvlText w:val=""/>
      <w:lvlJc w:val="left"/>
      <w:pPr>
        <w:ind w:left="2880" w:hanging="360"/>
      </w:pPr>
      <w:rPr>
        <w:rFonts w:ascii="Symbol" w:hAnsi="Symbol" w:cs="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cs="Wingdings" w:hint="default"/>
      </w:rPr>
    </w:lvl>
    <w:lvl w:ilvl="6" w:tplc="04090001">
      <w:start w:val="1"/>
      <w:numFmt w:val="bullet"/>
      <w:lvlText w:val=""/>
      <w:lvlJc w:val="left"/>
      <w:pPr>
        <w:ind w:left="5040" w:hanging="360"/>
      </w:pPr>
      <w:rPr>
        <w:rFonts w:ascii="Symbol" w:hAnsi="Symbol" w:cs="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cs="Wingdings" w:hint="default"/>
      </w:rPr>
    </w:lvl>
  </w:abstractNum>
  <w:abstractNum w:abstractNumId="26">
    <w:nsid w:val="3BDB7B1C"/>
    <w:multiLevelType w:val="hybridMultilevel"/>
    <w:tmpl w:val="892A7104"/>
    <w:lvl w:ilvl="0" w:tplc="B72EF002">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7">
    <w:nsid w:val="3C3C0DF2"/>
    <w:multiLevelType w:val="multilevel"/>
    <w:tmpl w:val="CB121FEE"/>
    <w:lvl w:ilvl="0">
      <w:start w:val="1"/>
      <w:numFmt w:val="decimal"/>
      <w:pStyle w:val="Heading1"/>
      <w:lvlText w:val="%1"/>
      <w:lvlJc w:val="left"/>
      <w:pPr>
        <w:ind w:left="432" w:hanging="432"/>
      </w:pPr>
      <w:rPr>
        <w:rFonts w:hint="default"/>
      </w:rPr>
    </w:lvl>
    <w:lvl w:ilvl="1">
      <w:start w:val="1"/>
      <w:numFmt w:val="decimal"/>
      <w:pStyle w:val="Heading2"/>
      <w:lvlText w:val="%1.%2"/>
      <w:lvlJc w:val="left"/>
      <w:pPr>
        <w:ind w:left="576" w:hanging="576"/>
      </w:pPr>
      <w:rPr>
        <w:rFonts w:hint="default"/>
      </w:rPr>
    </w:lvl>
    <w:lvl w:ilvl="2">
      <w:start w:val="1"/>
      <w:numFmt w:val="decimal"/>
      <w:pStyle w:val="Heading3"/>
      <w:lvlText w:val="%1.%2.%3"/>
      <w:lvlJc w:val="left"/>
      <w:pPr>
        <w:ind w:left="1004" w:hanging="720"/>
      </w:pPr>
      <w:rPr>
        <w:rFonts w:ascii="Times New Roman" w:hAnsi="Times New Roman" w:cs="Times New Roman" w:hint="default"/>
        <w:b w:val="0"/>
        <w:bCs w:val="0"/>
        <w:i w:val="0"/>
        <w:iCs w:val="0"/>
        <w:caps w:val="0"/>
        <w:smallCaps w:val="0"/>
        <w:strike w:val="0"/>
        <w:dstrike w:val="0"/>
        <w:outline w:val="0"/>
        <w:shadow w:val="0"/>
        <w:emboss w:val="0"/>
        <w:imprint w:val="0"/>
        <w:snapToGrid w:val="0"/>
        <w:vanish w:val="0"/>
        <w:color w:val="auto"/>
        <w:spacing w:val="0"/>
        <w:w w:val="0"/>
        <w:kern w:val="0"/>
        <w:position w:val="0"/>
        <w:sz w:val="22"/>
        <w:szCs w:val="22"/>
        <w:u w:val="none"/>
        <w:effect w:val="none"/>
        <w:vertAlign w:val="baseline"/>
      </w:rPr>
    </w:lvl>
    <w:lvl w:ilvl="3">
      <w:start w:val="1"/>
      <w:numFmt w:val="decimal"/>
      <w:pStyle w:val="Heading4"/>
      <w:lvlText w:val="%1.%2.%3.%4"/>
      <w:lvlJc w:val="left"/>
      <w:pPr>
        <w:ind w:left="864" w:hanging="864"/>
      </w:pPr>
      <w:rPr>
        <w:rFonts w:hint="default"/>
      </w:rPr>
    </w:lvl>
    <w:lvl w:ilvl="4">
      <w:start w:val="1"/>
      <w:numFmt w:val="decimal"/>
      <w:pStyle w:val="Heading5"/>
      <w:lvlText w:val="%1.%2.%3.%4.%5"/>
      <w:lvlJc w:val="left"/>
      <w:pPr>
        <w:ind w:left="1008" w:hanging="1008"/>
      </w:pPr>
      <w:rPr>
        <w:rFonts w:hint="default"/>
      </w:rPr>
    </w:lvl>
    <w:lvl w:ilvl="5">
      <w:start w:val="1"/>
      <w:numFmt w:val="decimal"/>
      <w:pStyle w:val="Heading6"/>
      <w:lvlText w:val="%1.%2.%3.%4.%5.%6"/>
      <w:lvlJc w:val="left"/>
      <w:pPr>
        <w:ind w:left="1152" w:hanging="1152"/>
      </w:pPr>
      <w:rPr>
        <w:rFonts w:hint="default"/>
      </w:rPr>
    </w:lvl>
    <w:lvl w:ilvl="6">
      <w:start w:val="1"/>
      <w:numFmt w:val="decimal"/>
      <w:pStyle w:val="Heading7"/>
      <w:lvlText w:val="%1.%2.%3.%4.%5.%6.%7"/>
      <w:lvlJc w:val="left"/>
      <w:pPr>
        <w:ind w:left="1296" w:hanging="1296"/>
      </w:pPr>
      <w:rPr>
        <w:rFonts w:hint="default"/>
      </w:rPr>
    </w:lvl>
    <w:lvl w:ilvl="7">
      <w:start w:val="1"/>
      <w:numFmt w:val="decimal"/>
      <w:pStyle w:val="Heading8"/>
      <w:lvlText w:val="%1.%2.%3.%4.%5.%6.%7.%8"/>
      <w:lvlJc w:val="left"/>
      <w:pPr>
        <w:ind w:left="1440" w:hanging="1440"/>
      </w:pPr>
      <w:rPr>
        <w:rFonts w:hint="default"/>
      </w:rPr>
    </w:lvl>
    <w:lvl w:ilvl="8">
      <w:start w:val="1"/>
      <w:numFmt w:val="decimal"/>
      <w:pStyle w:val="Heading9"/>
      <w:lvlText w:val="%1.%2.%3.%4.%5.%6.%7.%8.%9"/>
      <w:lvlJc w:val="left"/>
      <w:pPr>
        <w:ind w:left="1584" w:hanging="1584"/>
      </w:pPr>
      <w:rPr>
        <w:rFonts w:hint="default"/>
      </w:rPr>
    </w:lvl>
  </w:abstractNum>
  <w:abstractNum w:abstractNumId="28">
    <w:nsid w:val="3C9854AE"/>
    <w:multiLevelType w:val="multilevel"/>
    <w:tmpl w:val="CA802EB2"/>
    <w:lvl w:ilvl="0">
      <w:start w:val="1"/>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9">
    <w:nsid w:val="3E6E42A0"/>
    <w:multiLevelType w:val="hybridMultilevel"/>
    <w:tmpl w:val="2A2A1272"/>
    <w:lvl w:ilvl="0" w:tplc="B78618CE">
      <w:start w:val="1"/>
      <w:numFmt w:val="upperRoman"/>
      <w:lvlText w:val="(%1)"/>
      <w:lvlJc w:val="left"/>
      <w:pPr>
        <w:ind w:left="1080" w:hanging="720"/>
      </w:pPr>
      <w:rPr>
        <w:rFonts w:hint="default"/>
      </w:rPr>
    </w:lvl>
    <w:lvl w:ilvl="1" w:tplc="F830DC26">
      <w:start w:val="1"/>
      <w:numFmt w:val="lowerRoman"/>
      <w:lvlText w:val="%2."/>
      <w:lvlJc w:val="left"/>
      <w:pPr>
        <w:ind w:left="1800" w:hanging="720"/>
      </w:pPr>
      <w:rPr>
        <w:rFonts w:hint="default"/>
      </w:r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0">
    <w:nsid w:val="42655FBE"/>
    <w:multiLevelType w:val="multilevel"/>
    <w:tmpl w:val="8B3AB8C8"/>
    <w:lvl w:ilvl="0">
      <w:start w:val="1"/>
      <w:numFmt w:val="lowerRoman"/>
      <w:lvlText w:val="%1."/>
      <w:lvlJc w:val="right"/>
      <w:pPr>
        <w:ind w:left="900" w:hanging="72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2520" w:hanging="108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4320" w:hanging="1440"/>
      </w:pPr>
      <w:rPr>
        <w:rFonts w:hint="default"/>
      </w:rPr>
    </w:lvl>
    <w:lvl w:ilvl="5">
      <w:start w:val="1"/>
      <w:numFmt w:val="decimal"/>
      <w:lvlText w:val="%1.%2.%3.%4.%5.%6"/>
      <w:lvlJc w:val="left"/>
      <w:pPr>
        <w:ind w:left="5400" w:hanging="1800"/>
      </w:pPr>
      <w:rPr>
        <w:rFonts w:hint="default"/>
      </w:rPr>
    </w:lvl>
    <w:lvl w:ilvl="6">
      <w:start w:val="1"/>
      <w:numFmt w:val="decimal"/>
      <w:lvlText w:val="%1.%2.%3.%4.%5.%6.%7"/>
      <w:lvlJc w:val="left"/>
      <w:pPr>
        <w:ind w:left="6480" w:hanging="2160"/>
      </w:pPr>
      <w:rPr>
        <w:rFonts w:hint="default"/>
      </w:rPr>
    </w:lvl>
    <w:lvl w:ilvl="7">
      <w:start w:val="1"/>
      <w:numFmt w:val="decimal"/>
      <w:lvlText w:val="%1.%2.%3.%4.%5.%6.%7.%8"/>
      <w:lvlJc w:val="left"/>
      <w:pPr>
        <w:ind w:left="7200" w:hanging="2160"/>
      </w:pPr>
      <w:rPr>
        <w:rFonts w:hint="default"/>
      </w:rPr>
    </w:lvl>
    <w:lvl w:ilvl="8">
      <w:start w:val="1"/>
      <w:numFmt w:val="decimal"/>
      <w:lvlText w:val="%1.%2.%3.%4.%5.%6.%7.%8.%9"/>
      <w:lvlJc w:val="left"/>
      <w:pPr>
        <w:ind w:left="8280" w:hanging="2520"/>
      </w:pPr>
      <w:rPr>
        <w:rFonts w:hint="default"/>
      </w:rPr>
    </w:lvl>
  </w:abstractNum>
  <w:abstractNum w:abstractNumId="31">
    <w:nsid w:val="42C37201"/>
    <w:multiLevelType w:val="hybridMultilevel"/>
    <w:tmpl w:val="B5E47060"/>
    <w:lvl w:ilvl="0" w:tplc="43CE8742">
      <w:start w:val="1"/>
      <w:numFmt w:val="lowerLetter"/>
      <w:lvlText w:val="(%1)"/>
      <w:lvlJc w:val="left"/>
      <w:pPr>
        <w:tabs>
          <w:tab w:val="num" w:pos="720"/>
        </w:tabs>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2">
    <w:nsid w:val="43FC6CD5"/>
    <w:multiLevelType w:val="hybridMultilevel"/>
    <w:tmpl w:val="0DAE2F48"/>
    <w:lvl w:ilvl="0" w:tplc="0409001B">
      <w:start w:val="1"/>
      <w:numFmt w:val="lowerRoman"/>
      <w:lvlText w:val="%1."/>
      <w:lvlJc w:val="right"/>
      <w:pPr>
        <w:ind w:left="1080" w:hanging="720"/>
      </w:pPr>
      <w:rPr>
        <w:rFonts w:hint="default"/>
      </w:rPr>
    </w:lvl>
    <w:lvl w:ilvl="1" w:tplc="F830DC26">
      <w:start w:val="1"/>
      <w:numFmt w:val="lowerRoman"/>
      <w:lvlText w:val="%2."/>
      <w:lvlJc w:val="left"/>
      <w:pPr>
        <w:ind w:left="1800" w:hanging="720"/>
      </w:pPr>
      <w:rPr>
        <w:rFonts w:hint="default"/>
      </w:r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3">
    <w:nsid w:val="44121916"/>
    <w:multiLevelType w:val="hybridMultilevel"/>
    <w:tmpl w:val="F01C0A82"/>
    <w:lvl w:ilvl="0" w:tplc="F91C6760">
      <w:start w:val="1"/>
      <w:numFmt w:val="lowerRoman"/>
      <w:lvlText w:val="(%1)"/>
      <w:lvlJc w:val="left"/>
      <w:pPr>
        <w:ind w:left="1494"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4">
    <w:nsid w:val="48146D13"/>
    <w:multiLevelType w:val="hybridMultilevel"/>
    <w:tmpl w:val="FA94BB0A"/>
    <w:lvl w:ilvl="0" w:tplc="48927780">
      <w:start w:val="1"/>
      <w:numFmt w:val="lowerLetter"/>
      <w:lvlText w:val="%1."/>
      <w:lvlJc w:val="left"/>
      <w:pPr>
        <w:ind w:left="1080" w:hanging="360"/>
      </w:pPr>
      <w:rPr>
        <w:rFonts w:hint="default"/>
      </w:r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start w:val="1"/>
      <w:numFmt w:val="decimal"/>
      <w:lvlText w:val="%4."/>
      <w:lvlJc w:val="left"/>
      <w:pPr>
        <w:ind w:left="3240" w:hanging="360"/>
      </w:pPr>
    </w:lvl>
    <w:lvl w:ilvl="4" w:tplc="04090019">
      <w:start w:val="1"/>
      <w:numFmt w:val="lowerLetter"/>
      <w:lvlText w:val="%5."/>
      <w:lvlJc w:val="left"/>
      <w:pPr>
        <w:ind w:left="3960" w:hanging="360"/>
      </w:pPr>
    </w:lvl>
    <w:lvl w:ilvl="5" w:tplc="0409001B">
      <w:start w:val="1"/>
      <w:numFmt w:val="lowerRoman"/>
      <w:lvlText w:val="%6."/>
      <w:lvlJc w:val="right"/>
      <w:pPr>
        <w:ind w:left="4680" w:hanging="180"/>
      </w:pPr>
    </w:lvl>
    <w:lvl w:ilvl="6" w:tplc="0409000F">
      <w:start w:val="1"/>
      <w:numFmt w:val="decimal"/>
      <w:lvlText w:val="%7."/>
      <w:lvlJc w:val="left"/>
      <w:pPr>
        <w:ind w:left="5400" w:hanging="360"/>
      </w:pPr>
    </w:lvl>
    <w:lvl w:ilvl="7" w:tplc="04090019">
      <w:start w:val="1"/>
      <w:numFmt w:val="lowerLetter"/>
      <w:lvlText w:val="%8."/>
      <w:lvlJc w:val="left"/>
      <w:pPr>
        <w:ind w:left="6120" w:hanging="360"/>
      </w:pPr>
    </w:lvl>
    <w:lvl w:ilvl="8" w:tplc="0409001B">
      <w:start w:val="1"/>
      <w:numFmt w:val="lowerRoman"/>
      <w:lvlText w:val="%9."/>
      <w:lvlJc w:val="right"/>
      <w:pPr>
        <w:ind w:left="6840" w:hanging="180"/>
      </w:pPr>
    </w:lvl>
  </w:abstractNum>
  <w:abstractNum w:abstractNumId="35">
    <w:nsid w:val="4F4F486E"/>
    <w:multiLevelType w:val="hybridMultilevel"/>
    <w:tmpl w:val="DC2E53CC"/>
    <w:lvl w:ilvl="0" w:tplc="0409001B">
      <w:start w:val="1"/>
      <w:numFmt w:val="lowerRoman"/>
      <w:lvlText w:val="%1."/>
      <w:lvlJc w:val="right"/>
      <w:pPr>
        <w:ind w:left="720" w:hanging="360"/>
      </w:pPr>
    </w:lvl>
    <w:lvl w:ilvl="1" w:tplc="0409001B">
      <w:start w:val="1"/>
      <w:numFmt w:val="lowerRoman"/>
      <w:lvlText w:val="%2."/>
      <w:lvlJc w:val="right"/>
      <w:pPr>
        <w:ind w:left="72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6">
    <w:nsid w:val="541A204B"/>
    <w:multiLevelType w:val="hybridMultilevel"/>
    <w:tmpl w:val="85B63B48"/>
    <w:lvl w:ilvl="0" w:tplc="F91C6760">
      <w:start w:val="1"/>
      <w:numFmt w:val="lowerRoman"/>
      <w:lvlText w:val="(%1)"/>
      <w:lvlJc w:val="left"/>
      <w:pPr>
        <w:ind w:left="36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7">
    <w:nsid w:val="5B9F3406"/>
    <w:multiLevelType w:val="hybridMultilevel"/>
    <w:tmpl w:val="4ADA1332"/>
    <w:lvl w:ilvl="0" w:tplc="43CE8742">
      <w:start w:val="1"/>
      <w:numFmt w:val="lowerLetter"/>
      <w:lvlText w:val="(%1)"/>
      <w:lvlJc w:val="left"/>
      <w:pPr>
        <w:tabs>
          <w:tab w:val="num" w:pos="720"/>
        </w:tabs>
        <w:ind w:left="720" w:hanging="360"/>
      </w:pPr>
      <w:rPr>
        <w:rFonts w:hint="default"/>
      </w:rPr>
    </w:lvl>
    <w:lvl w:ilvl="1" w:tplc="D0D05D62">
      <w:start w:val="1"/>
      <w:numFmt w:val="lowerLetter"/>
      <w:lvlText w:val="%2)"/>
      <w:lvlJc w:val="left"/>
      <w:pPr>
        <w:ind w:left="1440" w:hanging="360"/>
      </w:pPr>
      <w:rPr>
        <w:rFonts w:hint="default"/>
      </w:r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8">
    <w:nsid w:val="5CC95234"/>
    <w:multiLevelType w:val="hybridMultilevel"/>
    <w:tmpl w:val="1D8A9A3C"/>
    <w:lvl w:ilvl="0" w:tplc="2D7E8844">
      <w:start w:val="1"/>
      <w:numFmt w:val="lowerLetter"/>
      <w:lvlText w:val="%1."/>
      <w:lvlJc w:val="left"/>
      <w:pPr>
        <w:ind w:left="1080" w:hanging="360"/>
      </w:pPr>
      <w:rPr>
        <w:rFonts w:hint="default"/>
      </w:r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start w:val="1"/>
      <w:numFmt w:val="decimal"/>
      <w:lvlText w:val="%4."/>
      <w:lvlJc w:val="left"/>
      <w:pPr>
        <w:ind w:left="3240" w:hanging="360"/>
      </w:pPr>
    </w:lvl>
    <w:lvl w:ilvl="4" w:tplc="04090019">
      <w:start w:val="1"/>
      <w:numFmt w:val="lowerLetter"/>
      <w:lvlText w:val="%5."/>
      <w:lvlJc w:val="left"/>
      <w:pPr>
        <w:ind w:left="3960" w:hanging="360"/>
      </w:pPr>
    </w:lvl>
    <w:lvl w:ilvl="5" w:tplc="0409001B">
      <w:start w:val="1"/>
      <w:numFmt w:val="lowerRoman"/>
      <w:lvlText w:val="%6."/>
      <w:lvlJc w:val="right"/>
      <w:pPr>
        <w:ind w:left="4680" w:hanging="180"/>
      </w:pPr>
    </w:lvl>
    <w:lvl w:ilvl="6" w:tplc="0409000F">
      <w:start w:val="1"/>
      <w:numFmt w:val="decimal"/>
      <w:lvlText w:val="%7."/>
      <w:lvlJc w:val="left"/>
      <w:pPr>
        <w:ind w:left="5400" w:hanging="360"/>
      </w:pPr>
    </w:lvl>
    <w:lvl w:ilvl="7" w:tplc="04090019">
      <w:start w:val="1"/>
      <w:numFmt w:val="lowerLetter"/>
      <w:lvlText w:val="%8."/>
      <w:lvlJc w:val="left"/>
      <w:pPr>
        <w:ind w:left="6120" w:hanging="360"/>
      </w:pPr>
    </w:lvl>
    <w:lvl w:ilvl="8" w:tplc="0409001B">
      <w:start w:val="1"/>
      <w:numFmt w:val="lowerRoman"/>
      <w:lvlText w:val="%9."/>
      <w:lvlJc w:val="right"/>
      <w:pPr>
        <w:ind w:left="6840" w:hanging="180"/>
      </w:pPr>
    </w:lvl>
  </w:abstractNum>
  <w:abstractNum w:abstractNumId="39">
    <w:nsid w:val="5E105F66"/>
    <w:multiLevelType w:val="hybridMultilevel"/>
    <w:tmpl w:val="2026B332"/>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40">
    <w:nsid w:val="5F033FB3"/>
    <w:multiLevelType w:val="hybridMultilevel"/>
    <w:tmpl w:val="0128CC5C"/>
    <w:lvl w:ilvl="0" w:tplc="43CE8742">
      <w:start w:val="1"/>
      <w:numFmt w:val="lowerLetter"/>
      <w:lvlText w:val="(%1)"/>
      <w:lvlJc w:val="left"/>
      <w:pPr>
        <w:tabs>
          <w:tab w:val="num" w:pos="720"/>
        </w:tabs>
        <w:ind w:left="720" w:hanging="360"/>
      </w:pPr>
      <w:rPr>
        <w:rFonts w:hint="default"/>
      </w:rPr>
    </w:lvl>
    <w:lvl w:ilvl="1" w:tplc="43CE8742">
      <w:start w:val="1"/>
      <w:numFmt w:val="lowerLetter"/>
      <w:lvlText w:val="(%2)"/>
      <w:lvlJc w:val="left"/>
      <w:pPr>
        <w:tabs>
          <w:tab w:val="num" w:pos="720"/>
        </w:tabs>
        <w:ind w:left="720" w:hanging="360"/>
      </w:pPr>
      <w:rPr>
        <w:rFonts w:hint="default"/>
      </w:rPr>
    </w:lvl>
    <w:lvl w:ilvl="2" w:tplc="1DDCF352">
      <w:start w:val="24"/>
      <w:numFmt w:val="decimal"/>
      <w:lvlText w:val="%3"/>
      <w:lvlJc w:val="left"/>
      <w:pPr>
        <w:ind w:left="2340" w:hanging="360"/>
      </w:pPr>
      <w:rPr>
        <w:rFonts w:hint="default"/>
      </w:rPr>
    </w:lvl>
    <w:lvl w:ilvl="3" w:tplc="626C270A">
      <w:start w:val="3"/>
      <w:numFmt w:val="decimal"/>
      <w:lvlText w:val="%4"/>
      <w:lvlJc w:val="left"/>
      <w:pPr>
        <w:ind w:left="2880" w:hanging="360"/>
      </w:pPr>
      <w:rPr>
        <w:rFonts w:hint="default"/>
      </w:rPr>
    </w:lvl>
    <w:lvl w:ilvl="4" w:tplc="4ECC395E">
      <w:start w:val="1"/>
      <w:numFmt w:val="decimal"/>
      <w:lvlText w:val="%5"/>
      <w:lvlJc w:val="left"/>
      <w:pPr>
        <w:ind w:left="3600" w:hanging="360"/>
      </w:pPr>
      <w:rPr>
        <w:rFonts w:hint="default"/>
      </w:rPr>
    </w:lvl>
    <w:lvl w:ilvl="5" w:tplc="74BCCD4A">
      <w:start w:val="1"/>
      <w:numFmt w:val="decimal"/>
      <w:lvlText w:val="%6"/>
      <w:lvlJc w:val="left"/>
      <w:pPr>
        <w:ind w:left="4500" w:hanging="360"/>
      </w:pPr>
      <w:rPr>
        <w:rFonts w:hint="default"/>
      </w:r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41">
    <w:nsid w:val="630C13F5"/>
    <w:multiLevelType w:val="multilevel"/>
    <w:tmpl w:val="BE0E954A"/>
    <w:lvl w:ilvl="0">
      <w:start w:val="1"/>
      <w:numFmt w:val="lowerRoman"/>
      <w:lvlText w:val="%1."/>
      <w:lvlJc w:val="right"/>
      <w:pPr>
        <w:ind w:left="720" w:hanging="720"/>
      </w:pPr>
      <w:rPr>
        <w:rFonts w:hint="default"/>
        <w:sz w:val="20"/>
        <w:szCs w:val="20"/>
      </w:rPr>
    </w:lvl>
    <w:lvl w:ilvl="1">
      <w:start w:val="1"/>
      <w:numFmt w:val="decimal"/>
      <w:lvlText w:val="%1.%2"/>
      <w:lvlJc w:val="left"/>
      <w:pPr>
        <w:ind w:left="720" w:hanging="720"/>
      </w:pPr>
      <w:rPr>
        <w:rFonts w:hint="default"/>
        <w:sz w:val="20"/>
        <w:szCs w:val="20"/>
      </w:rPr>
    </w:lvl>
    <w:lvl w:ilvl="2">
      <w:start w:val="1"/>
      <w:numFmt w:val="decimal"/>
      <w:lvlText w:val="%1.%2.%3"/>
      <w:lvlJc w:val="left"/>
      <w:pPr>
        <w:ind w:left="2520" w:hanging="1080"/>
      </w:pPr>
      <w:rPr>
        <w:rFonts w:hint="default"/>
        <w:sz w:val="20"/>
        <w:szCs w:val="20"/>
      </w:rPr>
    </w:lvl>
    <w:lvl w:ilvl="3">
      <w:start w:val="1"/>
      <w:numFmt w:val="decimal"/>
      <w:lvlText w:val="%1.%2.%3.%4"/>
      <w:lvlJc w:val="left"/>
      <w:pPr>
        <w:ind w:left="3240" w:hanging="1080"/>
      </w:pPr>
      <w:rPr>
        <w:rFonts w:hint="default"/>
        <w:sz w:val="20"/>
        <w:szCs w:val="20"/>
      </w:rPr>
    </w:lvl>
    <w:lvl w:ilvl="4">
      <w:start w:val="1"/>
      <w:numFmt w:val="decimal"/>
      <w:lvlText w:val="%1.%2.%3.%4.%5"/>
      <w:lvlJc w:val="left"/>
      <w:pPr>
        <w:ind w:left="4320" w:hanging="1440"/>
      </w:pPr>
      <w:rPr>
        <w:rFonts w:hint="default"/>
        <w:sz w:val="20"/>
        <w:szCs w:val="20"/>
      </w:rPr>
    </w:lvl>
    <w:lvl w:ilvl="5">
      <w:start w:val="1"/>
      <w:numFmt w:val="decimal"/>
      <w:lvlText w:val="%1.%2.%3.%4.%5.%6"/>
      <w:lvlJc w:val="left"/>
      <w:pPr>
        <w:ind w:left="5400" w:hanging="1800"/>
      </w:pPr>
      <w:rPr>
        <w:rFonts w:hint="default"/>
        <w:sz w:val="20"/>
        <w:szCs w:val="20"/>
      </w:rPr>
    </w:lvl>
    <w:lvl w:ilvl="6">
      <w:start w:val="1"/>
      <w:numFmt w:val="decimal"/>
      <w:lvlText w:val="%1.%2.%3.%4.%5.%6.%7"/>
      <w:lvlJc w:val="left"/>
      <w:pPr>
        <w:ind w:left="6480" w:hanging="2160"/>
      </w:pPr>
      <w:rPr>
        <w:rFonts w:hint="default"/>
        <w:sz w:val="20"/>
        <w:szCs w:val="20"/>
      </w:rPr>
    </w:lvl>
    <w:lvl w:ilvl="7">
      <w:start w:val="1"/>
      <w:numFmt w:val="decimal"/>
      <w:lvlText w:val="%1.%2.%3.%4.%5.%6.%7.%8"/>
      <w:lvlJc w:val="left"/>
      <w:pPr>
        <w:ind w:left="7200" w:hanging="2160"/>
      </w:pPr>
      <w:rPr>
        <w:rFonts w:hint="default"/>
        <w:sz w:val="20"/>
        <w:szCs w:val="20"/>
      </w:rPr>
    </w:lvl>
    <w:lvl w:ilvl="8">
      <w:start w:val="1"/>
      <w:numFmt w:val="decimal"/>
      <w:lvlText w:val="%1.%2.%3.%4.%5.%6.%7.%8.%9"/>
      <w:lvlJc w:val="left"/>
      <w:pPr>
        <w:ind w:left="8280" w:hanging="2520"/>
      </w:pPr>
      <w:rPr>
        <w:rFonts w:hint="default"/>
        <w:sz w:val="20"/>
        <w:szCs w:val="20"/>
      </w:rPr>
    </w:lvl>
  </w:abstractNum>
  <w:abstractNum w:abstractNumId="42">
    <w:nsid w:val="6F2D5FCB"/>
    <w:multiLevelType w:val="hybridMultilevel"/>
    <w:tmpl w:val="580E9976"/>
    <w:lvl w:ilvl="0" w:tplc="43CE8742">
      <w:start w:val="1"/>
      <w:numFmt w:val="lowerLetter"/>
      <w:lvlText w:val="(%1)"/>
      <w:lvlJc w:val="left"/>
      <w:pPr>
        <w:tabs>
          <w:tab w:val="num" w:pos="720"/>
        </w:tabs>
        <w:ind w:left="720" w:hanging="360"/>
      </w:pPr>
      <w:rPr>
        <w:rFonts w:hint="default"/>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43">
    <w:nsid w:val="71D24375"/>
    <w:multiLevelType w:val="hybridMultilevel"/>
    <w:tmpl w:val="04F6BC8C"/>
    <w:lvl w:ilvl="0" w:tplc="42703260">
      <w:start w:val="1"/>
      <w:numFmt w:val="decimal"/>
      <w:lvlText w:val="%1."/>
      <w:lvlJc w:val="left"/>
      <w:pPr>
        <w:ind w:left="1080" w:hanging="360"/>
      </w:pPr>
      <w:rPr>
        <w:rFonts w:hint="default"/>
      </w:r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start w:val="1"/>
      <w:numFmt w:val="decimal"/>
      <w:lvlText w:val="%4."/>
      <w:lvlJc w:val="left"/>
      <w:pPr>
        <w:ind w:left="3240" w:hanging="360"/>
      </w:pPr>
    </w:lvl>
    <w:lvl w:ilvl="4" w:tplc="04090019">
      <w:start w:val="1"/>
      <w:numFmt w:val="lowerLetter"/>
      <w:lvlText w:val="%5."/>
      <w:lvlJc w:val="left"/>
      <w:pPr>
        <w:ind w:left="3960" w:hanging="360"/>
      </w:pPr>
    </w:lvl>
    <w:lvl w:ilvl="5" w:tplc="0409001B">
      <w:start w:val="1"/>
      <w:numFmt w:val="lowerRoman"/>
      <w:lvlText w:val="%6."/>
      <w:lvlJc w:val="right"/>
      <w:pPr>
        <w:ind w:left="4680" w:hanging="180"/>
      </w:pPr>
    </w:lvl>
    <w:lvl w:ilvl="6" w:tplc="0409000F">
      <w:start w:val="1"/>
      <w:numFmt w:val="decimal"/>
      <w:lvlText w:val="%7."/>
      <w:lvlJc w:val="left"/>
      <w:pPr>
        <w:ind w:left="5400" w:hanging="360"/>
      </w:pPr>
    </w:lvl>
    <w:lvl w:ilvl="7" w:tplc="04090019">
      <w:start w:val="1"/>
      <w:numFmt w:val="lowerLetter"/>
      <w:lvlText w:val="%8."/>
      <w:lvlJc w:val="left"/>
      <w:pPr>
        <w:ind w:left="6120" w:hanging="360"/>
      </w:pPr>
    </w:lvl>
    <w:lvl w:ilvl="8" w:tplc="0409001B">
      <w:start w:val="1"/>
      <w:numFmt w:val="lowerRoman"/>
      <w:lvlText w:val="%9."/>
      <w:lvlJc w:val="right"/>
      <w:pPr>
        <w:ind w:left="6840" w:hanging="180"/>
      </w:pPr>
    </w:lvl>
  </w:abstractNum>
  <w:abstractNum w:abstractNumId="44">
    <w:nsid w:val="77F00284"/>
    <w:multiLevelType w:val="hybridMultilevel"/>
    <w:tmpl w:val="85B63B48"/>
    <w:lvl w:ilvl="0" w:tplc="F91C6760">
      <w:start w:val="1"/>
      <w:numFmt w:val="lowerRoman"/>
      <w:lvlText w:val="(%1)"/>
      <w:lvlJc w:val="left"/>
      <w:pPr>
        <w:ind w:left="36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45">
    <w:nsid w:val="79C37EEE"/>
    <w:multiLevelType w:val="hybridMultilevel"/>
    <w:tmpl w:val="A5EA874C"/>
    <w:lvl w:ilvl="0" w:tplc="04090019">
      <w:start w:val="1"/>
      <w:numFmt w:val="lowerLetter"/>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46">
    <w:nsid w:val="7A696C45"/>
    <w:multiLevelType w:val="hybridMultilevel"/>
    <w:tmpl w:val="A95E0C52"/>
    <w:lvl w:ilvl="0" w:tplc="43CE8742">
      <w:start w:val="1"/>
      <w:numFmt w:val="lowerLetter"/>
      <w:lvlText w:val="(%1)"/>
      <w:lvlJc w:val="left"/>
      <w:pPr>
        <w:ind w:left="1211" w:hanging="360"/>
      </w:pPr>
      <w:rPr>
        <w:rFonts w:hint="default"/>
      </w:rPr>
    </w:lvl>
    <w:lvl w:ilvl="1" w:tplc="08090019">
      <w:start w:val="1"/>
      <w:numFmt w:val="lowerLetter"/>
      <w:lvlText w:val="%2."/>
      <w:lvlJc w:val="left"/>
      <w:pPr>
        <w:ind w:left="1931" w:hanging="360"/>
      </w:pPr>
    </w:lvl>
    <w:lvl w:ilvl="2" w:tplc="0809001B">
      <w:start w:val="1"/>
      <w:numFmt w:val="lowerRoman"/>
      <w:lvlText w:val="%3."/>
      <w:lvlJc w:val="right"/>
      <w:pPr>
        <w:ind w:left="2651" w:hanging="180"/>
      </w:pPr>
    </w:lvl>
    <w:lvl w:ilvl="3" w:tplc="0809000F">
      <w:start w:val="1"/>
      <w:numFmt w:val="decimal"/>
      <w:lvlText w:val="%4."/>
      <w:lvlJc w:val="left"/>
      <w:pPr>
        <w:ind w:left="3371" w:hanging="360"/>
      </w:pPr>
    </w:lvl>
    <w:lvl w:ilvl="4" w:tplc="08090019">
      <w:start w:val="1"/>
      <w:numFmt w:val="lowerLetter"/>
      <w:lvlText w:val="%5."/>
      <w:lvlJc w:val="left"/>
      <w:pPr>
        <w:ind w:left="4091" w:hanging="360"/>
      </w:pPr>
    </w:lvl>
    <w:lvl w:ilvl="5" w:tplc="0809001B">
      <w:start w:val="1"/>
      <w:numFmt w:val="lowerRoman"/>
      <w:lvlText w:val="%6."/>
      <w:lvlJc w:val="right"/>
      <w:pPr>
        <w:ind w:left="4811" w:hanging="180"/>
      </w:pPr>
    </w:lvl>
    <w:lvl w:ilvl="6" w:tplc="0809000F">
      <w:start w:val="1"/>
      <w:numFmt w:val="decimal"/>
      <w:lvlText w:val="%7."/>
      <w:lvlJc w:val="left"/>
      <w:pPr>
        <w:ind w:left="5531" w:hanging="360"/>
      </w:pPr>
    </w:lvl>
    <w:lvl w:ilvl="7" w:tplc="08090019">
      <w:start w:val="1"/>
      <w:numFmt w:val="lowerLetter"/>
      <w:lvlText w:val="%8."/>
      <w:lvlJc w:val="left"/>
      <w:pPr>
        <w:ind w:left="6251" w:hanging="360"/>
      </w:pPr>
    </w:lvl>
    <w:lvl w:ilvl="8" w:tplc="0809001B">
      <w:start w:val="1"/>
      <w:numFmt w:val="lowerRoman"/>
      <w:lvlText w:val="%9."/>
      <w:lvlJc w:val="right"/>
      <w:pPr>
        <w:ind w:left="6971" w:hanging="180"/>
      </w:pPr>
    </w:lvl>
  </w:abstractNum>
  <w:abstractNum w:abstractNumId="47">
    <w:nsid w:val="7BBA7408"/>
    <w:multiLevelType w:val="multilevel"/>
    <w:tmpl w:val="4BD49386"/>
    <w:lvl w:ilvl="0">
      <w:start w:val="1"/>
      <w:numFmt w:val="lowerRoman"/>
      <w:lvlText w:val="%1."/>
      <w:lvlJc w:val="right"/>
      <w:pPr>
        <w:ind w:left="720" w:hanging="720"/>
      </w:pPr>
      <w:rPr>
        <w:rFonts w:hint="default"/>
        <w:sz w:val="20"/>
        <w:szCs w:val="20"/>
      </w:rPr>
    </w:lvl>
    <w:lvl w:ilvl="1">
      <w:start w:val="1"/>
      <w:numFmt w:val="decimal"/>
      <w:lvlText w:val="%1.%2"/>
      <w:lvlJc w:val="left"/>
      <w:pPr>
        <w:ind w:left="720" w:hanging="720"/>
      </w:pPr>
      <w:rPr>
        <w:rFonts w:hint="default"/>
        <w:sz w:val="20"/>
        <w:szCs w:val="20"/>
      </w:rPr>
    </w:lvl>
    <w:lvl w:ilvl="2">
      <w:start w:val="1"/>
      <w:numFmt w:val="decimal"/>
      <w:lvlText w:val="%1.%2.%3"/>
      <w:lvlJc w:val="left"/>
      <w:pPr>
        <w:ind w:left="2520" w:hanging="1080"/>
      </w:pPr>
      <w:rPr>
        <w:rFonts w:hint="default"/>
        <w:sz w:val="20"/>
        <w:szCs w:val="20"/>
      </w:rPr>
    </w:lvl>
    <w:lvl w:ilvl="3">
      <w:start w:val="1"/>
      <w:numFmt w:val="decimal"/>
      <w:lvlText w:val="%1.%2.%3.%4"/>
      <w:lvlJc w:val="left"/>
      <w:pPr>
        <w:ind w:left="3240" w:hanging="1080"/>
      </w:pPr>
      <w:rPr>
        <w:rFonts w:hint="default"/>
        <w:sz w:val="20"/>
        <w:szCs w:val="20"/>
      </w:rPr>
    </w:lvl>
    <w:lvl w:ilvl="4">
      <w:start w:val="1"/>
      <w:numFmt w:val="decimal"/>
      <w:lvlText w:val="%1.%2.%3.%4.%5"/>
      <w:lvlJc w:val="left"/>
      <w:pPr>
        <w:ind w:left="4320" w:hanging="1440"/>
      </w:pPr>
      <w:rPr>
        <w:rFonts w:hint="default"/>
        <w:sz w:val="20"/>
        <w:szCs w:val="20"/>
      </w:rPr>
    </w:lvl>
    <w:lvl w:ilvl="5">
      <w:start w:val="1"/>
      <w:numFmt w:val="decimal"/>
      <w:lvlText w:val="%1.%2.%3.%4.%5.%6"/>
      <w:lvlJc w:val="left"/>
      <w:pPr>
        <w:ind w:left="5400" w:hanging="1800"/>
      </w:pPr>
      <w:rPr>
        <w:rFonts w:hint="default"/>
        <w:sz w:val="20"/>
        <w:szCs w:val="20"/>
      </w:rPr>
    </w:lvl>
    <w:lvl w:ilvl="6">
      <w:start w:val="1"/>
      <w:numFmt w:val="decimal"/>
      <w:lvlText w:val="%1.%2.%3.%4.%5.%6.%7"/>
      <w:lvlJc w:val="left"/>
      <w:pPr>
        <w:ind w:left="6480" w:hanging="2160"/>
      </w:pPr>
      <w:rPr>
        <w:rFonts w:hint="default"/>
        <w:sz w:val="20"/>
        <w:szCs w:val="20"/>
      </w:rPr>
    </w:lvl>
    <w:lvl w:ilvl="7">
      <w:start w:val="1"/>
      <w:numFmt w:val="decimal"/>
      <w:lvlText w:val="%1.%2.%3.%4.%5.%6.%7.%8"/>
      <w:lvlJc w:val="left"/>
      <w:pPr>
        <w:ind w:left="7200" w:hanging="2160"/>
      </w:pPr>
      <w:rPr>
        <w:rFonts w:hint="default"/>
        <w:sz w:val="20"/>
        <w:szCs w:val="20"/>
      </w:rPr>
    </w:lvl>
    <w:lvl w:ilvl="8">
      <w:start w:val="1"/>
      <w:numFmt w:val="decimal"/>
      <w:lvlText w:val="%1.%2.%3.%4.%5.%6.%7.%8.%9"/>
      <w:lvlJc w:val="left"/>
      <w:pPr>
        <w:ind w:left="8280" w:hanging="2520"/>
      </w:pPr>
      <w:rPr>
        <w:rFonts w:hint="default"/>
        <w:sz w:val="20"/>
        <w:szCs w:val="20"/>
      </w:rPr>
    </w:lvl>
  </w:abstractNum>
  <w:abstractNum w:abstractNumId="48">
    <w:nsid w:val="7F3141D7"/>
    <w:multiLevelType w:val="multilevel"/>
    <w:tmpl w:val="4DBEE8D4"/>
    <w:lvl w:ilvl="0">
      <w:start w:val="1"/>
      <w:numFmt w:val="decimal"/>
      <w:lvlText w:val="%1"/>
      <w:lvlJc w:val="left"/>
      <w:pPr>
        <w:ind w:left="945" w:hanging="945"/>
      </w:pPr>
      <w:rPr>
        <w:rFonts w:hint="default"/>
      </w:rPr>
    </w:lvl>
    <w:lvl w:ilvl="1">
      <w:start w:val="2"/>
      <w:numFmt w:val="decimal"/>
      <w:lvlText w:val="%1.%2"/>
      <w:lvlJc w:val="left"/>
      <w:pPr>
        <w:ind w:left="1089" w:hanging="945"/>
      </w:pPr>
      <w:rPr>
        <w:rFonts w:hint="default"/>
      </w:rPr>
    </w:lvl>
    <w:lvl w:ilvl="2">
      <w:start w:val="3"/>
      <w:numFmt w:val="decimal"/>
      <w:lvlText w:val="%1.%2.%3"/>
      <w:lvlJc w:val="left"/>
      <w:pPr>
        <w:ind w:left="1368" w:hanging="1080"/>
      </w:pPr>
      <w:rPr>
        <w:rFonts w:hint="default"/>
      </w:rPr>
    </w:lvl>
    <w:lvl w:ilvl="3">
      <w:start w:val="2"/>
      <w:numFmt w:val="decimal"/>
      <w:lvlText w:val="%1.%2.%3.%4"/>
      <w:lvlJc w:val="left"/>
      <w:pPr>
        <w:ind w:left="1080" w:hanging="1080"/>
      </w:pPr>
      <w:rPr>
        <w:rFonts w:hint="default"/>
      </w:rPr>
    </w:lvl>
    <w:lvl w:ilvl="4">
      <w:start w:val="1"/>
      <w:numFmt w:val="decimal"/>
      <w:lvlText w:val="%1.%2.%3.%4.%5"/>
      <w:lvlJc w:val="left"/>
      <w:pPr>
        <w:ind w:left="2016" w:hanging="1440"/>
      </w:pPr>
      <w:rPr>
        <w:rFonts w:hint="default"/>
      </w:rPr>
    </w:lvl>
    <w:lvl w:ilvl="5">
      <w:start w:val="1"/>
      <w:numFmt w:val="decimal"/>
      <w:lvlText w:val="%1.%2.%3.%4.%5.%6"/>
      <w:lvlJc w:val="left"/>
      <w:pPr>
        <w:ind w:left="2520" w:hanging="1800"/>
      </w:pPr>
      <w:rPr>
        <w:rFonts w:hint="default"/>
      </w:rPr>
    </w:lvl>
    <w:lvl w:ilvl="6">
      <w:start w:val="1"/>
      <w:numFmt w:val="decimal"/>
      <w:lvlText w:val="%1.%2.%3.%4.%5.%6.%7"/>
      <w:lvlJc w:val="left"/>
      <w:pPr>
        <w:ind w:left="3024" w:hanging="2160"/>
      </w:pPr>
      <w:rPr>
        <w:rFonts w:hint="default"/>
      </w:rPr>
    </w:lvl>
    <w:lvl w:ilvl="7">
      <w:start w:val="1"/>
      <w:numFmt w:val="decimal"/>
      <w:lvlText w:val="%1.%2.%3.%4.%5.%6.%7.%8"/>
      <w:lvlJc w:val="left"/>
      <w:pPr>
        <w:ind w:left="3168" w:hanging="2160"/>
      </w:pPr>
      <w:rPr>
        <w:rFonts w:hint="default"/>
      </w:rPr>
    </w:lvl>
    <w:lvl w:ilvl="8">
      <w:start w:val="1"/>
      <w:numFmt w:val="decimal"/>
      <w:lvlText w:val="%1.%2.%3.%4.%5.%6.%7.%8.%9"/>
      <w:lvlJc w:val="left"/>
      <w:pPr>
        <w:ind w:left="3672" w:hanging="2520"/>
      </w:pPr>
      <w:rPr>
        <w:rFonts w:hint="default"/>
      </w:rPr>
    </w:lvl>
  </w:abstractNum>
  <w:num w:numId="1">
    <w:abstractNumId w:val="4"/>
  </w:num>
  <w:num w:numId="2">
    <w:abstractNumId w:val="48"/>
  </w:num>
  <w:num w:numId="3">
    <w:abstractNumId w:val="7"/>
  </w:num>
  <w:num w:numId="4">
    <w:abstractNumId w:val="10"/>
  </w:num>
  <w:num w:numId="5">
    <w:abstractNumId w:val="18"/>
  </w:num>
  <w:num w:numId="6">
    <w:abstractNumId w:val="35"/>
  </w:num>
  <w:num w:numId="7">
    <w:abstractNumId w:val="30"/>
  </w:num>
  <w:num w:numId="8">
    <w:abstractNumId w:val="2"/>
  </w:num>
  <w:num w:numId="9">
    <w:abstractNumId w:val="15"/>
  </w:num>
  <w:num w:numId="10">
    <w:abstractNumId w:val="8"/>
  </w:num>
  <w:num w:numId="11">
    <w:abstractNumId w:val="27"/>
  </w:num>
  <w:num w:numId="12">
    <w:abstractNumId w:val="27"/>
  </w:num>
  <w:num w:numId="13">
    <w:abstractNumId w:val="14"/>
  </w:num>
  <w:num w:numId="14">
    <w:abstractNumId w:val="31"/>
  </w:num>
  <w:num w:numId="15">
    <w:abstractNumId w:val="37"/>
  </w:num>
  <w:num w:numId="16">
    <w:abstractNumId w:val="40"/>
  </w:num>
  <w:num w:numId="17">
    <w:abstractNumId w:val="12"/>
  </w:num>
  <w:num w:numId="18">
    <w:abstractNumId w:val="44"/>
  </w:num>
  <w:num w:numId="19">
    <w:abstractNumId w:val="36"/>
  </w:num>
  <w:num w:numId="20">
    <w:abstractNumId w:val="5"/>
  </w:num>
  <w:num w:numId="21">
    <w:abstractNumId w:val="42"/>
  </w:num>
  <w:num w:numId="22">
    <w:abstractNumId w:val="46"/>
  </w:num>
  <w:num w:numId="23">
    <w:abstractNumId w:val="33"/>
  </w:num>
  <w:num w:numId="24">
    <w:abstractNumId w:val="9"/>
  </w:num>
  <w:num w:numId="25">
    <w:abstractNumId w:val="25"/>
  </w:num>
  <w:num w:numId="26">
    <w:abstractNumId w:val="17"/>
  </w:num>
  <w:num w:numId="27">
    <w:abstractNumId w:val="29"/>
  </w:num>
  <w:num w:numId="28">
    <w:abstractNumId w:val="32"/>
  </w:num>
  <w:num w:numId="29">
    <w:abstractNumId w:val="39"/>
  </w:num>
  <w:num w:numId="30">
    <w:abstractNumId w:val="13"/>
  </w:num>
  <w:num w:numId="31">
    <w:abstractNumId w:val="24"/>
  </w:num>
  <w:num w:numId="32">
    <w:abstractNumId w:val="3"/>
  </w:num>
  <w:num w:numId="33">
    <w:abstractNumId w:val="23"/>
  </w:num>
  <w:num w:numId="34">
    <w:abstractNumId w:val="11"/>
  </w:num>
  <w:num w:numId="35">
    <w:abstractNumId w:val="22"/>
  </w:num>
  <w:num w:numId="36">
    <w:abstractNumId w:val="34"/>
  </w:num>
  <w:num w:numId="37">
    <w:abstractNumId w:val="1"/>
  </w:num>
  <w:num w:numId="38">
    <w:abstractNumId w:val="16"/>
  </w:num>
  <w:num w:numId="39">
    <w:abstractNumId w:val="43"/>
  </w:num>
  <w:num w:numId="40">
    <w:abstractNumId w:val="38"/>
  </w:num>
  <w:num w:numId="41">
    <w:abstractNumId w:val="0"/>
  </w:num>
  <w:num w:numId="42">
    <w:abstractNumId w:val="45"/>
  </w:num>
  <w:num w:numId="43">
    <w:abstractNumId w:val="21"/>
  </w:num>
  <w:num w:numId="44">
    <w:abstractNumId w:val="28"/>
  </w:num>
  <w:num w:numId="45">
    <w:abstractNumId w:val="19"/>
  </w:num>
  <w:num w:numId="46">
    <w:abstractNumId w:val="41"/>
  </w:num>
  <w:num w:numId="47">
    <w:abstractNumId w:val="6"/>
  </w:num>
  <w:num w:numId="48">
    <w:abstractNumId w:val="47"/>
  </w:num>
  <w:num w:numId="49">
    <w:abstractNumId w:val="20"/>
  </w:num>
  <w:num w:numId="50">
    <w:abstractNumId w:val="26"/>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embedSystemFonts/>
  <w:defaultTabStop w:val="720"/>
  <w:hyphenationZone w:val="425"/>
  <w:doNotHyphenateCaps/>
  <w:drawingGridHorizontalSpacing w:val="110"/>
  <w:displayHorizontalDrawingGridEvery w:val="2"/>
  <w:characterSpacingControl w:val="doNotCompress"/>
  <w:doNotValidateAgainstSchema/>
  <w:doNotDemarcateInvalidXml/>
  <w:footnotePr>
    <w:footnote w:id="0"/>
    <w:footnote w:id="1"/>
  </w:footnotePr>
  <w:endnotePr>
    <w:endnote w:id="0"/>
    <w:endnote w:id="1"/>
  </w:endnotePr>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
  <w:rsids>
    <w:rsidRoot w:val="000C2871"/>
    <w:rsid w:val="00000694"/>
    <w:rsid w:val="000012E8"/>
    <w:rsid w:val="00005108"/>
    <w:rsid w:val="00005DBF"/>
    <w:rsid w:val="000064D5"/>
    <w:rsid w:val="00006E89"/>
    <w:rsid w:val="00007552"/>
    <w:rsid w:val="000104E8"/>
    <w:rsid w:val="000107E1"/>
    <w:rsid w:val="00011882"/>
    <w:rsid w:val="00013716"/>
    <w:rsid w:val="00014E1C"/>
    <w:rsid w:val="00015B49"/>
    <w:rsid w:val="00015DF7"/>
    <w:rsid w:val="00016668"/>
    <w:rsid w:val="0001738F"/>
    <w:rsid w:val="0002147E"/>
    <w:rsid w:val="0002167C"/>
    <w:rsid w:val="00025DD7"/>
    <w:rsid w:val="000264D5"/>
    <w:rsid w:val="000266FA"/>
    <w:rsid w:val="00030E80"/>
    <w:rsid w:val="00031298"/>
    <w:rsid w:val="000342F0"/>
    <w:rsid w:val="00040FED"/>
    <w:rsid w:val="0004107A"/>
    <w:rsid w:val="00041BAE"/>
    <w:rsid w:val="00044BAC"/>
    <w:rsid w:val="000508AE"/>
    <w:rsid w:val="0005172C"/>
    <w:rsid w:val="00051BA8"/>
    <w:rsid w:val="00053A8C"/>
    <w:rsid w:val="00055CC8"/>
    <w:rsid w:val="00060313"/>
    <w:rsid w:val="000604B6"/>
    <w:rsid w:val="0006293D"/>
    <w:rsid w:val="00063633"/>
    <w:rsid w:val="00064934"/>
    <w:rsid w:val="00065670"/>
    <w:rsid w:val="000664DF"/>
    <w:rsid w:val="000674ED"/>
    <w:rsid w:val="000712DA"/>
    <w:rsid w:val="000726B3"/>
    <w:rsid w:val="000744E9"/>
    <w:rsid w:val="00077C6E"/>
    <w:rsid w:val="0008119A"/>
    <w:rsid w:val="00082013"/>
    <w:rsid w:val="00086227"/>
    <w:rsid w:val="00086FE3"/>
    <w:rsid w:val="000872CB"/>
    <w:rsid w:val="000874F3"/>
    <w:rsid w:val="0009077C"/>
    <w:rsid w:val="00091A90"/>
    <w:rsid w:val="00091DE6"/>
    <w:rsid w:val="000924B4"/>
    <w:rsid w:val="00092817"/>
    <w:rsid w:val="00092F5C"/>
    <w:rsid w:val="00093B6E"/>
    <w:rsid w:val="00093E00"/>
    <w:rsid w:val="000959C3"/>
    <w:rsid w:val="00095B2D"/>
    <w:rsid w:val="0009795B"/>
    <w:rsid w:val="000A224C"/>
    <w:rsid w:val="000A3E4E"/>
    <w:rsid w:val="000A411D"/>
    <w:rsid w:val="000A423B"/>
    <w:rsid w:val="000A4387"/>
    <w:rsid w:val="000A46F4"/>
    <w:rsid w:val="000A5298"/>
    <w:rsid w:val="000A534C"/>
    <w:rsid w:val="000A60BE"/>
    <w:rsid w:val="000B0EAC"/>
    <w:rsid w:val="000B3E4C"/>
    <w:rsid w:val="000B4F1F"/>
    <w:rsid w:val="000C0735"/>
    <w:rsid w:val="000C2871"/>
    <w:rsid w:val="000C3141"/>
    <w:rsid w:val="000C65F5"/>
    <w:rsid w:val="000C6D5D"/>
    <w:rsid w:val="000D1C9A"/>
    <w:rsid w:val="000D201D"/>
    <w:rsid w:val="000D2AD4"/>
    <w:rsid w:val="000D2C16"/>
    <w:rsid w:val="000D3726"/>
    <w:rsid w:val="000D3C1F"/>
    <w:rsid w:val="000D474A"/>
    <w:rsid w:val="000D4EA3"/>
    <w:rsid w:val="000D5105"/>
    <w:rsid w:val="000D529C"/>
    <w:rsid w:val="000D5655"/>
    <w:rsid w:val="000D6FA8"/>
    <w:rsid w:val="000D70EE"/>
    <w:rsid w:val="000D72CB"/>
    <w:rsid w:val="000E2B9F"/>
    <w:rsid w:val="000E554A"/>
    <w:rsid w:val="000E65B4"/>
    <w:rsid w:val="000E7B6C"/>
    <w:rsid w:val="000F0B82"/>
    <w:rsid w:val="000F1AAE"/>
    <w:rsid w:val="000F23B7"/>
    <w:rsid w:val="000F5E75"/>
    <w:rsid w:val="000F5EC0"/>
    <w:rsid w:val="000F601A"/>
    <w:rsid w:val="001001CB"/>
    <w:rsid w:val="00100657"/>
    <w:rsid w:val="00101856"/>
    <w:rsid w:val="00101E1F"/>
    <w:rsid w:val="001030C2"/>
    <w:rsid w:val="00103239"/>
    <w:rsid w:val="00104A1C"/>
    <w:rsid w:val="00107679"/>
    <w:rsid w:val="00107861"/>
    <w:rsid w:val="00110B4F"/>
    <w:rsid w:val="00111A61"/>
    <w:rsid w:val="0011265F"/>
    <w:rsid w:val="001143A1"/>
    <w:rsid w:val="001146C6"/>
    <w:rsid w:val="001159C7"/>
    <w:rsid w:val="00115C1C"/>
    <w:rsid w:val="0012078A"/>
    <w:rsid w:val="001211F9"/>
    <w:rsid w:val="00122210"/>
    <w:rsid w:val="0012242E"/>
    <w:rsid w:val="00123D54"/>
    <w:rsid w:val="00132115"/>
    <w:rsid w:val="001321B2"/>
    <w:rsid w:val="00132E52"/>
    <w:rsid w:val="001346D8"/>
    <w:rsid w:val="00134F37"/>
    <w:rsid w:val="00142107"/>
    <w:rsid w:val="00142996"/>
    <w:rsid w:val="00145683"/>
    <w:rsid w:val="00145856"/>
    <w:rsid w:val="001478E7"/>
    <w:rsid w:val="00150786"/>
    <w:rsid w:val="001523B4"/>
    <w:rsid w:val="00155456"/>
    <w:rsid w:val="00155713"/>
    <w:rsid w:val="00155C2A"/>
    <w:rsid w:val="00155E67"/>
    <w:rsid w:val="00157BDB"/>
    <w:rsid w:val="001609E1"/>
    <w:rsid w:val="0016104A"/>
    <w:rsid w:val="00161A74"/>
    <w:rsid w:val="001620CC"/>
    <w:rsid w:val="001633DD"/>
    <w:rsid w:val="001662A8"/>
    <w:rsid w:val="001667C6"/>
    <w:rsid w:val="00167A6D"/>
    <w:rsid w:val="0017383B"/>
    <w:rsid w:val="00174BC9"/>
    <w:rsid w:val="00174C29"/>
    <w:rsid w:val="00177598"/>
    <w:rsid w:val="001832CC"/>
    <w:rsid w:val="0018365E"/>
    <w:rsid w:val="0018448C"/>
    <w:rsid w:val="00184B4C"/>
    <w:rsid w:val="00185634"/>
    <w:rsid w:val="001858CF"/>
    <w:rsid w:val="00187809"/>
    <w:rsid w:val="00190ACA"/>
    <w:rsid w:val="001913B6"/>
    <w:rsid w:val="0019185B"/>
    <w:rsid w:val="00194BC1"/>
    <w:rsid w:val="00195245"/>
    <w:rsid w:val="001A1951"/>
    <w:rsid w:val="001A3357"/>
    <w:rsid w:val="001A3B69"/>
    <w:rsid w:val="001B00F7"/>
    <w:rsid w:val="001B1CDD"/>
    <w:rsid w:val="001B28C8"/>
    <w:rsid w:val="001B3F34"/>
    <w:rsid w:val="001B414C"/>
    <w:rsid w:val="001B6A58"/>
    <w:rsid w:val="001B6EFD"/>
    <w:rsid w:val="001C054C"/>
    <w:rsid w:val="001C6808"/>
    <w:rsid w:val="001C7C40"/>
    <w:rsid w:val="001D1CE9"/>
    <w:rsid w:val="001D1F07"/>
    <w:rsid w:val="001D2276"/>
    <w:rsid w:val="001D5912"/>
    <w:rsid w:val="001D7647"/>
    <w:rsid w:val="001E149E"/>
    <w:rsid w:val="001E2B8F"/>
    <w:rsid w:val="001E3BB0"/>
    <w:rsid w:val="001E671E"/>
    <w:rsid w:val="001E731D"/>
    <w:rsid w:val="001F3168"/>
    <w:rsid w:val="001F4498"/>
    <w:rsid w:val="001F5057"/>
    <w:rsid w:val="001F516C"/>
    <w:rsid w:val="00202FDB"/>
    <w:rsid w:val="002038FD"/>
    <w:rsid w:val="00204CD2"/>
    <w:rsid w:val="00206684"/>
    <w:rsid w:val="00206BD0"/>
    <w:rsid w:val="00207DDE"/>
    <w:rsid w:val="002107C4"/>
    <w:rsid w:val="00213544"/>
    <w:rsid w:val="00213D21"/>
    <w:rsid w:val="00215AD4"/>
    <w:rsid w:val="00217A84"/>
    <w:rsid w:val="00220E15"/>
    <w:rsid w:val="002216CC"/>
    <w:rsid w:val="00221F45"/>
    <w:rsid w:val="00225195"/>
    <w:rsid w:val="00226196"/>
    <w:rsid w:val="002273F9"/>
    <w:rsid w:val="00227FF4"/>
    <w:rsid w:val="00235070"/>
    <w:rsid w:val="0023645C"/>
    <w:rsid w:val="00237695"/>
    <w:rsid w:val="002376D7"/>
    <w:rsid w:val="002404FD"/>
    <w:rsid w:val="00240E93"/>
    <w:rsid w:val="002419D5"/>
    <w:rsid w:val="002427C5"/>
    <w:rsid w:val="00242F03"/>
    <w:rsid w:val="002438CB"/>
    <w:rsid w:val="0024412B"/>
    <w:rsid w:val="00247345"/>
    <w:rsid w:val="00247447"/>
    <w:rsid w:val="00251025"/>
    <w:rsid w:val="00252565"/>
    <w:rsid w:val="002559D8"/>
    <w:rsid w:val="00255C5A"/>
    <w:rsid w:val="00260B2C"/>
    <w:rsid w:val="00263C74"/>
    <w:rsid w:val="00264652"/>
    <w:rsid w:val="00266255"/>
    <w:rsid w:val="00266526"/>
    <w:rsid w:val="00266CBB"/>
    <w:rsid w:val="00267609"/>
    <w:rsid w:val="00272735"/>
    <w:rsid w:val="002729E0"/>
    <w:rsid w:val="00274093"/>
    <w:rsid w:val="00274736"/>
    <w:rsid w:val="00275C25"/>
    <w:rsid w:val="00280B76"/>
    <w:rsid w:val="00280D06"/>
    <w:rsid w:val="002811F7"/>
    <w:rsid w:val="00284376"/>
    <w:rsid w:val="00284853"/>
    <w:rsid w:val="00284AE1"/>
    <w:rsid w:val="00284CD8"/>
    <w:rsid w:val="002858B0"/>
    <w:rsid w:val="00287C6B"/>
    <w:rsid w:val="0029072C"/>
    <w:rsid w:val="00292941"/>
    <w:rsid w:val="002939F1"/>
    <w:rsid w:val="002955ED"/>
    <w:rsid w:val="002A0AB5"/>
    <w:rsid w:val="002A2C75"/>
    <w:rsid w:val="002A3855"/>
    <w:rsid w:val="002A5272"/>
    <w:rsid w:val="002A71E6"/>
    <w:rsid w:val="002B2AC0"/>
    <w:rsid w:val="002B2FE3"/>
    <w:rsid w:val="002B542D"/>
    <w:rsid w:val="002B5833"/>
    <w:rsid w:val="002C0052"/>
    <w:rsid w:val="002C1156"/>
    <w:rsid w:val="002C1266"/>
    <w:rsid w:val="002C5324"/>
    <w:rsid w:val="002C55AB"/>
    <w:rsid w:val="002C6502"/>
    <w:rsid w:val="002C6536"/>
    <w:rsid w:val="002C71B1"/>
    <w:rsid w:val="002D09EF"/>
    <w:rsid w:val="002D17F0"/>
    <w:rsid w:val="002D2626"/>
    <w:rsid w:val="002D368E"/>
    <w:rsid w:val="002D4148"/>
    <w:rsid w:val="002D5079"/>
    <w:rsid w:val="002D6B6A"/>
    <w:rsid w:val="002D7907"/>
    <w:rsid w:val="002E196A"/>
    <w:rsid w:val="002E299B"/>
    <w:rsid w:val="002E2DE8"/>
    <w:rsid w:val="002E7548"/>
    <w:rsid w:val="002F01CF"/>
    <w:rsid w:val="002F1882"/>
    <w:rsid w:val="002F2A77"/>
    <w:rsid w:val="0030200E"/>
    <w:rsid w:val="00302E97"/>
    <w:rsid w:val="0030377B"/>
    <w:rsid w:val="00304294"/>
    <w:rsid w:val="00304586"/>
    <w:rsid w:val="00306BB8"/>
    <w:rsid w:val="00307891"/>
    <w:rsid w:val="0031066F"/>
    <w:rsid w:val="00311751"/>
    <w:rsid w:val="0031355F"/>
    <w:rsid w:val="00313772"/>
    <w:rsid w:val="00315E00"/>
    <w:rsid w:val="00315FAE"/>
    <w:rsid w:val="00317891"/>
    <w:rsid w:val="00323039"/>
    <w:rsid w:val="00326B92"/>
    <w:rsid w:val="00327C56"/>
    <w:rsid w:val="0033187A"/>
    <w:rsid w:val="00332570"/>
    <w:rsid w:val="00332C78"/>
    <w:rsid w:val="00334138"/>
    <w:rsid w:val="00334CC5"/>
    <w:rsid w:val="00335BBA"/>
    <w:rsid w:val="00337013"/>
    <w:rsid w:val="0033721D"/>
    <w:rsid w:val="00337E56"/>
    <w:rsid w:val="003408E1"/>
    <w:rsid w:val="003422FC"/>
    <w:rsid w:val="00342E4C"/>
    <w:rsid w:val="00343C41"/>
    <w:rsid w:val="00346959"/>
    <w:rsid w:val="00350314"/>
    <w:rsid w:val="00354BA0"/>
    <w:rsid w:val="00354EF9"/>
    <w:rsid w:val="00355455"/>
    <w:rsid w:val="00356A37"/>
    <w:rsid w:val="00356D50"/>
    <w:rsid w:val="00360934"/>
    <w:rsid w:val="00360A31"/>
    <w:rsid w:val="00361B59"/>
    <w:rsid w:val="003670AC"/>
    <w:rsid w:val="00370128"/>
    <w:rsid w:val="00370621"/>
    <w:rsid w:val="00371848"/>
    <w:rsid w:val="00376C91"/>
    <w:rsid w:val="00376F3E"/>
    <w:rsid w:val="00380432"/>
    <w:rsid w:val="00383D75"/>
    <w:rsid w:val="0038452A"/>
    <w:rsid w:val="00386FF0"/>
    <w:rsid w:val="003876AC"/>
    <w:rsid w:val="00387DFF"/>
    <w:rsid w:val="0039028A"/>
    <w:rsid w:val="00391484"/>
    <w:rsid w:val="00392841"/>
    <w:rsid w:val="00394288"/>
    <w:rsid w:val="00394296"/>
    <w:rsid w:val="00394DE8"/>
    <w:rsid w:val="003A07CE"/>
    <w:rsid w:val="003A2FBA"/>
    <w:rsid w:val="003A5D69"/>
    <w:rsid w:val="003A7E32"/>
    <w:rsid w:val="003B0069"/>
    <w:rsid w:val="003B52A4"/>
    <w:rsid w:val="003B5328"/>
    <w:rsid w:val="003B5C26"/>
    <w:rsid w:val="003C07F9"/>
    <w:rsid w:val="003C1ACD"/>
    <w:rsid w:val="003C2956"/>
    <w:rsid w:val="003C747B"/>
    <w:rsid w:val="003C757E"/>
    <w:rsid w:val="003C7FB5"/>
    <w:rsid w:val="003D0342"/>
    <w:rsid w:val="003D20BA"/>
    <w:rsid w:val="003D3ACA"/>
    <w:rsid w:val="003D5A5D"/>
    <w:rsid w:val="003D5B77"/>
    <w:rsid w:val="003D6EAA"/>
    <w:rsid w:val="003D7263"/>
    <w:rsid w:val="003E5D2E"/>
    <w:rsid w:val="003E693D"/>
    <w:rsid w:val="003E7A48"/>
    <w:rsid w:val="003F115A"/>
    <w:rsid w:val="003F321D"/>
    <w:rsid w:val="003F5248"/>
    <w:rsid w:val="003F5D20"/>
    <w:rsid w:val="003F628F"/>
    <w:rsid w:val="003F6EF3"/>
    <w:rsid w:val="003F744A"/>
    <w:rsid w:val="003F7CC7"/>
    <w:rsid w:val="004002B8"/>
    <w:rsid w:val="004016F2"/>
    <w:rsid w:val="004030CA"/>
    <w:rsid w:val="00404492"/>
    <w:rsid w:val="00405E87"/>
    <w:rsid w:val="0040694A"/>
    <w:rsid w:val="00406AF4"/>
    <w:rsid w:val="00406B0E"/>
    <w:rsid w:val="0040739D"/>
    <w:rsid w:val="00407A96"/>
    <w:rsid w:val="00412020"/>
    <w:rsid w:val="00412D7F"/>
    <w:rsid w:val="00417788"/>
    <w:rsid w:val="004209A2"/>
    <w:rsid w:val="00424ED7"/>
    <w:rsid w:val="004329C9"/>
    <w:rsid w:val="00434BF8"/>
    <w:rsid w:val="00434CDC"/>
    <w:rsid w:val="00436D4B"/>
    <w:rsid w:val="00437921"/>
    <w:rsid w:val="00437BAE"/>
    <w:rsid w:val="00437C14"/>
    <w:rsid w:val="00437E7B"/>
    <w:rsid w:val="0044072D"/>
    <w:rsid w:val="00441862"/>
    <w:rsid w:val="0044324D"/>
    <w:rsid w:val="00445C6D"/>
    <w:rsid w:val="00446AE7"/>
    <w:rsid w:val="00447C58"/>
    <w:rsid w:val="004540EA"/>
    <w:rsid w:val="00454EB0"/>
    <w:rsid w:val="0045555F"/>
    <w:rsid w:val="00461F7B"/>
    <w:rsid w:val="0048069E"/>
    <w:rsid w:val="00480B92"/>
    <w:rsid w:val="00481A13"/>
    <w:rsid w:val="00485379"/>
    <w:rsid w:val="004863DC"/>
    <w:rsid w:val="0049001D"/>
    <w:rsid w:val="004919F6"/>
    <w:rsid w:val="00491F57"/>
    <w:rsid w:val="00492A85"/>
    <w:rsid w:val="004937FC"/>
    <w:rsid w:val="00494583"/>
    <w:rsid w:val="00496647"/>
    <w:rsid w:val="00496E4D"/>
    <w:rsid w:val="00497012"/>
    <w:rsid w:val="0049764C"/>
    <w:rsid w:val="00497983"/>
    <w:rsid w:val="004A1F8B"/>
    <w:rsid w:val="004A4F25"/>
    <w:rsid w:val="004A65BD"/>
    <w:rsid w:val="004A6B25"/>
    <w:rsid w:val="004A77E0"/>
    <w:rsid w:val="004B273C"/>
    <w:rsid w:val="004B3BDE"/>
    <w:rsid w:val="004C1984"/>
    <w:rsid w:val="004C2437"/>
    <w:rsid w:val="004C2A28"/>
    <w:rsid w:val="004C3134"/>
    <w:rsid w:val="004C4289"/>
    <w:rsid w:val="004C780E"/>
    <w:rsid w:val="004C78BE"/>
    <w:rsid w:val="004D00DC"/>
    <w:rsid w:val="004D0AB5"/>
    <w:rsid w:val="004D2395"/>
    <w:rsid w:val="004D261A"/>
    <w:rsid w:val="004D27A9"/>
    <w:rsid w:val="004D3B83"/>
    <w:rsid w:val="004D3DCF"/>
    <w:rsid w:val="004D4B15"/>
    <w:rsid w:val="004D5628"/>
    <w:rsid w:val="004D5912"/>
    <w:rsid w:val="004D74BE"/>
    <w:rsid w:val="004D76E6"/>
    <w:rsid w:val="004E0938"/>
    <w:rsid w:val="004E35CA"/>
    <w:rsid w:val="004E38EF"/>
    <w:rsid w:val="004E51A7"/>
    <w:rsid w:val="004E7A59"/>
    <w:rsid w:val="004F310A"/>
    <w:rsid w:val="004F4FDA"/>
    <w:rsid w:val="004F5029"/>
    <w:rsid w:val="004F6A51"/>
    <w:rsid w:val="004F7B3D"/>
    <w:rsid w:val="00502E3E"/>
    <w:rsid w:val="00505421"/>
    <w:rsid w:val="005079ED"/>
    <w:rsid w:val="00507A15"/>
    <w:rsid w:val="005105A6"/>
    <w:rsid w:val="00510B5F"/>
    <w:rsid w:val="005113F7"/>
    <w:rsid w:val="00512E25"/>
    <w:rsid w:val="00513DD3"/>
    <w:rsid w:val="0051512A"/>
    <w:rsid w:val="00520666"/>
    <w:rsid w:val="00523522"/>
    <w:rsid w:val="005235ED"/>
    <w:rsid w:val="00523C4A"/>
    <w:rsid w:val="005246ED"/>
    <w:rsid w:val="00524A7A"/>
    <w:rsid w:val="00533918"/>
    <w:rsid w:val="00541E5E"/>
    <w:rsid w:val="00544952"/>
    <w:rsid w:val="00546590"/>
    <w:rsid w:val="00550293"/>
    <w:rsid w:val="00555242"/>
    <w:rsid w:val="00561C5A"/>
    <w:rsid w:val="00561E5C"/>
    <w:rsid w:val="00563227"/>
    <w:rsid w:val="00563245"/>
    <w:rsid w:val="00563B76"/>
    <w:rsid w:val="00565817"/>
    <w:rsid w:val="00565FE9"/>
    <w:rsid w:val="0056617C"/>
    <w:rsid w:val="0056624C"/>
    <w:rsid w:val="00567B60"/>
    <w:rsid w:val="00570473"/>
    <w:rsid w:val="0057220B"/>
    <w:rsid w:val="005724CD"/>
    <w:rsid w:val="005726A2"/>
    <w:rsid w:val="005731B3"/>
    <w:rsid w:val="00573495"/>
    <w:rsid w:val="00574A23"/>
    <w:rsid w:val="005758E2"/>
    <w:rsid w:val="00575B61"/>
    <w:rsid w:val="00575C36"/>
    <w:rsid w:val="00577DA8"/>
    <w:rsid w:val="0058030D"/>
    <w:rsid w:val="005810CB"/>
    <w:rsid w:val="00581441"/>
    <w:rsid w:val="00583B38"/>
    <w:rsid w:val="005841E8"/>
    <w:rsid w:val="00586529"/>
    <w:rsid w:val="005868D5"/>
    <w:rsid w:val="00590B62"/>
    <w:rsid w:val="00591BF3"/>
    <w:rsid w:val="00592C50"/>
    <w:rsid w:val="005942B8"/>
    <w:rsid w:val="005944D4"/>
    <w:rsid w:val="005946C5"/>
    <w:rsid w:val="005A3975"/>
    <w:rsid w:val="005A458E"/>
    <w:rsid w:val="005A7866"/>
    <w:rsid w:val="005A795B"/>
    <w:rsid w:val="005B2D80"/>
    <w:rsid w:val="005B2FB5"/>
    <w:rsid w:val="005B3EA0"/>
    <w:rsid w:val="005B620B"/>
    <w:rsid w:val="005B7561"/>
    <w:rsid w:val="005B7646"/>
    <w:rsid w:val="005C0D03"/>
    <w:rsid w:val="005C2B9D"/>
    <w:rsid w:val="005C4450"/>
    <w:rsid w:val="005C523B"/>
    <w:rsid w:val="005C7970"/>
    <w:rsid w:val="005D04F1"/>
    <w:rsid w:val="005D1DCC"/>
    <w:rsid w:val="005D3BD2"/>
    <w:rsid w:val="005D3FCD"/>
    <w:rsid w:val="005D43FF"/>
    <w:rsid w:val="005D440D"/>
    <w:rsid w:val="005D5EF9"/>
    <w:rsid w:val="005D66BE"/>
    <w:rsid w:val="005D6C0E"/>
    <w:rsid w:val="005E01C5"/>
    <w:rsid w:val="005E14FD"/>
    <w:rsid w:val="005E2968"/>
    <w:rsid w:val="005E41F1"/>
    <w:rsid w:val="005E425F"/>
    <w:rsid w:val="005E6739"/>
    <w:rsid w:val="005F0A59"/>
    <w:rsid w:val="005F1BB1"/>
    <w:rsid w:val="005F237B"/>
    <w:rsid w:val="005F288D"/>
    <w:rsid w:val="005F3D51"/>
    <w:rsid w:val="005F4077"/>
    <w:rsid w:val="005F52CA"/>
    <w:rsid w:val="005F65FA"/>
    <w:rsid w:val="005F67A7"/>
    <w:rsid w:val="006009AB"/>
    <w:rsid w:val="00600E58"/>
    <w:rsid w:val="00601863"/>
    <w:rsid w:val="00602388"/>
    <w:rsid w:val="0060266B"/>
    <w:rsid w:val="0060292D"/>
    <w:rsid w:val="00602C81"/>
    <w:rsid w:val="00604C56"/>
    <w:rsid w:val="0060544E"/>
    <w:rsid w:val="006054DF"/>
    <w:rsid w:val="00606B11"/>
    <w:rsid w:val="00606C58"/>
    <w:rsid w:val="00612267"/>
    <w:rsid w:val="006122A7"/>
    <w:rsid w:val="00612A49"/>
    <w:rsid w:val="00613E5D"/>
    <w:rsid w:val="006143B1"/>
    <w:rsid w:val="00615E92"/>
    <w:rsid w:val="006219D4"/>
    <w:rsid w:val="00622755"/>
    <w:rsid w:val="00623AD0"/>
    <w:rsid w:val="00624DF9"/>
    <w:rsid w:val="00630EA5"/>
    <w:rsid w:val="00633439"/>
    <w:rsid w:val="00633889"/>
    <w:rsid w:val="00634D4D"/>
    <w:rsid w:val="006364B1"/>
    <w:rsid w:val="006454D0"/>
    <w:rsid w:val="006456A7"/>
    <w:rsid w:val="006456DD"/>
    <w:rsid w:val="0065114D"/>
    <w:rsid w:val="006512BF"/>
    <w:rsid w:val="00651440"/>
    <w:rsid w:val="00651E6E"/>
    <w:rsid w:val="006525A9"/>
    <w:rsid w:val="00655740"/>
    <w:rsid w:val="00655ABA"/>
    <w:rsid w:val="00657402"/>
    <w:rsid w:val="006611AE"/>
    <w:rsid w:val="006629E8"/>
    <w:rsid w:val="00665728"/>
    <w:rsid w:val="00666118"/>
    <w:rsid w:val="00666B16"/>
    <w:rsid w:val="006735C9"/>
    <w:rsid w:val="00675EA6"/>
    <w:rsid w:val="006765F6"/>
    <w:rsid w:val="00676CA3"/>
    <w:rsid w:val="006803CB"/>
    <w:rsid w:val="006814A2"/>
    <w:rsid w:val="006815D0"/>
    <w:rsid w:val="006823CE"/>
    <w:rsid w:val="00682F66"/>
    <w:rsid w:val="006836C2"/>
    <w:rsid w:val="00684A29"/>
    <w:rsid w:val="00684D84"/>
    <w:rsid w:val="006861A6"/>
    <w:rsid w:val="0068739E"/>
    <w:rsid w:val="00687A35"/>
    <w:rsid w:val="0069156F"/>
    <w:rsid w:val="006936BE"/>
    <w:rsid w:val="006950B7"/>
    <w:rsid w:val="006A00EF"/>
    <w:rsid w:val="006A222D"/>
    <w:rsid w:val="006A3763"/>
    <w:rsid w:val="006A41E0"/>
    <w:rsid w:val="006A6D44"/>
    <w:rsid w:val="006A7F56"/>
    <w:rsid w:val="006B058A"/>
    <w:rsid w:val="006B0B7A"/>
    <w:rsid w:val="006B3F3E"/>
    <w:rsid w:val="006B5934"/>
    <w:rsid w:val="006B6077"/>
    <w:rsid w:val="006B65B8"/>
    <w:rsid w:val="006B6829"/>
    <w:rsid w:val="006B75A2"/>
    <w:rsid w:val="006C0791"/>
    <w:rsid w:val="006C2256"/>
    <w:rsid w:val="006C3C52"/>
    <w:rsid w:val="006C3D29"/>
    <w:rsid w:val="006C53DC"/>
    <w:rsid w:val="006D1458"/>
    <w:rsid w:val="006D2534"/>
    <w:rsid w:val="006E0951"/>
    <w:rsid w:val="006E0B1E"/>
    <w:rsid w:val="006E1389"/>
    <w:rsid w:val="006E522A"/>
    <w:rsid w:val="006E569F"/>
    <w:rsid w:val="006E67C4"/>
    <w:rsid w:val="006F352F"/>
    <w:rsid w:val="006F4259"/>
    <w:rsid w:val="006F511A"/>
    <w:rsid w:val="006F5DE7"/>
    <w:rsid w:val="007003DB"/>
    <w:rsid w:val="00700C81"/>
    <w:rsid w:val="00702044"/>
    <w:rsid w:val="0070207C"/>
    <w:rsid w:val="00703D7A"/>
    <w:rsid w:val="0070497A"/>
    <w:rsid w:val="00705272"/>
    <w:rsid w:val="00706B97"/>
    <w:rsid w:val="00710C12"/>
    <w:rsid w:val="007118E7"/>
    <w:rsid w:val="00712C34"/>
    <w:rsid w:val="007139B1"/>
    <w:rsid w:val="00714D77"/>
    <w:rsid w:val="007168CE"/>
    <w:rsid w:val="00717BFC"/>
    <w:rsid w:val="00721697"/>
    <w:rsid w:val="007244A8"/>
    <w:rsid w:val="0072572A"/>
    <w:rsid w:val="00730D01"/>
    <w:rsid w:val="00732478"/>
    <w:rsid w:val="007326ED"/>
    <w:rsid w:val="00733055"/>
    <w:rsid w:val="00736BAA"/>
    <w:rsid w:val="00737665"/>
    <w:rsid w:val="007413B4"/>
    <w:rsid w:val="00743165"/>
    <w:rsid w:val="007467D6"/>
    <w:rsid w:val="0074784A"/>
    <w:rsid w:val="00750B0D"/>
    <w:rsid w:val="00752569"/>
    <w:rsid w:val="00754A48"/>
    <w:rsid w:val="00755661"/>
    <w:rsid w:val="00756228"/>
    <w:rsid w:val="00756742"/>
    <w:rsid w:val="00756B70"/>
    <w:rsid w:val="007617BE"/>
    <w:rsid w:val="00763945"/>
    <w:rsid w:val="007644C9"/>
    <w:rsid w:val="00766FDA"/>
    <w:rsid w:val="007679E3"/>
    <w:rsid w:val="007718AA"/>
    <w:rsid w:val="0077248C"/>
    <w:rsid w:val="00775FFF"/>
    <w:rsid w:val="00777650"/>
    <w:rsid w:val="0078193C"/>
    <w:rsid w:val="00781FF7"/>
    <w:rsid w:val="007836B8"/>
    <w:rsid w:val="007838D3"/>
    <w:rsid w:val="0078639A"/>
    <w:rsid w:val="00786B1D"/>
    <w:rsid w:val="0078712F"/>
    <w:rsid w:val="00795600"/>
    <w:rsid w:val="007A4507"/>
    <w:rsid w:val="007B00B4"/>
    <w:rsid w:val="007B3A17"/>
    <w:rsid w:val="007B4E98"/>
    <w:rsid w:val="007B6886"/>
    <w:rsid w:val="007B7275"/>
    <w:rsid w:val="007C3FDE"/>
    <w:rsid w:val="007C4158"/>
    <w:rsid w:val="007C48BD"/>
    <w:rsid w:val="007C771B"/>
    <w:rsid w:val="007C7EFF"/>
    <w:rsid w:val="007D320F"/>
    <w:rsid w:val="007D6401"/>
    <w:rsid w:val="007E1617"/>
    <w:rsid w:val="007E2A36"/>
    <w:rsid w:val="007E4F5C"/>
    <w:rsid w:val="007E5671"/>
    <w:rsid w:val="007E59ED"/>
    <w:rsid w:val="007E649A"/>
    <w:rsid w:val="007F2894"/>
    <w:rsid w:val="007F5E6E"/>
    <w:rsid w:val="00800946"/>
    <w:rsid w:val="00803233"/>
    <w:rsid w:val="00804152"/>
    <w:rsid w:val="00804543"/>
    <w:rsid w:val="008101E6"/>
    <w:rsid w:val="008106A6"/>
    <w:rsid w:val="00812834"/>
    <w:rsid w:val="00816D86"/>
    <w:rsid w:val="00817E0C"/>
    <w:rsid w:val="00820086"/>
    <w:rsid w:val="00820601"/>
    <w:rsid w:val="00820CA4"/>
    <w:rsid w:val="008224C2"/>
    <w:rsid w:val="008231E3"/>
    <w:rsid w:val="00824015"/>
    <w:rsid w:val="00824494"/>
    <w:rsid w:val="00827F5A"/>
    <w:rsid w:val="008309EE"/>
    <w:rsid w:val="00830CCD"/>
    <w:rsid w:val="0083249B"/>
    <w:rsid w:val="0083360E"/>
    <w:rsid w:val="00833826"/>
    <w:rsid w:val="00834F7D"/>
    <w:rsid w:val="008352E0"/>
    <w:rsid w:val="00835E88"/>
    <w:rsid w:val="00836B4E"/>
    <w:rsid w:val="00842DCD"/>
    <w:rsid w:val="0084327D"/>
    <w:rsid w:val="008465A4"/>
    <w:rsid w:val="00853E08"/>
    <w:rsid w:val="00853FE5"/>
    <w:rsid w:val="00856E73"/>
    <w:rsid w:val="00860C69"/>
    <w:rsid w:val="008619DC"/>
    <w:rsid w:val="00862014"/>
    <w:rsid w:val="00863731"/>
    <w:rsid w:val="00864275"/>
    <w:rsid w:val="00865174"/>
    <w:rsid w:val="00865836"/>
    <w:rsid w:val="00867691"/>
    <w:rsid w:val="00867B9A"/>
    <w:rsid w:val="008746B7"/>
    <w:rsid w:val="00876E22"/>
    <w:rsid w:val="008776D7"/>
    <w:rsid w:val="00877828"/>
    <w:rsid w:val="00877B7E"/>
    <w:rsid w:val="0088010F"/>
    <w:rsid w:val="00880A2E"/>
    <w:rsid w:val="00881A88"/>
    <w:rsid w:val="008820EB"/>
    <w:rsid w:val="008829B0"/>
    <w:rsid w:val="008835B8"/>
    <w:rsid w:val="008848A0"/>
    <w:rsid w:val="00885636"/>
    <w:rsid w:val="0089282F"/>
    <w:rsid w:val="00894C54"/>
    <w:rsid w:val="008950CD"/>
    <w:rsid w:val="00896E6C"/>
    <w:rsid w:val="008A0D71"/>
    <w:rsid w:val="008A3B97"/>
    <w:rsid w:val="008A42F2"/>
    <w:rsid w:val="008B1DFB"/>
    <w:rsid w:val="008B302B"/>
    <w:rsid w:val="008B6EF2"/>
    <w:rsid w:val="008B7F74"/>
    <w:rsid w:val="008C104B"/>
    <w:rsid w:val="008C5D76"/>
    <w:rsid w:val="008C6A8A"/>
    <w:rsid w:val="008D0A1A"/>
    <w:rsid w:val="008D1E58"/>
    <w:rsid w:val="008D22BB"/>
    <w:rsid w:val="008D2F9C"/>
    <w:rsid w:val="008D32BE"/>
    <w:rsid w:val="008D5663"/>
    <w:rsid w:val="008D6404"/>
    <w:rsid w:val="008E1AFF"/>
    <w:rsid w:val="008E2CA1"/>
    <w:rsid w:val="008E30F8"/>
    <w:rsid w:val="008E768F"/>
    <w:rsid w:val="008F07A4"/>
    <w:rsid w:val="008F1EBC"/>
    <w:rsid w:val="008F2D75"/>
    <w:rsid w:val="008F4802"/>
    <w:rsid w:val="008F5C78"/>
    <w:rsid w:val="008F65CE"/>
    <w:rsid w:val="008F67A2"/>
    <w:rsid w:val="008F7525"/>
    <w:rsid w:val="00900016"/>
    <w:rsid w:val="009009C3"/>
    <w:rsid w:val="0090320E"/>
    <w:rsid w:val="00906F55"/>
    <w:rsid w:val="00907E41"/>
    <w:rsid w:val="00910C56"/>
    <w:rsid w:val="00912E5E"/>
    <w:rsid w:val="00914705"/>
    <w:rsid w:val="009149D4"/>
    <w:rsid w:val="00914F5D"/>
    <w:rsid w:val="0091504C"/>
    <w:rsid w:val="00916100"/>
    <w:rsid w:val="0091639A"/>
    <w:rsid w:val="009166B4"/>
    <w:rsid w:val="00921D83"/>
    <w:rsid w:val="00921E24"/>
    <w:rsid w:val="0093160E"/>
    <w:rsid w:val="0093292D"/>
    <w:rsid w:val="009356C7"/>
    <w:rsid w:val="00936E4F"/>
    <w:rsid w:val="0094585D"/>
    <w:rsid w:val="00946173"/>
    <w:rsid w:val="0094679F"/>
    <w:rsid w:val="00950520"/>
    <w:rsid w:val="00956ADC"/>
    <w:rsid w:val="00957F25"/>
    <w:rsid w:val="00962D06"/>
    <w:rsid w:val="0096619B"/>
    <w:rsid w:val="0096707D"/>
    <w:rsid w:val="00973F08"/>
    <w:rsid w:val="009750B2"/>
    <w:rsid w:val="00982DCA"/>
    <w:rsid w:val="00982EEC"/>
    <w:rsid w:val="00985D90"/>
    <w:rsid w:val="00993A4D"/>
    <w:rsid w:val="009953F3"/>
    <w:rsid w:val="009A1170"/>
    <w:rsid w:val="009A1784"/>
    <w:rsid w:val="009A3FF6"/>
    <w:rsid w:val="009A4031"/>
    <w:rsid w:val="009A45B1"/>
    <w:rsid w:val="009A54D9"/>
    <w:rsid w:val="009A5705"/>
    <w:rsid w:val="009A7356"/>
    <w:rsid w:val="009B000D"/>
    <w:rsid w:val="009B0D91"/>
    <w:rsid w:val="009B1DE0"/>
    <w:rsid w:val="009B2C01"/>
    <w:rsid w:val="009B2F0E"/>
    <w:rsid w:val="009B5961"/>
    <w:rsid w:val="009B659C"/>
    <w:rsid w:val="009B70A7"/>
    <w:rsid w:val="009B719F"/>
    <w:rsid w:val="009B7897"/>
    <w:rsid w:val="009C0C70"/>
    <w:rsid w:val="009C2457"/>
    <w:rsid w:val="009C2E51"/>
    <w:rsid w:val="009C4F0C"/>
    <w:rsid w:val="009C52F5"/>
    <w:rsid w:val="009C5D46"/>
    <w:rsid w:val="009C68DF"/>
    <w:rsid w:val="009C6E84"/>
    <w:rsid w:val="009D2405"/>
    <w:rsid w:val="009D54D3"/>
    <w:rsid w:val="009D73B0"/>
    <w:rsid w:val="009E0255"/>
    <w:rsid w:val="009E17DE"/>
    <w:rsid w:val="009E26E6"/>
    <w:rsid w:val="009E2D6E"/>
    <w:rsid w:val="009E458C"/>
    <w:rsid w:val="009E5BBD"/>
    <w:rsid w:val="009E7C9C"/>
    <w:rsid w:val="009F029E"/>
    <w:rsid w:val="009F44D9"/>
    <w:rsid w:val="009F59F3"/>
    <w:rsid w:val="009F6B3F"/>
    <w:rsid w:val="009F7A02"/>
    <w:rsid w:val="00A02983"/>
    <w:rsid w:val="00A02E58"/>
    <w:rsid w:val="00A04693"/>
    <w:rsid w:val="00A05597"/>
    <w:rsid w:val="00A05A7D"/>
    <w:rsid w:val="00A11DDA"/>
    <w:rsid w:val="00A134A3"/>
    <w:rsid w:val="00A147CB"/>
    <w:rsid w:val="00A1570D"/>
    <w:rsid w:val="00A160FB"/>
    <w:rsid w:val="00A16176"/>
    <w:rsid w:val="00A16EF0"/>
    <w:rsid w:val="00A17390"/>
    <w:rsid w:val="00A21A1D"/>
    <w:rsid w:val="00A21D3B"/>
    <w:rsid w:val="00A22251"/>
    <w:rsid w:val="00A227FA"/>
    <w:rsid w:val="00A259B1"/>
    <w:rsid w:val="00A25FCE"/>
    <w:rsid w:val="00A270FD"/>
    <w:rsid w:val="00A27B40"/>
    <w:rsid w:val="00A27E3F"/>
    <w:rsid w:val="00A30519"/>
    <w:rsid w:val="00A3344F"/>
    <w:rsid w:val="00A33866"/>
    <w:rsid w:val="00A33E91"/>
    <w:rsid w:val="00A355F0"/>
    <w:rsid w:val="00A36415"/>
    <w:rsid w:val="00A40B42"/>
    <w:rsid w:val="00A40B9D"/>
    <w:rsid w:val="00A418FA"/>
    <w:rsid w:val="00A41DBB"/>
    <w:rsid w:val="00A42E47"/>
    <w:rsid w:val="00A43717"/>
    <w:rsid w:val="00A44680"/>
    <w:rsid w:val="00A44B08"/>
    <w:rsid w:val="00A46513"/>
    <w:rsid w:val="00A46DC6"/>
    <w:rsid w:val="00A47FDB"/>
    <w:rsid w:val="00A56E40"/>
    <w:rsid w:val="00A611F3"/>
    <w:rsid w:val="00A6511B"/>
    <w:rsid w:val="00A660BB"/>
    <w:rsid w:val="00A67564"/>
    <w:rsid w:val="00A67CAB"/>
    <w:rsid w:val="00A7091E"/>
    <w:rsid w:val="00A73A88"/>
    <w:rsid w:val="00A74CCC"/>
    <w:rsid w:val="00A76F0D"/>
    <w:rsid w:val="00A80A69"/>
    <w:rsid w:val="00A815D9"/>
    <w:rsid w:val="00A82E35"/>
    <w:rsid w:val="00A83A24"/>
    <w:rsid w:val="00A83CFA"/>
    <w:rsid w:val="00A87DF6"/>
    <w:rsid w:val="00A90D58"/>
    <w:rsid w:val="00A914A7"/>
    <w:rsid w:val="00A93322"/>
    <w:rsid w:val="00A95503"/>
    <w:rsid w:val="00A9767D"/>
    <w:rsid w:val="00A97813"/>
    <w:rsid w:val="00AA2022"/>
    <w:rsid w:val="00AA264F"/>
    <w:rsid w:val="00AA5672"/>
    <w:rsid w:val="00AA5B1B"/>
    <w:rsid w:val="00AA5B90"/>
    <w:rsid w:val="00AB07E6"/>
    <w:rsid w:val="00AB11F0"/>
    <w:rsid w:val="00AB4282"/>
    <w:rsid w:val="00AB43A4"/>
    <w:rsid w:val="00AB5A77"/>
    <w:rsid w:val="00AB5AF7"/>
    <w:rsid w:val="00AB5F7E"/>
    <w:rsid w:val="00AB65BB"/>
    <w:rsid w:val="00AB6807"/>
    <w:rsid w:val="00AB7463"/>
    <w:rsid w:val="00AC1A8F"/>
    <w:rsid w:val="00AC2559"/>
    <w:rsid w:val="00AC3715"/>
    <w:rsid w:val="00AC5047"/>
    <w:rsid w:val="00AC55BE"/>
    <w:rsid w:val="00AC5B38"/>
    <w:rsid w:val="00AC6A23"/>
    <w:rsid w:val="00AD0AAA"/>
    <w:rsid w:val="00AD1FE5"/>
    <w:rsid w:val="00AD20E6"/>
    <w:rsid w:val="00AD25BD"/>
    <w:rsid w:val="00AD27F9"/>
    <w:rsid w:val="00AD3E75"/>
    <w:rsid w:val="00AD470B"/>
    <w:rsid w:val="00AD4F68"/>
    <w:rsid w:val="00AD53B6"/>
    <w:rsid w:val="00AD550C"/>
    <w:rsid w:val="00AE1508"/>
    <w:rsid w:val="00AE3CA7"/>
    <w:rsid w:val="00AE5BEE"/>
    <w:rsid w:val="00AE6627"/>
    <w:rsid w:val="00AE7478"/>
    <w:rsid w:val="00AE7657"/>
    <w:rsid w:val="00AE7D53"/>
    <w:rsid w:val="00AF52C0"/>
    <w:rsid w:val="00B02B76"/>
    <w:rsid w:val="00B0342E"/>
    <w:rsid w:val="00B034AC"/>
    <w:rsid w:val="00B04231"/>
    <w:rsid w:val="00B044E2"/>
    <w:rsid w:val="00B05A74"/>
    <w:rsid w:val="00B079AE"/>
    <w:rsid w:val="00B07A42"/>
    <w:rsid w:val="00B102AF"/>
    <w:rsid w:val="00B11221"/>
    <w:rsid w:val="00B1281A"/>
    <w:rsid w:val="00B129C5"/>
    <w:rsid w:val="00B1587E"/>
    <w:rsid w:val="00B15DF9"/>
    <w:rsid w:val="00B16309"/>
    <w:rsid w:val="00B1660E"/>
    <w:rsid w:val="00B1786E"/>
    <w:rsid w:val="00B20087"/>
    <w:rsid w:val="00B20AD6"/>
    <w:rsid w:val="00B21796"/>
    <w:rsid w:val="00B21D96"/>
    <w:rsid w:val="00B239FB"/>
    <w:rsid w:val="00B23DE7"/>
    <w:rsid w:val="00B244E4"/>
    <w:rsid w:val="00B24788"/>
    <w:rsid w:val="00B26AEC"/>
    <w:rsid w:val="00B2719E"/>
    <w:rsid w:val="00B31C34"/>
    <w:rsid w:val="00B32AD2"/>
    <w:rsid w:val="00B32C65"/>
    <w:rsid w:val="00B3326D"/>
    <w:rsid w:val="00B34333"/>
    <w:rsid w:val="00B3494B"/>
    <w:rsid w:val="00B36010"/>
    <w:rsid w:val="00B42CE2"/>
    <w:rsid w:val="00B430B4"/>
    <w:rsid w:val="00B45DEE"/>
    <w:rsid w:val="00B51856"/>
    <w:rsid w:val="00B51C0C"/>
    <w:rsid w:val="00B52F65"/>
    <w:rsid w:val="00B531E7"/>
    <w:rsid w:val="00B56D02"/>
    <w:rsid w:val="00B57788"/>
    <w:rsid w:val="00B62144"/>
    <w:rsid w:val="00B64901"/>
    <w:rsid w:val="00B65399"/>
    <w:rsid w:val="00B65AC4"/>
    <w:rsid w:val="00B6638E"/>
    <w:rsid w:val="00B70D80"/>
    <w:rsid w:val="00B71786"/>
    <w:rsid w:val="00B717BE"/>
    <w:rsid w:val="00B7241A"/>
    <w:rsid w:val="00B72FED"/>
    <w:rsid w:val="00B75058"/>
    <w:rsid w:val="00B75C87"/>
    <w:rsid w:val="00B807C3"/>
    <w:rsid w:val="00B833D4"/>
    <w:rsid w:val="00B87C94"/>
    <w:rsid w:val="00B9311D"/>
    <w:rsid w:val="00B95E30"/>
    <w:rsid w:val="00BA0808"/>
    <w:rsid w:val="00BA12ED"/>
    <w:rsid w:val="00BA293C"/>
    <w:rsid w:val="00BA3427"/>
    <w:rsid w:val="00BA4980"/>
    <w:rsid w:val="00BA6C53"/>
    <w:rsid w:val="00BA797E"/>
    <w:rsid w:val="00BB4C6E"/>
    <w:rsid w:val="00BB63CD"/>
    <w:rsid w:val="00BB76C3"/>
    <w:rsid w:val="00BB7F8A"/>
    <w:rsid w:val="00BC1244"/>
    <w:rsid w:val="00BC51CC"/>
    <w:rsid w:val="00BC591E"/>
    <w:rsid w:val="00BD057C"/>
    <w:rsid w:val="00BD3CA7"/>
    <w:rsid w:val="00BD4237"/>
    <w:rsid w:val="00BD4C3F"/>
    <w:rsid w:val="00BD4CAA"/>
    <w:rsid w:val="00BD5BE4"/>
    <w:rsid w:val="00BD5EA2"/>
    <w:rsid w:val="00BD7716"/>
    <w:rsid w:val="00BD7EF0"/>
    <w:rsid w:val="00BE1C3C"/>
    <w:rsid w:val="00BE25DF"/>
    <w:rsid w:val="00BE325F"/>
    <w:rsid w:val="00BE37E6"/>
    <w:rsid w:val="00BE4585"/>
    <w:rsid w:val="00BE50DD"/>
    <w:rsid w:val="00BE64BE"/>
    <w:rsid w:val="00BE6927"/>
    <w:rsid w:val="00BF0786"/>
    <w:rsid w:val="00BF0C10"/>
    <w:rsid w:val="00BF11EB"/>
    <w:rsid w:val="00BF183E"/>
    <w:rsid w:val="00BF2CD1"/>
    <w:rsid w:val="00BF2E98"/>
    <w:rsid w:val="00BF38DD"/>
    <w:rsid w:val="00BF603C"/>
    <w:rsid w:val="00BF6990"/>
    <w:rsid w:val="00BF79B7"/>
    <w:rsid w:val="00C00CE6"/>
    <w:rsid w:val="00C03254"/>
    <w:rsid w:val="00C03AA0"/>
    <w:rsid w:val="00C06581"/>
    <w:rsid w:val="00C06C9B"/>
    <w:rsid w:val="00C11625"/>
    <w:rsid w:val="00C11BD5"/>
    <w:rsid w:val="00C12598"/>
    <w:rsid w:val="00C1387C"/>
    <w:rsid w:val="00C15CBE"/>
    <w:rsid w:val="00C15CD6"/>
    <w:rsid w:val="00C174D6"/>
    <w:rsid w:val="00C2503B"/>
    <w:rsid w:val="00C26B88"/>
    <w:rsid w:val="00C27AB7"/>
    <w:rsid w:val="00C31809"/>
    <w:rsid w:val="00C31AB6"/>
    <w:rsid w:val="00C31BFC"/>
    <w:rsid w:val="00C3384C"/>
    <w:rsid w:val="00C36307"/>
    <w:rsid w:val="00C36978"/>
    <w:rsid w:val="00C37719"/>
    <w:rsid w:val="00C41949"/>
    <w:rsid w:val="00C4271A"/>
    <w:rsid w:val="00C431F6"/>
    <w:rsid w:val="00C47D8C"/>
    <w:rsid w:val="00C513DC"/>
    <w:rsid w:val="00C5183F"/>
    <w:rsid w:val="00C53114"/>
    <w:rsid w:val="00C539A8"/>
    <w:rsid w:val="00C55E99"/>
    <w:rsid w:val="00C560A1"/>
    <w:rsid w:val="00C56F63"/>
    <w:rsid w:val="00C5704B"/>
    <w:rsid w:val="00C62AB4"/>
    <w:rsid w:val="00C640AD"/>
    <w:rsid w:val="00C67D53"/>
    <w:rsid w:val="00C67DDB"/>
    <w:rsid w:val="00C70E22"/>
    <w:rsid w:val="00C75A8E"/>
    <w:rsid w:val="00C77417"/>
    <w:rsid w:val="00C80BC9"/>
    <w:rsid w:val="00C80F8F"/>
    <w:rsid w:val="00C83411"/>
    <w:rsid w:val="00C84ED2"/>
    <w:rsid w:val="00C85FF0"/>
    <w:rsid w:val="00C87F02"/>
    <w:rsid w:val="00C91B0F"/>
    <w:rsid w:val="00C931A7"/>
    <w:rsid w:val="00C932AB"/>
    <w:rsid w:val="00C933A0"/>
    <w:rsid w:val="00C97AD8"/>
    <w:rsid w:val="00CA059E"/>
    <w:rsid w:val="00CA0E3B"/>
    <w:rsid w:val="00CA3467"/>
    <w:rsid w:val="00CA6A8B"/>
    <w:rsid w:val="00CA78A0"/>
    <w:rsid w:val="00CA7D3C"/>
    <w:rsid w:val="00CB4F1E"/>
    <w:rsid w:val="00CB5A63"/>
    <w:rsid w:val="00CB69B2"/>
    <w:rsid w:val="00CC0228"/>
    <w:rsid w:val="00CC0613"/>
    <w:rsid w:val="00CC21EA"/>
    <w:rsid w:val="00CC34A7"/>
    <w:rsid w:val="00CC3DBB"/>
    <w:rsid w:val="00CC6F21"/>
    <w:rsid w:val="00CC6F9A"/>
    <w:rsid w:val="00CD132F"/>
    <w:rsid w:val="00CD154B"/>
    <w:rsid w:val="00CD26D3"/>
    <w:rsid w:val="00CD543C"/>
    <w:rsid w:val="00CD6702"/>
    <w:rsid w:val="00CE0361"/>
    <w:rsid w:val="00CE0E0F"/>
    <w:rsid w:val="00CE35B0"/>
    <w:rsid w:val="00CE49B2"/>
    <w:rsid w:val="00CE4D6F"/>
    <w:rsid w:val="00CE6299"/>
    <w:rsid w:val="00CF04F0"/>
    <w:rsid w:val="00D0084A"/>
    <w:rsid w:val="00D00B12"/>
    <w:rsid w:val="00D017CC"/>
    <w:rsid w:val="00D0298B"/>
    <w:rsid w:val="00D02F7A"/>
    <w:rsid w:val="00D03DE2"/>
    <w:rsid w:val="00D04B81"/>
    <w:rsid w:val="00D0502C"/>
    <w:rsid w:val="00D0540D"/>
    <w:rsid w:val="00D11742"/>
    <w:rsid w:val="00D158C5"/>
    <w:rsid w:val="00D1750C"/>
    <w:rsid w:val="00D176BB"/>
    <w:rsid w:val="00D201F9"/>
    <w:rsid w:val="00D20E04"/>
    <w:rsid w:val="00D20F64"/>
    <w:rsid w:val="00D212EA"/>
    <w:rsid w:val="00D21588"/>
    <w:rsid w:val="00D2183F"/>
    <w:rsid w:val="00D21929"/>
    <w:rsid w:val="00D22DD3"/>
    <w:rsid w:val="00D236E2"/>
    <w:rsid w:val="00D23D63"/>
    <w:rsid w:val="00D25482"/>
    <w:rsid w:val="00D25785"/>
    <w:rsid w:val="00D26BC7"/>
    <w:rsid w:val="00D278F5"/>
    <w:rsid w:val="00D27FBD"/>
    <w:rsid w:val="00D30090"/>
    <w:rsid w:val="00D345F5"/>
    <w:rsid w:val="00D34804"/>
    <w:rsid w:val="00D348B2"/>
    <w:rsid w:val="00D41F71"/>
    <w:rsid w:val="00D42185"/>
    <w:rsid w:val="00D4288F"/>
    <w:rsid w:val="00D42CAB"/>
    <w:rsid w:val="00D42CB1"/>
    <w:rsid w:val="00D431FF"/>
    <w:rsid w:val="00D44B7B"/>
    <w:rsid w:val="00D44D6A"/>
    <w:rsid w:val="00D45C3D"/>
    <w:rsid w:val="00D479AA"/>
    <w:rsid w:val="00D50023"/>
    <w:rsid w:val="00D51BD8"/>
    <w:rsid w:val="00D51E70"/>
    <w:rsid w:val="00D542F6"/>
    <w:rsid w:val="00D54D06"/>
    <w:rsid w:val="00D56593"/>
    <w:rsid w:val="00D5727D"/>
    <w:rsid w:val="00D57A61"/>
    <w:rsid w:val="00D60B9C"/>
    <w:rsid w:val="00D614AD"/>
    <w:rsid w:val="00D640CC"/>
    <w:rsid w:val="00D64AEF"/>
    <w:rsid w:val="00D66135"/>
    <w:rsid w:val="00D66A6E"/>
    <w:rsid w:val="00D66F07"/>
    <w:rsid w:val="00D70242"/>
    <w:rsid w:val="00D7142B"/>
    <w:rsid w:val="00D72809"/>
    <w:rsid w:val="00D77550"/>
    <w:rsid w:val="00D80FFA"/>
    <w:rsid w:val="00D816AD"/>
    <w:rsid w:val="00D82433"/>
    <w:rsid w:val="00D8271C"/>
    <w:rsid w:val="00D82EA2"/>
    <w:rsid w:val="00D843C4"/>
    <w:rsid w:val="00D871C9"/>
    <w:rsid w:val="00D87E57"/>
    <w:rsid w:val="00D905F5"/>
    <w:rsid w:val="00D9182D"/>
    <w:rsid w:val="00D937C7"/>
    <w:rsid w:val="00D957A0"/>
    <w:rsid w:val="00DA0A2C"/>
    <w:rsid w:val="00DA0B1C"/>
    <w:rsid w:val="00DA313A"/>
    <w:rsid w:val="00DA34AF"/>
    <w:rsid w:val="00DA5244"/>
    <w:rsid w:val="00DA53EE"/>
    <w:rsid w:val="00DA5556"/>
    <w:rsid w:val="00DA6141"/>
    <w:rsid w:val="00DA618D"/>
    <w:rsid w:val="00DA69C5"/>
    <w:rsid w:val="00DB10D5"/>
    <w:rsid w:val="00DB1A73"/>
    <w:rsid w:val="00DB6EC4"/>
    <w:rsid w:val="00DB7450"/>
    <w:rsid w:val="00DB7C5D"/>
    <w:rsid w:val="00DC0E5A"/>
    <w:rsid w:val="00DC1983"/>
    <w:rsid w:val="00DC2A47"/>
    <w:rsid w:val="00DC3073"/>
    <w:rsid w:val="00DC5724"/>
    <w:rsid w:val="00DC70DA"/>
    <w:rsid w:val="00DC74BE"/>
    <w:rsid w:val="00DC79DE"/>
    <w:rsid w:val="00DD3BCC"/>
    <w:rsid w:val="00DD49FB"/>
    <w:rsid w:val="00DD5960"/>
    <w:rsid w:val="00DD5A7B"/>
    <w:rsid w:val="00DD6387"/>
    <w:rsid w:val="00DD77F3"/>
    <w:rsid w:val="00DE10AD"/>
    <w:rsid w:val="00DE167E"/>
    <w:rsid w:val="00DE1AD5"/>
    <w:rsid w:val="00DE1C4B"/>
    <w:rsid w:val="00DE28B6"/>
    <w:rsid w:val="00DE4DB5"/>
    <w:rsid w:val="00DE507A"/>
    <w:rsid w:val="00DE58A1"/>
    <w:rsid w:val="00DF2138"/>
    <w:rsid w:val="00DF2460"/>
    <w:rsid w:val="00DF3504"/>
    <w:rsid w:val="00DF3F10"/>
    <w:rsid w:val="00DF41BF"/>
    <w:rsid w:val="00DF429A"/>
    <w:rsid w:val="00DF5634"/>
    <w:rsid w:val="00E0354F"/>
    <w:rsid w:val="00E03685"/>
    <w:rsid w:val="00E064E7"/>
    <w:rsid w:val="00E07A67"/>
    <w:rsid w:val="00E11B2E"/>
    <w:rsid w:val="00E123D6"/>
    <w:rsid w:val="00E1398F"/>
    <w:rsid w:val="00E13F31"/>
    <w:rsid w:val="00E144C8"/>
    <w:rsid w:val="00E15AEF"/>
    <w:rsid w:val="00E1621E"/>
    <w:rsid w:val="00E16D4C"/>
    <w:rsid w:val="00E20FCD"/>
    <w:rsid w:val="00E21D0D"/>
    <w:rsid w:val="00E21DA3"/>
    <w:rsid w:val="00E248B6"/>
    <w:rsid w:val="00E34574"/>
    <w:rsid w:val="00E35257"/>
    <w:rsid w:val="00E40156"/>
    <w:rsid w:val="00E40A5B"/>
    <w:rsid w:val="00E4297F"/>
    <w:rsid w:val="00E42C3E"/>
    <w:rsid w:val="00E43ED4"/>
    <w:rsid w:val="00E46BDC"/>
    <w:rsid w:val="00E50460"/>
    <w:rsid w:val="00E50D7C"/>
    <w:rsid w:val="00E518EB"/>
    <w:rsid w:val="00E524DA"/>
    <w:rsid w:val="00E555C7"/>
    <w:rsid w:val="00E568A9"/>
    <w:rsid w:val="00E62BC8"/>
    <w:rsid w:val="00E64451"/>
    <w:rsid w:val="00E644BC"/>
    <w:rsid w:val="00E65AE5"/>
    <w:rsid w:val="00E66F71"/>
    <w:rsid w:val="00E67210"/>
    <w:rsid w:val="00E67762"/>
    <w:rsid w:val="00E67CBD"/>
    <w:rsid w:val="00E70DC7"/>
    <w:rsid w:val="00E71B78"/>
    <w:rsid w:val="00E73496"/>
    <w:rsid w:val="00E76814"/>
    <w:rsid w:val="00E77670"/>
    <w:rsid w:val="00E81533"/>
    <w:rsid w:val="00E86A0A"/>
    <w:rsid w:val="00E872F7"/>
    <w:rsid w:val="00E904A4"/>
    <w:rsid w:val="00E95B7E"/>
    <w:rsid w:val="00E97B64"/>
    <w:rsid w:val="00EA09EB"/>
    <w:rsid w:val="00EA0F34"/>
    <w:rsid w:val="00EA3193"/>
    <w:rsid w:val="00EA3378"/>
    <w:rsid w:val="00EA3A53"/>
    <w:rsid w:val="00EA4DC6"/>
    <w:rsid w:val="00EA7008"/>
    <w:rsid w:val="00EB0AC3"/>
    <w:rsid w:val="00EB0D26"/>
    <w:rsid w:val="00EB33A7"/>
    <w:rsid w:val="00EB33F4"/>
    <w:rsid w:val="00EB3E99"/>
    <w:rsid w:val="00EB483C"/>
    <w:rsid w:val="00EB5E31"/>
    <w:rsid w:val="00EC0115"/>
    <w:rsid w:val="00EC01BA"/>
    <w:rsid w:val="00EC2E40"/>
    <w:rsid w:val="00EC67DE"/>
    <w:rsid w:val="00ED141A"/>
    <w:rsid w:val="00ED1899"/>
    <w:rsid w:val="00ED1954"/>
    <w:rsid w:val="00ED2F18"/>
    <w:rsid w:val="00ED6ED4"/>
    <w:rsid w:val="00ED758F"/>
    <w:rsid w:val="00EE29EA"/>
    <w:rsid w:val="00EE37CB"/>
    <w:rsid w:val="00EE5CCC"/>
    <w:rsid w:val="00EE604F"/>
    <w:rsid w:val="00EE63FB"/>
    <w:rsid w:val="00EE64BF"/>
    <w:rsid w:val="00EE6BA1"/>
    <w:rsid w:val="00EF0C7D"/>
    <w:rsid w:val="00EF116D"/>
    <w:rsid w:val="00EF1DF5"/>
    <w:rsid w:val="00F01B11"/>
    <w:rsid w:val="00F021C2"/>
    <w:rsid w:val="00F128D2"/>
    <w:rsid w:val="00F139F2"/>
    <w:rsid w:val="00F163EC"/>
    <w:rsid w:val="00F17A16"/>
    <w:rsid w:val="00F20E4A"/>
    <w:rsid w:val="00F24BA8"/>
    <w:rsid w:val="00F26843"/>
    <w:rsid w:val="00F270F3"/>
    <w:rsid w:val="00F320D7"/>
    <w:rsid w:val="00F336CC"/>
    <w:rsid w:val="00F34E61"/>
    <w:rsid w:val="00F350E0"/>
    <w:rsid w:val="00F368CC"/>
    <w:rsid w:val="00F36FFB"/>
    <w:rsid w:val="00F41F05"/>
    <w:rsid w:val="00F44E4E"/>
    <w:rsid w:val="00F45633"/>
    <w:rsid w:val="00F45A69"/>
    <w:rsid w:val="00F475D0"/>
    <w:rsid w:val="00F4768F"/>
    <w:rsid w:val="00F502D0"/>
    <w:rsid w:val="00F505A8"/>
    <w:rsid w:val="00F50C8B"/>
    <w:rsid w:val="00F53BDB"/>
    <w:rsid w:val="00F549B7"/>
    <w:rsid w:val="00F54C82"/>
    <w:rsid w:val="00F5540A"/>
    <w:rsid w:val="00F56925"/>
    <w:rsid w:val="00F5707D"/>
    <w:rsid w:val="00F6079C"/>
    <w:rsid w:val="00F611A1"/>
    <w:rsid w:val="00F62056"/>
    <w:rsid w:val="00F62892"/>
    <w:rsid w:val="00F62A6E"/>
    <w:rsid w:val="00F635C9"/>
    <w:rsid w:val="00F64F90"/>
    <w:rsid w:val="00F66033"/>
    <w:rsid w:val="00F66C3D"/>
    <w:rsid w:val="00F67C6A"/>
    <w:rsid w:val="00F67DB5"/>
    <w:rsid w:val="00F72463"/>
    <w:rsid w:val="00F72E5C"/>
    <w:rsid w:val="00F73791"/>
    <w:rsid w:val="00F75206"/>
    <w:rsid w:val="00F75DDE"/>
    <w:rsid w:val="00F767B7"/>
    <w:rsid w:val="00F770C7"/>
    <w:rsid w:val="00F775E0"/>
    <w:rsid w:val="00F82C80"/>
    <w:rsid w:val="00F84558"/>
    <w:rsid w:val="00F84F24"/>
    <w:rsid w:val="00F84F99"/>
    <w:rsid w:val="00F87E81"/>
    <w:rsid w:val="00F87FAA"/>
    <w:rsid w:val="00F906C7"/>
    <w:rsid w:val="00F92E3A"/>
    <w:rsid w:val="00F93B02"/>
    <w:rsid w:val="00F945F1"/>
    <w:rsid w:val="00F9506D"/>
    <w:rsid w:val="00F95BDF"/>
    <w:rsid w:val="00F97FD5"/>
    <w:rsid w:val="00FA417E"/>
    <w:rsid w:val="00FB2BEE"/>
    <w:rsid w:val="00FB3740"/>
    <w:rsid w:val="00FB48FD"/>
    <w:rsid w:val="00FB4DA1"/>
    <w:rsid w:val="00FB642E"/>
    <w:rsid w:val="00FB6D49"/>
    <w:rsid w:val="00FC000A"/>
    <w:rsid w:val="00FC2047"/>
    <w:rsid w:val="00FC2454"/>
    <w:rsid w:val="00FC60FF"/>
    <w:rsid w:val="00FC6968"/>
    <w:rsid w:val="00FC6978"/>
    <w:rsid w:val="00FC7760"/>
    <w:rsid w:val="00FC77A5"/>
    <w:rsid w:val="00FD0BEB"/>
    <w:rsid w:val="00FD29F0"/>
    <w:rsid w:val="00FD3370"/>
    <w:rsid w:val="00FD4EE5"/>
    <w:rsid w:val="00FD7A6B"/>
    <w:rsid w:val="00FE181A"/>
    <w:rsid w:val="00FE1907"/>
    <w:rsid w:val="00FE1A93"/>
    <w:rsid w:val="00FE1E8C"/>
    <w:rsid w:val="00FE29E4"/>
    <w:rsid w:val="00FE2C43"/>
    <w:rsid w:val="00FE36FA"/>
    <w:rsid w:val="00FE4A40"/>
    <w:rsid w:val="00FE7F26"/>
    <w:rsid w:val="00FF1EC2"/>
    <w:rsid w:val="00FF28FB"/>
  </w:rsids>
  <m:mathPr>
    <m:mathFont m:val="Cambria Math"/>
    <m:brkBin m:val="before"/>
    <m:brkBinSub m:val="--"/>
    <m:smallFrac m:val="off"/>
    <m:dispDef/>
    <m:lMargin m:val="0"/>
    <m:rMargin m:val="0"/>
    <m:defJc m:val="centerGroup"/>
    <m:wrapIndent m:val="1440"/>
    <m:intLim m:val="subSup"/>
    <m:naryLim m:val="undOvr"/>
  </m:mathPr>
  <w:uiCompat97To2003/>
  <w:themeFontLang w:val="sw-KE"/>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5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sz w:val="22"/>
        <w:szCs w:val="22"/>
        <w:lang w:val="sw-KE" w:eastAsia="sw-KE" w:bidi="ar-SA"/>
      </w:rPr>
    </w:rPrDefault>
    <w:pPrDefault/>
  </w:docDefaults>
  <w:latentStyles w:defLockedState="0" w:defUIPriority="99" w:defSemiHidden="0" w:defUnhideWhenUsed="0" w:defQFormat="0" w:count="267">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index 1" w:locked="1" w:semiHidden="1" w:unhideWhenUsed="1"/>
    <w:lsdException w:name="index 2" w:locked="1" w:semiHidden="1" w:unhideWhenUsed="1"/>
    <w:lsdException w:name="index 3" w:locked="1" w:semiHidden="1" w:unhideWhenUsed="1"/>
    <w:lsdException w:name="index 4" w:locked="1" w:semiHidden="1" w:unhideWhenUsed="1"/>
    <w:lsdException w:name="index 5" w:locked="1" w:semiHidden="1" w:unhideWhenUsed="1"/>
    <w:lsdException w:name="index 6" w:locked="1" w:semiHidden="1" w:unhideWhenUsed="1"/>
    <w:lsdException w:name="index 7" w:locked="1" w:semiHidden="1" w:unhideWhenUsed="1"/>
    <w:lsdException w:name="index 8" w:locked="1" w:semiHidden="1" w:unhideWhenUsed="1"/>
    <w:lsdException w:name="index 9" w:locked="1" w:semiHidden="1" w:unhideWhenUsed="1"/>
    <w:lsdException w:name="toc 1" w:uiPriority="0"/>
    <w:lsdException w:name="toc 2" w:uiPriority="0"/>
    <w:lsdException w:name="toc 3" w:uiPriority="0"/>
    <w:lsdException w:name="toc 4" w:uiPriority="0"/>
    <w:lsdException w:name="toc 5" w:uiPriority="0"/>
    <w:lsdException w:name="toc 6" w:uiPriority="0"/>
    <w:lsdException w:name="toc 7" w:uiPriority="0"/>
    <w:lsdException w:name="toc 8" w:uiPriority="0"/>
    <w:lsdException w:name="toc 9" w:uiPriority="0"/>
    <w:lsdException w:name="Normal Indent" w:locked="1" w:semiHidden="1" w:unhideWhenUsed="1"/>
    <w:lsdException w:name="footnote text" w:locked="1" w:semiHidden="1" w:unhideWhenUsed="1"/>
    <w:lsdException w:name="annotation text" w:locked="1" w:semiHidden="1" w:unhideWhenUsed="1"/>
    <w:lsdException w:name="header" w:locked="1" w:semiHidden="1" w:unhideWhenUsed="1"/>
    <w:lsdException w:name="footer" w:locked="1" w:semiHidden="1" w:unhideWhenUsed="1"/>
    <w:lsdException w:name="index heading" w:locked="1" w:semiHidden="1" w:unhideWhenUsed="1"/>
    <w:lsdException w:name="caption" w:uiPriority="0" w:qFormat="1"/>
    <w:lsdException w:name="table of figures" w:locked="1" w:semiHidden="1" w:unhideWhenUsed="1"/>
    <w:lsdException w:name="envelope address" w:locked="1" w:semiHidden="1" w:unhideWhenUsed="1"/>
    <w:lsdException w:name="envelope return" w:locked="1" w:semiHidden="1" w:unhideWhenUsed="1"/>
    <w:lsdException w:name="footnote reference" w:locked="1" w:semiHidden="1" w:unhideWhenUsed="1"/>
    <w:lsdException w:name="annotation reference" w:locked="1" w:semiHidden="1" w:unhideWhenUsed="1"/>
    <w:lsdException w:name="line number" w:locked="1" w:semiHidden="1" w:unhideWhenUsed="1"/>
    <w:lsdException w:name="page number" w:locked="1" w:semiHidden="1" w:unhideWhenUsed="1"/>
    <w:lsdException w:name="endnote reference" w:locked="1" w:semiHidden="1" w:unhideWhenUsed="1"/>
    <w:lsdException w:name="endnote text" w:locked="1" w:semiHidden="1" w:unhideWhenUsed="1"/>
    <w:lsdException w:name="table of authorities" w:locked="1" w:semiHidden="1" w:unhideWhenUsed="1"/>
    <w:lsdException w:name="macro" w:locked="1" w:semiHidden="1" w:unhideWhenUsed="1"/>
    <w:lsdException w:name="toa heading" w:locked="1" w:semiHidden="1" w:unhideWhenUsed="1"/>
    <w:lsdException w:name="List" w:locked="1" w:semiHidden="1" w:unhideWhenUsed="1"/>
    <w:lsdException w:name="List Bullet" w:locked="1" w:semiHidden="1" w:unhideWhenUsed="1"/>
    <w:lsdException w:name="List Number" w:locked="1" w:semiHidden="1" w:unhideWhenUsed="1"/>
    <w:lsdException w:name="List 2" w:locked="1" w:semiHidden="1" w:unhideWhenUsed="1"/>
    <w:lsdException w:name="List 3" w:locked="1" w:semiHidden="1" w:unhideWhenUsed="1"/>
    <w:lsdException w:name="List 4" w:locked="1" w:semiHidden="1" w:unhideWhenUsed="1"/>
    <w:lsdException w:name="List 5" w:locked="1" w:semiHidden="1" w:unhideWhenUsed="1"/>
    <w:lsdException w:name="List Bullet 2" w:locked="1" w:semiHidden="1" w:unhideWhenUsed="1"/>
    <w:lsdException w:name="List Bullet 3" w:locked="1" w:semiHidden="1" w:unhideWhenUsed="1"/>
    <w:lsdException w:name="List Bullet 4" w:locked="1" w:semiHidden="1" w:unhideWhenUsed="1"/>
    <w:lsdException w:name="List Bullet 5" w:locked="1" w:semiHidden="1" w:unhideWhenUsed="1"/>
    <w:lsdException w:name="List Number 2" w:locked="1" w:semiHidden="1" w:unhideWhenUsed="1"/>
    <w:lsdException w:name="List Number 3" w:locked="1" w:semiHidden="1" w:unhideWhenUsed="1"/>
    <w:lsdException w:name="List Number 4" w:locked="1" w:semiHidden="1" w:unhideWhenUsed="1"/>
    <w:lsdException w:name="List Number 5" w:locked="1" w:semiHidden="1" w:unhideWhenUsed="1"/>
    <w:lsdException w:name="Title" w:uiPriority="0" w:qFormat="1"/>
    <w:lsdException w:name="Closing" w:locked="1" w:semiHidden="1" w:unhideWhenUsed="1"/>
    <w:lsdException w:name="Signature" w:locked="1" w:semiHidden="1" w:unhideWhenUsed="1"/>
    <w:lsdException w:name="Default Paragraph Font" w:uiPriority="0"/>
    <w:lsdException w:name="Body Text" w:locked="1" w:semiHidden="1" w:unhideWhenUsed="1"/>
    <w:lsdException w:name="Body Text Indent" w:locked="1" w:semiHidden="1" w:unhideWhenUsed="1"/>
    <w:lsdException w:name="List Continue" w:locked="1" w:semiHidden="1" w:unhideWhenUsed="1"/>
    <w:lsdException w:name="List Continue 2" w:locked="1" w:semiHidden="1" w:unhideWhenUsed="1"/>
    <w:lsdException w:name="List Continue 3" w:locked="1" w:semiHidden="1" w:unhideWhenUsed="1"/>
    <w:lsdException w:name="List Continue 4" w:locked="1" w:semiHidden="1" w:unhideWhenUsed="1"/>
    <w:lsdException w:name="List Continue 5" w:locked="1" w:semiHidden="1" w:unhideWhenUsed="1"/>
    <w:lsdException w:name="Message Header" w:locked="1" w:semiHidden="1" w:unhideWhenUsed="1"/>
    <w:lsdException w:name="Subtitle" w:uiPriority="0" w:qFormat="1"/>
    <w:lsdException w:name="Salutation" w:locked="1" w:semiHidden="1" w:unhideWhenUsed="1"/>
    <w:lsdException w:name="Date" w:locked="1" w:semiHidden="1" w:unhideWhenUsed="1"/>
    <w:lsdException w:name="Body Text First Indent" w:locked="1" w:semiHidden="1" w:unhideWhenUsed="1"/>
    <w:lsdException w:name="Body Text First Indent 2" w:locked="1" w:semiHidden="1" w:unhideWhenUsed="1"/>
    <w:lsdException w:name="Note Heading" w:locked="1" w:semiHidden="1" w:unhideWhenUsed="1"/>
    <w:lsdException w:name="Body Text 2" w:locked="1" w:semiHidden="1" w:unhideWhenUsed="1"/>
    <w:lsdException w:name="Body Text 3" w:locked="1" w:semiHidden="1" w:unhideWhenUsed="1"/>
    <w:lsdException w:name="Body Text Indent 2" w:locked="1" w:semiHidden="1" w:unhideWhenUsed="1"/>
    <w:lsdException w:name="Body Text Indent 3" w:locked="1" w:semiHidden="1" w:unhideWhenUsed="1"/>
    <w:lsdException w:name="Block Text" w:locked="1" w:semiHidden="1" w:unhideWhenUsed="1"/>
    <w:lsdException w:name="Hyperlink" w:locked="1" w:semiHidden="1" w:unhideWhenUsed="1"/>
    <w:lsdException w:name="FollowedHyperlink" w:locked="1" w:semiHidden="1" w:unhideWhenUsed="1"/>
    <w:lsdException w:name="Strong" w:uiPriority="0" w:qFormat="1"/>
    <w:lsdException w:name="Emphasis" w:uiPriority="0" w:qFormat="1"/>
    <w:lsdException w:name="Document Map" w:locked="1" w:semiHidden="1" w:unhideWhenUsed="1"/>
    <w:lsdException w:name="Plain Text" w:locked="1" w:semiHidden="1" w:unhideWhenUsed="1"/>
    <w:lsdException w:name="E-mail Signature" w:locked="1" w:semiHidden="1" w:unhideWhenUsed="1"/>
    <w:lsdException w:name="HTML Top of Form" w:locked="1" w:semiHidden="1" w:unhideWhenUsed="1"/>
    <w:lsdException w:name="HTML Bottom of Form" w:locked="1" w:semiHidden="1" w:unhideWhenUsed="1"/>
    <w:lsdException w:name="Normal (Web)" w:locked="1" w:semiHidden="1" w:unhideWhenUsed="1"/>
    <w:lsdException w:name="HTML Acronym" w:locked="1" w:semiHidden="1" w:unhideWhenUsed="1"/>
    <w:lsdException w:name="HTML Address" w:locked="1" w:semiHidden="1" w:unhideWhenUsed="1"/>
    <w:lsdException w:name="HTML Cite" w:locked="1" w:semiHidden="1" w:unhideWhenUsed="1"/>
    <w:lsdException w:name="HTML Code" w:locked="1" w:semiHidden="1" w:unhideWhenUsed="1"/>
    <w:lsdException w:name="HTML Definition" w:locked="1" w:semiHidden="1" w:unhideWhenUsed="1"/>
    <w:lsdException w:name="HTML Keyboard" w:locked="1" w:semiHidden="1" w:unhideWhenUsed="1"/>
    <w:lsdException w:name="HTML Preformatted" w:locked="1" w:semiHidden="1" w:unhideWhenUsed="1"/>
    <w:lsdException w:name="HTML Sample" w:locked="1" w:semiHidden="1" w:unhideWhenUsed="1"/>
    <w:lsdException w:name="HTML Typewriter" w:locked="1" w:semiHidden="1" w:unhideWhenUsed="1"/>
    <w:lsdException w:name="HTML Variable" w:locked="1" w:semiHidden="1" w:unhideWhenUsed="1"/>
    <w:lsdException w:name="Normal Table" w:locked="1" w:semiHidden="1" w:unhideWhenUsed="1"/>
    <w:lsdException w:name="annotation subject" w:locked="1" w:semiHidden="1" w:unhideWhenUsed="1"/>
    <w:lsdException w:name="No List" w:locked="1" w:semiHidden="1" w:unhideWhenUsed="1"/>
    <w:lsdException w:name="Outline List 1" w:locked="1" w:semiHidden="1" w:unhideWhenUsed="1"/>
    <w:lsdException w:name="Outline List 2" w:locked="1" w:semiHidden="1" w:unhideWhenUsed="1"/>
    <w:lsdException w:name="Outline List 3" w:locked="1"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locked="1" w:semiHidden="1" w:unhideWhenUsed="1"/>
    <w:lsdException w:name="Table Colorful 1" w:locked="1" w:semiHidden="1" w:unhideWhenUsed="1"/>
    <w:lsdException w:name="Table Colorful 2" w:locked="1" w:semiHidden="1" w:unhideWhenUsed="1"/>
    <w:lsdException w:name="Table Colorful 3" w:locked="1" w:semiHidden="1" w:unhideWhenUsed="1"/>
    <w:lsdException w:name="Table Columns 1" w:locked="1" w:semiHidden="1" w:unhideWhenUsed="1"/>
    <w:lsdException w:name="Table Columns 2" w:locked="1" w:semiHidden="1" w:unhideWhenUsed="1"/>
    <w:lsdException w:name="Table Columns 3" w:locked="1"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locked="1" w:semiHidden="1" w:unhideWhenUsed="1"/>
    <w:lsdException w:name="Table Grid 8" w:locked="1" w:semiHidden="1" w:unhideWhenUsed="1"/>
    <w:lsdException w:name="Table List 1" w:locked="1" w:semiHidden="1" w:unhideWhenUsed="1"/>
    <w:lsdException w:name="Table List 2" w:locked="1" w:semiHidden="1" w:unhideWhenUsed="1"/>
    <w:lsdException w:name="Table List 3" w:locked="1" w:semiHidden="1" w:unhideWhenUsed="1"/>
    <w:lsdException w:name="Table List 4" w:locked="1" w:semiHidden="1" w:unhideWhenUsed="1"/>
    <w:lsdException w:name="Table List 5" w:locked="1" w:semiHidden="1" w:unhideWhenUsed="1"/>
    <w:lsdException w:name="Table List 6" w:locked="1" w:semiHidden="1" w:unhideWhenUsed="1"/>
    <w:lsdException w:name="Table List 7" w:locked="1" w:semiHidden="1" w:unhideWhenUsed="1"/>
    <w:lsdException w:name="Table List 8" w:locked="1"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unhideWhenUsed="1"/>
    <w:lsdException w:name="Balloon Text" w:locked="1" w:semiHidden="1" w:unhideWhenUsed="1"/>
    <w:lsdException w:name="Table Grid" w:uiPriority="0"/>
    <w:lsdException w:name="Table Theme" w:locked="1"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uiPriority="39" w:qFormat="1"/>
  </w:latentStyles>
  <w:style w:type="paragraph" w:default="1" w:styleId="Normal">
    <w:name w:val="Normal"/>
    <w:qFormat/>
    <w:rsid w:val="002E299B"/>
    <w:pPr>
      <w:spacing w:after="200" w:line="276" w:lineRule="auto"/>
    </w:pPr>
    <w:rPr>
      <w:rFonts w:cs="Calibri"/>
      <w:lang w:val="en-US" w:eastAsia="en-US"/>
    </w:rPr>
  </w:style>
  <w:style w:type="paragraph" w:styleId="Heading1">
    <w:name w:val="heading 1"/>
    <w:basedOn w:val="Normal"/>
    <w:next w:val="Normal"/>
    <w:link w:val="Heading1Char"/>
    <w:uiPriority w:val="99"/>
    <w:qFormat/>
    <w:rsid w:val="00334138"/>
    <w:pPr>
      <w:keepNext/>
      <w:numPr>
        <w:numId w:val="12"/>
      </w:numPr>
      <w:spacing w:before="240" w:after="60"/>
      <w:outlineLvl w:val="0"/>
    </w:pPr>
    <w:rPr>
      <w:rFonts w:ascii="Cambria" w:eastAsia="Times New Roman" w:hAnsi="Cambria" w:cs="Cambria"/>
      <w:b/>
      <w:bCs/>
      <w:kern w:val="32"/>
      <w:sz w:val="32"/>
      <w:szCs w:val="32"/>
    </w:rPr>
  </w:style>
  <w:style w:type="paragraph" w:styleId="Heading2">
    <w:name w:val="heading 2"/>
    <w:basedOn w:val="Normal"/>
    <w:next w:val="Normal"/>
    <w:link w:val="Heading2Char"/>
    <w:uiPriority w:val="99"/>
    <w:qFormat/>
    <w:rsid w:val="00F66033"/>
    <w:pPr>
      <w:keepNext/>
      <w:numPr>
        <w:ilvl w:val="1"/>
        <w:numId w:val="12"/>
      </w:numPr>
      <w:spacing w:before="240" w:after="60"/>
      <w:outlineLvl w:val="1"/>
    </w:pPr>
    <w:rPr>
      <w:rFonts w:ascii="Cambria" w:eastAsia="Times New Roman" w:hAnsi="Cambria" w:cs="Cambria"/>
      <w:b/>
      <w:bCs/>
      <w:i/>
      <w:iCs/>
      <w:sz w:val="28"/>
      <w:szCs w:val="28"/>
    </w:rPr>
  </w:style>
  <w:style w:type="paragraph" w:styleId="Heading3">
    <w:name w:val="heading 3"/>
    <w:basedOn w:val="Normal"/>
    <w:next w:val="Normal"/>
    <w:link w:val="Heading3Char"/>
    <w:uiPriority w:val="99"/>
    <w:qFormat/>
    <w:rsid w:val="00346959"/>
    <w:pPr>
      <w:keepNext/>
      <w:keepLines/>
      <w:numPr>
        <w:ilvl w:val="2"/>
        <w:numId w:val="12"/>
      </w:numPr>
      <w:spacing w:before="200" w:after="0" w:line="240" w:lineRule="auto"/>
      <w:outlineLvl w:val="2"/>
    </w:pPr>
    <w:rPr>
      <w:rFonts w:ascii="Cambria" w:eastAsia="Times New Roman" w:hAnsi="Cambria" w:cs="Cambria"/>
      <w:b/>
      <w:bCs/>
      <w:color w:val="4F81BD"/>
      <w:sz w:val="24"/>
      <w:szCs w:val="24"/>
    </w:rPr>
  </w:style>
  <w:style w:type="paragraph" w:styleId="Heading4">
    <w:name w:val="heading 4"/>
    <w:basedOn w:val="Normal"/>
    <w:next w:val="Normal"/>
    <w:link w:val="Heading4Char"/>
    <w:uiPriority w:val="99"/>
    <w:qFormat/>
    <w:rsid w:val="00F66C3D"/>
    <w:pPr>
      <w:keepNext/>
      <w:numPr>
        <w:ilvl w:val="3"/>
        <w:numId w:val="12"/>
      </w:numPr>
      <w:spacing w:before="240" w:after="60"/>
      <w:outlineLvl w:val="3"/>
    </w:pPr>
    <w:rPr>
      <w:rFonts w:eastAsia="Times New Roman"/>
      <w:b/>
      <w:bCs/>
      <w:sz w:val="28"/>
      <w:szCs w:val="28"/>
    </w:rPr>
  </w:style>
  <w:style w:type="paragraph" w:styleId="Heading5">
    <w:name w:val="heading 5"/>
    <w:basedOn w:val="Normal"/>
    <w:next w:val="Normal"/>
    <w:link w:val="Heading5Char"/>
    <w:uiPriority w:val="99"/>
    <w:qFormat/>
    <w:rsid w:val="00F66033"/>
    <w:pPr>
      <w:numPr>
        <w:ilvl w:val="4"/>
        <w:numId w:val="12"/>
      </w:numPr>
      <w:spacing w:before="240" w:after="60"/>
      <w:outlineLvl w:val="4"/>
    </w:pPr>
    <w:rPr>
      <w:rFonts w:eastAsia="Times New Roman"/>
      <w:b/>
      <w:bCs/>
      <w:i/>
      <w:iCs/>
      <w:sz w:val="26"/>
      <w:szCs w:val="26"/>
    </w:rPr>
  </w:style>
  <w:style w:type="paragraph" w:styleId="Heading6">
    <w:name w:val="heading 6"/>
    <w:basedOn w:val="Normal"/>
    <w:next w:val="Normal"/>
    <w:link w:val="Heading6Char"/>
    <w:uiPriority w:val="99"/>
    <w:qFormat/>
    <w:rsid w:val="00F66033"/>
    <w:pPr>
      <w:numPr>
        <w:ilvl w:val="5"/>
        <w:numId w:val="12"/>
      </w:numPr>
      <w:spacing w:before="240" w:after="60"/>
      <w:outlineLvl w:val="5"/>
    </w:pPr>
    <w:rPr>
      <w:rFonts w:eastAsia="Times New Roman"/>
      <w:b/>
      <w:bCs/>
    </w:rPr>
  </w:style>
  <w:style w:type="paragraph" w:styleId="Heading7">
    <w:name w:val="heading 7"/>
    <w:basedOn w:val="Normal"/>
    <w:next w:val="Normal"/>
    <w:link w:val="Heading7Char"/>
    <w:uiPriority w:val="99"/>
    <w:qFormat/>
    <w:rsid w:val="00F66033"/>
    <w:pPr>
      <w:numPr>
        <w:ilvl w:val="6"/>
        <w:numId w:val="12"/>
      </w:numPr>
      <w:spacing w:before="240" w:after="60"/>
      <w:outlineLvl w:val="6"/>
    </w:pPr>
    <w:rPr>
      <w:rFonts w:eastAsia="Times New Roman"/>
      <w:sz w:val="24"/>
      <w:szCs w:val="24"/>
    </w:rPr>
  </w:style>
  <w:style w:type="paragraph" w:styleId="Heading8">
    <w:name w:val="heading 8"/>
    <w:basedOn w:val="Normal"/>
    <w:next w:val="Normal"/>
    <w:link w:val="Heading8Char"/>
    <w:uiPriority w:val="99"/>
    <w:qFormat/>
    <w:rsid w:val="00F66033"/>
    <w:pPr>
      <w:numPr>
        <w:ilvl w:val="7"/>
        <w:numId w:val="12"/>
      </w:numPr>
      <w:spacing w:before="240" w:after="60"/>
      <w:outlineLvl w:val="7"/>
    </w:pPr>
    <w:rPr>
      <w:rFonts w:eastAsia="Times New Roman"/>
      <w:i/>
      <w:iCs/>
      <w:sz w:val="24"/>
      <w:szCs w:val="24"/>
    </w:rPr>
  </w:style>
  <w:style w:type="paragraph" w:styleId="Heading9">
    <w:name w:val="heading 9"/>
    <w:basedOn w:val="Normal"/>
    <w:next w:val="Normal"/>
    <w:link w:val="Heading9Char"/>
    <w:uiPriority w:val="99"/>
    <w:qFormat/>
    <w:rsid w:val="00F66033"/>
    <w:pPr>
      <w:numPr>
        <w:ilvl w:val="8"/>
        <w:numId w:val="12"/>
      </w:numPr>
      <w:spacing w:before="240" w:after="60"/>
      <w:outlineLvl w:val="8"/>
    </w:pPr>
    <w:rPr>
      <w:rFonts w:ascii="Cambria" w:eastAsia="Times New Roman" w:hAnsi="Cambria" w:cs="Cambria"/>
    </w:rPr>
  </w:style>
  <w:style w:type="character" w:default="1" w:styleId="DefaultParagraphFont">
    <w:name w:val="Default Paragraph Font"/>
    <w:uiPriority w:val="99"/>
    <w:semiHidden/>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locked/>
    <w:rsid w:val="00334138"/>
    <w:rPr>
      <w:rFonts w:ascii="Cambria" w:hAnsi="Cambria" w:cs="Cambria"/>
      <w:b/>
      <w:bCs/>
      <w:kern w:val="32"/>
      <w:sz w:val="32"/>
      <w:szCs w:val="32"/>
    </w:rPr>
  </w:style>
  <w:style w:type="character" w:customStyle="1" w:styleId="Heading2Char">
    <w:name w:val="Heading 2 Char"/>
    <w:basedOn w:val="DefaultParagraphFont"/>
    <w:link w:val="Heading2"/>
    <w:uiPriority w:val="99"/>
    <w:locked/>
    <w:rsid w:val="00F66033"/>
    <w:rPr>
      <w:rFonts w:ascii="Cambria" w:hAnsi="Cambria" w:cs="Cambria"/>
      <w:b/>
      <w:bCs/>
      <w:i/>
      <w:iCs/>
      <w:sz w:val="28"/>
      <w:szCs w:val="28"/>
    </w:rPr>
  </w:style>
  <w:style w:type="character" w:customStyle="1" w:styleId="Heading3Char">
    <w:name w:val="Heading 3 Char"/>
    <w:basedOn w:val="DefaultParagraphFont"/>
    <w:link w:val="Heading3"/>
    <w:uiPriority w:val="99"/>
    <w:locked/>
    <w:rsid w:val="00346959"/>
    <w:rPr>
      <w:rFonts w:ascii="Cambria" w:hAnsi="Cambria" w:cs="Cambria"/>
      <w:b/>
      <w:bCs/>
      <w:color w:val="4F81BD"/>
      <w:sz w:val="24"/>
      <w:szCs w:val="24"/>
    </w:rPr>
  </w:style>
  <w:style w:type="character" w:customStyle="1" w:styleId="Heading4Char">
    <w:name w:val="Heading 4 Char"/>
    <w:basedOn w:val="DefaultParagraphFont"/>
    <w:link w:val="Heading4"/>
    <w:uiPriority w:val="99"/>
    <w:locked/>
    <w:rsid w:val="00F66C3D"/>
    <w:rPr>
      <w:rFonts w:eastAsia="Times New Roman"/>
      <w:b/>
      <w:bCs/>
      <w:sz w:val="28"/>
      <w:szCs w:val="28"/>
    </w:rPr>
  </w:style>
  <w:style w:type="character" w:customStyle="1" w:styleId="Heading5Char">
    <w:name w:val="Heading 5 Char"/>
    <w:basedOn w:val="DefaultParagraphFont"/>
    <w:link w:val="Heading5"/>
    <w:uiPriority w:val="99"/>
    <w:semiHidden/>
    <w:locked/>
    <w:rsid w:val="00F66033"/>
    <w:rPr>
      <w:rFonts w:eastAsia="Times New Roman"/>
      <w:b/>
      <w:bCs/>
      <w:i/>
      <w:iCs/>
      <w:sz w:val="26"/>
      <w:szCs w:val="26"/>
    </w:rPr>
  </w:style>
  <w:style w:type="character" w:customStyle="1" w:styleId="Heading6Char">
    <w:name w:val="Heading 6 Char"/>
    <w:basedOn w:val="DefaultParagraphFont"/>
    <w:link w:val="Heading6"/>
    <w:uiPriority w:val="99"/>
    <w:semiHidden/>
    <w:locked/>
    <w:rsid w:val="00F66033"/>
    <w:rPr>
      <w:rFonts w:eastAsia="Times New Roman"/>
      <w:b/>
      <w:bCs/>
      <w:sz w:val="22"/>
      <w:szCs w:val="22"/>
    </w:rPr>
  </w:style>
  <w:style w:type="character" w:customStyle="1" w:styleId="Heading7Char">
    <w:name w:val="Heading 7 Char"/>
    <w:basedOn w:val="DefaultParagraphFont"/>
    <w:link w:val="Heading7"/>
    <w:uiPriority w:val="99"/>
    <w:semiHidden/>
    <w:locked/>
    <w:rsid w:val="00F66033"/>
    <w:rPr>
      <w:rFonts w:eastAsia="Times New Roman"/>
      <w:sz w:val="24"/>
      <w:szCs w:val="24"/>
    </w:rPr>
  </w:style>
  <w:style w:type="character" w:customStyle="1" w:styleId="Heading8Char">
    <w:name w:val="Heading 8 Char"/>
    <w:basedOn w:val="DefaultParagraphFont"/>
    <w:link w:val="Heading8"/>
    <w:uiPriority w:val="99"/>
    <w:semiHidden/>
    <w:locked/>
    <w:rsid w:val="00F66033"/>
    <w:rPr>
      <w:rFonts w:eastAsia="Times New Roman"/>
      <w:i/>
      <w:iCs/>
      <w:sz w:val="24"/>
      <w:szCs w:val="24"/>
    </w:rPr>
  </w:style>
  <w:style w:type="character" w:customStyle="1" w:styleId="Heading9Char">
    <w:name w:val="Heading 9 Char"/>
    <w:basedOn w:val="DefaultParagraphFont"/>
    <w:link w:val="Heading9"/>
    <w:uiPriority w:val="99"/>
    <w:semiHidden/>
    <w:locked/>
    <w:rsid w:val="00F66033"/>
    <w:rPr>
      <w:rFonts w:ascii="Cambria" w:hAnsi="Cambria" w:cs="Cambria"/>
      <w:sz w:val="22"/>
      <w:szCs w:val="22"/>
    </w:rPr>
  </w:style>
  <w:style w:type="paragraph" w:styleId="Header">
    <w:name w:val="header"/>
    <w:basedOn w:val="Normal"/>
    <w:link w:val="HeaderChar"/>
    <w:uiPriority w:val="99"/>
    <w:rsid w:val="00155713"/>
    <w:pPr>
      <w:tabs>
        <w:tab w:val="center" w:pos="4680"/>
        <w:tab w:val="right" w:pos="9360"/>
      </w:tabs>
    </w:pPr>
  </w:style>
  <w:style w:type="character" w:customStyle="1" w:styleId="HeaderChar">
    <w:name w:val="Header Char"/>
    <w:basedOn w:val="DefaultParagraphFont"/>
    <w:link w:val="Header"/>
    <w:uiPriority w:val="99"/>
    <w:locked/>
    <w:rsid w:val="00155713"/>
    <w:rPr>
      <w:sz w:val="22"/>
      <w:szCs w:val="22"/>
    </w:rPr>
  </w:style>
  <w:style w:type="paragraph" w:styleId="Footer">
    <w:name w:val="footer"/>
    <w:basedOn w:val="Normal"/>
    <w:link w:val="FooterChar"/>
    <w:uiPriority w:val="99"/>
    <w:rsid w:val="00155713"/>
    <w:pPr>
      <w:tabs>
        <w:tab w:val="center" w:pos="4680"/>
        <w:tab w:val="right" w:pos="9360"/>
      </w:tabs>
    </w:pPr>
  </w:style>
  <w:style w:type="character" w:customStyle="1" w:styleId="FooterChar">
    <w:name w:val="Footer Char"/>
    <w:basedOn w:val="DefaultParagraphFont"/>
    <w:link w:val="Footer"/>
    <w:uiPriority w:val="99"/>
    <w:locked/>
    <w:rsid w:val="00155713"/>
    <w:rPr>
      <w:sz w:val="22"/>
      <w:szCs w:val="22"/>
    </w:rPr>
  </w:style>
  <w:style w:type="character" w:styleId="Hyperlink">
    <w:name w:val="Hyperlink"/>
    <w:basedOn w:val="DefaultParagraphFont"/>
    <w:uiPriority w:val="99"/>
    <w:rsid w:val="00896E6C"/>
    <w:rPr>
      <w:color w:val="0000FF"/>
      <w:u w:val="single"/>
    </w:rPr>
  </w:style>
  <w:style w:type="paragraph" w:styleId="NormalWeb">
    <w:name w:val="Normal (Web)"/>
    <w:basedOn w:val="Normal"/>
    <w:uiPriority w:val="99"/>
    <w:rsid w:val="00896E6C"/>
    <w:pPr>
      <w:spacing w:before="100" w:beforeAutospacing="1" w:after="100" w:afterAutospacing="1" w:line="240" w:lineRule="auto"/>
    </w:pPr>
    <w:rPr>
      <w:rFonts w:ascii="Times New Roman" w:eastAsia="Times New Roman" w:hAnsi="Times New Roman" w:cs="Times New Roman"/>
      <w:sz w:val="24"/>
      <w:szCs w:val="24"/>
    </w:rPr>
  </w:style>
  <w:style w:type="paragraph" w:styleId="ListParagraph">
    <w:name w:val="List Paragraph"/>
    <w:basedOn w:val="Normal"/>
    <w:uiPriority w:val="99"/>
    <w:qFormat/>
    <w:rsid w:val="00D9182D"/>
    <w:pPr>
      <w:ind w:left="720"/>
    </w:pPr>
  </w:style>
  <w:style w:type="paragraph" w:customStyle="1" w:styleId="Default">
    <w:name w:val="Default"/>
    <w:uiPriority w:val="99"/>
    <w:rsid w:val="00346959"/>
    <w:pPr>
      <w:autoSpaceDE w:val="0"/>
      <w:autoSpaceDN w:val="0"/>
      <w:adjustRightInd w:val="0"/>
    </w:pPr>
    <w:rPr>
      <w:rFonts w:ascii="Tahoma" w:hAnsi="Tahoma" w:cs="Tahoma"/>
      <w:color w:val="000000"/>
      <w:sz w:val="24"/>
      <w:szCs w:val="24"/>
      <w:lang w:val="en-US" w:eastAsia="en-US"/>
    </w:rPr>
  </w:style>
  <w:style w:type="paragraph" w:styleId="BalloonText">
    <w:name w:val="Balloon Text"/>
    <w:basedOn w:val="Normal"/>
    <w:link w:val="BalloonTextChar"/>
    <w:uiPriority w:val="99"/>
    <w:semiHidden/>
    <w:rsid w:val="00371848"/>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locked/>
    <w:rsid w:val="00371848"/>
    <w:rPr>
      <w:rFonts w:ascii="Tahoma" w:hAnsi="Tahoma" w:cs="Tahoma"/>
      <w:sz w:val="16"/>
      <w:szCs w:val="16"/>
    </w:rPr>
  </w:style>
  <w:style w:type="character" w:customStyle="1" w:styleId="uri">
    <w:name w:val="uri"/>
    <w:uiPriority w:val="99"/>
    <w:rsid w:val="00D11742"/>
    <w:rPr>
      <w:rFonts w:ascii="Arial" w:hAnsi="Arial" w:cs="Arial"/>
      <w:color w:val="auto"/>
      <w:sz w:val="24"/>
      <w:szCs w:val="24"/>
      <w:u w:val="none"/>
      <w:effect w:val="none"/>
    </w:rPr>
  </w:style>
  <w:style w:type="character" w:styleId="CommentReference">
    <w:name w:val="annotation reference"/>
    <w:basedOn w:val="DefaultParagraphFont"/>
    <w:uiPriority w:val="99"/>
    <w:semiHidden/>
    <w:rsid w:val="00CE6299"/>
    <w:rPr>
      <w:sz w:val="16"/>
      <w:szCs w:val="16"/>
    </w:rPr>
  </w:style>
  <w:style w:type="paragraph" w:styleId="CommentText">
    <w:name w:val="annotation text"/>
    <w:basedOn w:val="Normal"/>
    <w:link w:val="CommentTextChar"/>
    <w:uiPriority w:val="99"/>
    <w:semiHidden/>
    <w:rsid w:val="00CE6299"/>
    <w:rPr>
      <w:sz w:val="20"/>
      <w:szCs w:val="20"/>
    </w:rPr>
  </w:style>
  <w:style w:type="character" w:customStyle="1" w:styleId="CommentTextChar">
    <w:name w:val="Comment Text Char"/>
    <w:basedOn w:val="DefaultParagraphFont"/>
    <w:link w:val="CommentText"/>
    <w:uiPriority w:val="99"/>
    <w:semiHidden/>
    <w:locked/>
    <w:rsid w:val="00CE6299"/>
  </w:style>
  <w:style w:type="paragraph" w:styleId="CommentSubject">
    <w:name w:val="annotation subject"/>
    <w:basedOn w:val="CommentText"/>
    <w:next w:val="CommentText"/>
    <w:link w:val="CommentSubjectChar"/>
    <w:uiPriority w:val="99"/>
    <w:semiHidden/>
    <w:rsid w:val="00CE6299"/>
    <w:rPr>
      <w:b/>
      <w:bCs/>
    </w:rPr>
  </w:style>
  <w:style w:type="character" w:customStyle="1" w:styleId="CommentSubjectChar">
    <w:name w:val="Comment Subject Char"/>
    <w:basedOn w:val="CommentTextChar"/>
    <w:link w:val="CommentSubject"/>
    <w:uiPriority w:val="99"/>
    <w:semiHidden/>
    <w:locked/>
    <w:rsid w:val="00CE6299"/>
    <w:rPr>
      <w:b/>
      <w:bCs/>
    </w:rPr>
  </w:style>
  <w:style w:type="paragraph" w:styleId="Caption">
    <w:name w:val="caption"/>
    <w:basedOn w:val="Normal"/>
    <w:next w:val="Normal"/>
    <w:uiPriority w:val="99"/>
    <w:qFormat/>
    <w:rsid w:val="00334138"/>
    <w:rPr>
      <w:rFonts w:eastAsia="Times New Roman"/>
      <w:caps/>
      <w:spacing w:val="10"/>
      <w:sz w:val="18"/>
      <w:szCs w:val="18"/>
    </w:rPr>
  </w:style>
  <w:style w:type="paragraph" w:styleId="Revision">
    <w:name w:val="Revision"/>
    <w:hidden/>
    <w:uiPriority w:val="99"/>
    <w:semiHidden/>
    <w:rsid w:val="004B273C"/>
    <w:rPr>
      <w:rFonts w:cs="Calibri"/>
      <w:lang w:val="en-US" w:eastAsia="en-US"/>
    </w:rPr>
  </w:style>
  <w:style w:type="paragraph" w:styleId="BodyTextIndent">
    <w:name w:val="Body Text Indent"/>
    <w:basedOn w:val="Normal"/>
    <w:link w:val="BodyTextIndentChar"/>
    <w:uiPriority w:val="99"/>
    <w:rsid w:val="00284376"/>
    <w:pPr>
      <w:spacing w:after="120"/>
      <w:ind w:left="360"/>
    </w:pPr>
  </w:style>
  <w:style w:type="character" w:customStyle="1" w:styleId="BodyTextIndentChar">
    <w:name w:val="Body Text Indent Char"/>
    <w:basedOn w:val="DefaultParagraphFont"/>
    <w:link w:val="BodyTextIndent"/>
    <w:uiPriority w:val="99"/>
    <w:locked/>
    <w:rsid w:val="00284376"/>
    <w:rPr>
      <w:sz w:val="22"/>
      <w:szCs w:val="22"/>
    </w:rPr>
  </w:style>
  <w:style w:type="table" w:styleId="TableGrid">
    <w:name w:val="Table Grid"/>
    <w:basedOn w:val="TableNormal"/>
    <w:uiPriority w:val="99"/>
    <w:rsid w:val="00A80A69"/>
    <w:rPr>
      <w:rFonts w:cs="Calibri"/>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OCHeading">
    <w:name w:val="TOC Heading"/>
    <w:basedOn w:val="Heading1"/>
    <w:next w:val="Normal"/>
    <w:uiPriority w:val="99"/>
    <w:qFormat/>
    <w:rsid w:val="00B52F65"/>
    <w:pPr>
      <w:keepLines/>
      <w:numPr>
        <w:numId w:val="0"/>
      </w:numPr>
      <w:spacing w:before="480" w:after="0"/>
      <w:outlineLvl w:val="9"/>
    </w:pPr>
    <w:rPr>
      <w:rFonts w:eastAsia="MS Gothic"/>
      <w:color w:val="365F91"/>
      <w:kern w:val="0"/>
      <w:sz w:val="28"/>
      <w:szCs w:val="28"/>
      <w:lang w:eastAsia="ja-JP"/>
    </w:rPr>
  </w:style>
  <w:style w:type="paragraph" w:styleId="TOC1">
    <w:name w:val="toc 1"/>
    <w:basedOn w:val="Normal"/>
    <w:next w:val="Normal"/>
    <w:autoRedefine/>
    <w:uiPriority w:val="99"/>
    <w:semiHidden/>
    <w:rsid w:val="00546590"/>
    <w:pPr>
      <w:widowControl w:val="0"/>
      <w:tabs>
        <w:tab w:val="left" w:pos="880"/>
        <w:tab w:val="right" w:leader="dot" w:pos="8190"/>
      </w:tabs>
      <w:spacing w:after="0" w:line="480" w:lineRule="auto"/>
    </w:pPr>
    <w:rPr>
      <w:rFonts w:cs="Times New Roman"/>
      <w:noProof/>
      <w:sz w:val="24"/>
      <w:szCs w:val="24"/>
    </w:rPr>
  </w:style>
  <w:style w:type="paragraph" w:styleId="TOC3">
    <w:name w:val="toc 3"/>
    <w:basedOn w:val="Normal"/>
    <w:next w:val="Normal"/>
    <w:autoRedefine/>
    <w:uiPriority w:val="99"/>
    <w:semiHidden/>
    <w:rsid w:val="001D7647"/>
    <w:pPr>
      <w:widowControl w:val="0"/>
      <w:tabs>
        <w:tab w:val="left" w:pos="1320"/>
        <w:tab w:val="right" w:leader="dot" w:pos="8190"/>
      </w:tabs>
      <w:spacing w:after="0" w:line="480" w:lineRule="auto"/>
      <w:ind w:left="990" w:hanging="990"/>
      <w:jc w:val="center"/>
    </w:pPr>
    <w:rPr>
      <w:rFonts w:cs="Times New Roman"/>
    </w:rPr>
  </w:style>
  <w:style w:type="paragraph" w:styleId="TOC2">
    <w:name w:val="toc 2"/>
    <w:basedOn w:val="Normal"/>
    <w:next w:val="Normal"/>
    <w:autoRedefine/>
    <w:uiPriority w:val="99"/>
    <w:semiHidden/>
    <w:rsid w:val="005B2FB5"/>
    <w:pPr>
      <w:widowControl w:val="0"/>
      <w:tabs>
        <w:tab w:val="right" w:leader="dot" w:pos="8190"/>
      </w:tabs>
      <w:spacing w:after="0" w:line="480" w:lineRule="auto"/>
      <w:ind w:left="220"/>
    </w:pPr>
  </w:style>
  <w:style w:type="paragraph" w:styleId="TOC4">
    <w:name w:val="toc 4"/>
    <w:basedOn w:val="Normal"/>
    <w:next w:val="Normal"/>
    <w:autoRedefine/>
    <w:uiPriority w:val="99"/>
    <w:semiHidden/>
    <w:rsid w:val="0070207C"/>
    <w:pPr>
      <w:spacing w:after="100"/>
      <w:ind w:left="660"/>
    </w:pPr>
    <w:rPr>
      <w:rFonts w:eastAsia="Times New Roman"/>
      <w:lang w:val="en-GB" w:eastAsia="en-GB"/>
    </w:rPr>
  </w:style>
  <w:style w:type="paragraph" w:styleId="TOC5">
    <w:name w:val="toc 5"/>
    <w:basedOn w:val="Normal"/>
    <w:next w:val="Normal"/>
    <w:autoRedefine/>
    <w:uiPriority w:val="99"/>
    <w:semiHidden/>
    <w:rsid w:val="0070207C"/>
    <w:pPr>
      <w:spacing w:after="100"/>
      <w:ind w:left="880"/>
    </w:pPr>
    <w:rPr>
      <w:rFonts w:eastAsia="Times New Roman"/>
      <w:lang w:val="en-GB" w:eastAsia="en-GB"/>
    </w:rPr>
  </w:style>
  <w:style w:type="paragraph" w:styleId="TOC6">
    <w:name w:val="toc 6"/>
    <w:basedOn w:val="Normal"/>
    <w:next w:val="Normal"/>
    <w:autoRedefine/>
    <w:uiPriority w:val="99"/>
    <w:semiHidden/>
    <w:rsid w:val="0070207C"/>
    <w:pPr>
      <w:spacing w:after="100"/>
      <w:ind w:left="1100"/>
    </w:pPr>
    <w:rPr>
      <w:rFonts w:eastAsia="Times New Roman"/>
      <w:lang w:val="en-GB" w:eastAsia="en-GB"/>
    </w:rPr>
  </w:style>
  <w:style w:type="paragraph" w:styleId="TOC7">
    <w:name w:val="toc 7"/>
    <w:basedOn w:val="Normal"/>
    <w:next w:val="Normal"/>
    <w:autoRedefine/>
    <w:uiPriority w:val="99"/>
    <w:semiHidden/>
    <w:rsid w:val="0070207C"/>
    <w:pPr>
      <w:spacing w:after="100"/>
      <w:ind w:left="1320"/>
    </w:pPr>
    <w:rPr>
      <w:rFonts w:eastAsia="Times New Roman"/>
      <w:lang w:val="en-GB" w:eastAsia="en-GB"/>
    </w:rPr>
  </w:style>
  <w:style w:type="paragraph" w:styleId="TOC8">
    <w:name w:val="toc 8"/>
    <w:basedOn w:val="Normal"/>
    <w:next w:val="Normal"/>
    <w:autoRedefine/>
    <w:uiPriority w:val="99"/>
    <w:semiHidden/>
    <w:rsid w:val="0070207C"/>
    <w:pPr>
      <w:spacing w:after="100"/>
      <w:ind w:left="1540"/>
    </w:pPr>
    <w:rPr>
      <w:rFonts w:eastAsia="Times New Roman"/>
      <w:lang w:val="en-GB" w:eastAsia="en-GB"/>
    </w:rPr>
  </w:style>
  <w:style w:type="paragraph" w:styleId="TOC9">
    <w:name w:val="toc 9"/>
    <w:basedOn w:val="Normal"/>
    <w:next w:val="Normal"/>
    <w:autoRedefine/>
    <w:uiPriority w:val="99"/>
    <w:semiHidden/>
    <w:rsid w:val="0070207C"/>
    <w:pPr>
      <w:spacing w:after="100"/>
      <w:ind w:left="1760"/>
    </w:pPr>
    <w:rPr>
      <w:rFonts w:eastAsia="Times New Roman"/>
      <w:lang w:val="en-GB" w:eastAsia="en-GB"/>
    </w:rPr>
  </w:style>
  <w:style w:type="character" w:styleId="FollowedHyperlink">
    <w:name w:val="FollowedHyperlink"/>
    <w:basedOn w:val="DefaultParagraphFont"/>
    <w:uiPriority w:val="99"/>
    <w:semiHidden/>
    <w:rsid w:val="00274093"/>
    <w:rPr>
      <w:color w:val="800080"/>
      <w:u w:val="single"/>
    </w:rPr>
  </w:style>
  <w:style w:type="character" w:customStyle="1" w:styleId="a-size-extra-large">
    <w:name w:val="a-size-extra-large"/>
    <w:basedOn w:val="DefaultParagraphFont"/>
    <w:uiPriority w:val="99"/>
    <w:rsid w:val="00AE7478"/>
  </w:style>
  <w:style w:type="character" w:customStyle="1" w:styleId="a-size-large">
    <w:name w:val="a-size-large"/>
    <w:basedOn w:val="DefaultParagraphFont"/>
    <w:uiPriority w:val="99"/>
    <w:rsid w:val="00AE7478"/>
  </w:style>
  <w:style w:type="paragraph" w:customStyle="1" w:styleId="Pa0">
    <w:name w:val="Pa0"/>
    <w:basedOn w:val="Default"/>
    <w:next w:val="Default"/>
    <w:uiPriority w:val="99"/>
    <w:rsid w:val="00AE7478"/>
    <w:pPr>
      <w:spacing w:line="201" w:lineRule="atLeast"/>
    </w:pPr>
    <w:rPr>
      <w:rFonts w:ascii="TradeGothic Bold" w:hAnsi="TradeGothic Bold" w:cs="TradeGothic Bold"/>
      <w:color w:val="auto"/>
    </w:rPr>
  </w:style>
  <w:style w:type="character" w:customStyle="1" w:styleId="A1">
    <w:name w:val="A1"/>
    <w:uiPriority w:val="99"/>
    <w:rsid w:val="00AE7478"/>
    <w:rPr>
      <w:b/>
      <w:bCs/>
      <w:color w:val="000000"/>
      <w:sz w:val="40"/>
      <w:szCs w:val="40"/>
    </w:rPr>
  </w:style>
  <w:style w:type="character" w:styleId="HTMLCite">
    <w:name w:val="HTML Cite"/>
    <w:basedOn w:val="DefaultParagraphFont"/>
    <w:uiPriority w:val="99"/>
    <w:semiHidden/>
    <w:rsid w:val="00885636"/>
    <w:rPr>
      <w:i/>
      <w:iCs/>
    </w:rPr>
  </w:style>
  <w:style w:type="character" w:styleId="PageNumber">
    <w:name w:val="page number"/>
    <w:basedOn w:val="DefaultParagraphFont"/>
    <w:uiPriority w:val="99"/>
    <w:rsid w:val="003D5B77"/>
  </w:style>
  <w:style w:type="paragraph" w:styleId="NoSpacing">
    <w:name w:val="No Spacing"/>
    <w:link w:val="NoSpacingChar"/>
    <w:uiPriority w:val="99"/>
    <w:qFormat/>
    <w:rsid w:val="00150786"/>
    <w:rPr>
      <w:rFonts w:cs="Calibri"/>
      <w:lang w:val="en-US" w:eastAsia="en-US"/>
    </w:rPr>
  </w:style>
  <w:style w:type="character" w:customStyle="1" w:styleId="NoSpacingChar">
    <w:name w:val="No Spacing Char"/>
    <w:basedOn w:val="DefaultParagraphFont"/>
    <w:link w:val="NoSpacing"/>
    <w:uiPriority w:val="99"/>
    <w:locked/>
    <w:rsid w:val="00150786"/>
    <w:rPr>
      <w:sz w:val="22"/>
      <w:szCs w:val="22"/>
      <w:lang w:val="en-US" w:eastAsia="en-US"/>
    </w:rPr>
  </w:style>
  <w:style w:type="character" w:customStyle="1" w:styleId="st">
    <w:name w:val="st"/>
    <w:basedOn w:val="DefaultParagraphFont"/>
    <w:uiPriority w:val="99"/>
    <w:rsid w:val="008465A4"/>
  </w:style>
  <w:style w:type="character" w:styleId="Emphasis">
    <w:name w:val="Emphasis"/>
    <w:basedOn w:val="DefaultParagraphFont"/>
    <w:uiPriority w:val="99"/>
    <w:qFormat/>
    <w:rsid w:val="008465A4"/>
    <w:rPr>
      <w:i/>
      <w:iCs/>
    </w:rPr>
  </w:style>
</w:styles>
</file>

<file path=word/webSettings.xml><?xml version="1.0" encoding="utf-8"?>
<w:webSettings xmlns:r="http://schemas.openxmlformats.org/officeDocument/2006/relationships" xmlns:w="http://schemas.openxmlformats.org/wordprocessingml/2006/main">
  <w:divs>
    <w:div w:id="1909608635">
      <w:marLeft w:val="0"/>
      <w:marRight w:val="0"/>
      <w:marTop w:val="0"/>
      <w:marBottom w:val="0"/>
      <w:divBdr>
        <w:top w:val="none" w:sz="0" w:space="0" w:color="auto"/>
        <w:left w:val="none" w:sz="0" w:space="0" w:color="auto"/>
        <w:bottom w:val="none" w:sz="0" w:space="0" w:color="auto"/>
        <w:right w:val="none" w:sz="0" w:space="0" w:color="auto"/>
      </w:divBdr>
    </w:div>
    <w:div w:id="1909608636">
      <w:marLeft w:val="0"/>
      <w:marRight w:val="0"/>
      <w:marTop w:val="0"/>
      <w:marBottom w:val="0"/>
      <w:divBdr>
        <w:top w:val="none" w:sz="0" w:space="0" w:color="auto"/>
        <w:left w:val="none" w:sz="0" w:space="0" w:color="auto"/>
        <w:bottom w:val="none" w:sz="0" w:space="0" w:color="auto"/>
        <w:right w:val="none" w:sz="0" w:space="0" w:color="auto"/>
      </w:divBdr>
    </w:div>
    <w:div w:id="1909608637">
      <w:marLeft w:val="0"/>
      <w:marRight w:val="0"/>
      <w:marTop w:val="0"/>
      <w:marBottom w:val="0"/>
      <w:divBdr>
        <w:top w:val="none" w:sz="0" w:space="0" w:color="auto"/>
        <w:left w:val="none" w:sz="0" w:space="0" w:color="auto"/>
        <w:bottom w:val="none" w:sz="0" w:space="0" w:color="auto"/>
        <w:right w:val="none" w:sz="0" w:space="0" w:color="auto"/>
      </w:divBdr>
    </w:div>
    <w:div w:id="1909608638">
      <w:marLeft w:val="0"/>
      <w:marRight w:val="0"/>
      <w:marTop w:val="0"/>
      <w:marBottom w:val="0"/>
      <w:divBdr>
        <w:top w:val="none" w:sz="0" w:space="0" w:color="auto"/>
        <w:left w:val="none" w:sz="0" w:space="0" w:color="auto"/>
        <w:bottom w:val="none" w:sz="0" w:space="0" w:color="auto"/>
        <w:right w:val="none" w:sz="0" w:space="0" w:color="auto"/>
      </w:divBdr>
    </w:div>
    <w:div w:id="1909608639">
      <w:marLeft w:val="0"/>
      <w:marRight w:val="0"/>
      <w:marTop w:val="0"/>
      <w:marBottom w:val="0"/>
      <w:divBdr>
        <w:top w:val="none" w:sz="0" w:space="0" w:color="auto"/>
        <w:left w:val="none" w:sz="0" w:space="0" w:color="auto"/>
        <w:bottom w:val="none" w:sz="0" w:space="0" w:color="auto"/>
        <w:right w:val="none" w:sz="0" w:space="0" w:color="auto"/>
      </w:divBdr>
    </w:div>
    <w:div w:id="1909608640">
      <w:marLeft w:val="0"/>
      <w:marRight w:val="0"/>
      <w:marTop w:val="0"/>
      <w:marBottom w:val="0"/>
      <w:divBdr>
        <w:top w:val="none" w:sz="0" w:space="0" w:color="auto"/>
        <w:left w:val="none" w:sz="0" w:space="0" w:color="auto"/>
        <w:bottom w:val="none" w:sz="0" w:space="0" w:color="auto"/>
        <w:right w:val="none" w:sz="0" w:space="0" w:color="auto"/>
      </w:divBdr>
    </w:div>
    <w:div w:id="1909608641">
      <w:marLeft w:val="0"/>
      <w:marRight w:val="0"/>
      <w:marTop w:val="0"/>
      <w:marBottom w:val="0"/>
      <w:divBdr>
        <w:top w:val="none" w:sz="0" w:space="0" w:color="auto"/>
        <w:left w:val="none" w:sz="0" w:space="0" w:color="auto"/>
        <w:bottom w:val="none" w:sz="0" w:space="0" w:color="auto"/>
        <w:right w:val="none" w:sz="0" w:space="0" w:color="auto"/>
      </w:divBdr>
    </w:div>
    <w:div w:id="1909608642">
      <w:marLeft w:val="0"/>
      <w:marRight w:val="0"/>
      <w:marTop w:val="0"/>
      <w:marBottom w:val="0"/>
      <w:divBdr>
        <w:top w:val="none" w:sz="0" w:space="0" w:color="auto"/>
        <w:left w:val="none" w:sz="0" w:space="0" w:color="auto"/>
        <w:bottom w:val="none" w:sz="0" w:space="0" w:color="auto"/>
        <w:right w:val="none" w:sz="0" w:space="0" w:color="auto"/>
      </w:divBdr>
    </w:div>
    <w:div w:id="1909608643">
      <w:marLeft w:val="0"/>
      <w:marRight w:val="0"/>
      <w:marTop w:val="0"/>
      <w:marBottom w:val="0"/>
      <w:divBdr>
        <w:top w:val="none" w:sz="0" w:space="0" w:color="auto"/>
        <w:left w:val="none" w:sz="0" w:space="0" w:color="auto"/>
        <w:bottom w:val="none" w:sz="0" w:space="0" w:color="auto"/>
        <w:right w:val="none" w:sz="0" w:space="0" w:color="auto"/>
      </w:divBdr>
    </w:div>
    <w:div w:id="1909608644">
      <w:marLeft w:val="0"/>
      <w:marRight w:val="0"/>
      <w:marTop w:val="0"/>
      <w:marBottom w:val="0"/>
      <w:divBdr>
        <w:top w:val="none" w:sz="0" w:space="0" w:color="auto"/>
        <w:left w:val="none" w:sz="0" w:space="0" w:color="auto"/>
        <w:bottom w:val="none" w:sz="0" w:space="0" w:color="auto"/>
        <w:right w:val="none" w:sz="0" w:space="0" w:color="auto"/>
      </w:divBdr>
    </w:div>
    <w:div w:id="1909608645">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1.jpeg"/><Relationship Id="rId26" Type="http://schemas.openxmlformats.org/officeDocument/2006/relationships/image" Target="media/image13.emf"/><Relationship Id="rId3" Type="http://schemas.openxmlformats.org/officeDocument/2006/relationships/settings" Target="settings.xml"/><Relationship Id="rId21" Type="http://schemas.openxmlformats.org/officeDocument/2006/relationships/hyperlink" Target="http://www.tfs.go.tz/uploads/Beekeeping_Act_2002.pdf" TargetMode="External"/><Relationship Id="rId7" Type="http://schemas.openxmlformats.org/officeDocument/2006/relationships/header" Target="header1.xml"/><Relationship Id="rId12" Type="http://schemas.openxmlformats.org/officeDocument/2006/relationships/image" Target="media/image5.png"/><Relationship Id="rId17" Type="http://schemas.openxmlformats.org/officeDocument/2006/relationships/image" Target="media/image10.jpeg"/><Relationship Id="rId25" Type="http://schemas.openxmlformats.org/officeDocument/2006/relationships/image" Target="media/image12.emf"/><Relationship Id="rId2" Type="http://schemas.openxmlformats.org/officeDocument/2006/relationships/styles" Target="styles.xml"/><Relationship Id="rId16" Type="http://schemas.openxmlformats.org/officeDocument/2006/relationships/image" Target="media/image9.jpeg"/><Relationship Id="rId20" Type="http://schemas.openxmlformats.org/officeDocument/2006/relationships/hyperlink" Target="http://staging.tfcg.org/pdf/Chaposa%20Malimbwi%20%20Kitulangalo%20Charcoal.pdf" TargetMode="Externa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4.png"/><Relationship Id="rId24" Type="http://schemas.openxmlformats.org/officeDocument/2006/relationships/hyperlink" Target="http://www.tanzaniagateway.org/docs/the_status_of_tanzanian_honey_trade_markets_nov2006.pdf" TargetMode="External"/><Relationship Id="rId5"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hyperlink" Target="http://www.tanzaniagateway.org/docs/the_status_of_tanzanian_honey_trade_markets_nov2006.pdf" TargetMode="External"/><Relationship Id="rId28" Type="http://schemas.openxmlformats.org/officeDocument/2006/relationships/theme" Target="theme/theme1.xml"/><Relationship Id="rId10" Type="http://schemas.openxmlformats.org/officeDocument/2006/relationships/image" Target="media/image3.png"/><Relationship Id="rId19" Type="http://schemas.openxmlformats.org/officeDocument/2006/relationships/header" Target="header2.xml"/><Relationship Id="rId4" Type="http://schemas.openxmlformats.org/officeDocument/2006/relationships/webSettings" Target="web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hyperlink" Target="http://www.fao.org/docrep/w0076e/w0076e00.htm" TargetMode="External"/><Relationship Id="rId27"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Normal_Wordconv</Template>
  <TotalTime>8</TotalTime>
  <Pages>125</Pages>
  <Words>-32766</Words>
  <Characters>-32766</Characters>
  <Application>Microsoft Office Outlook</Application>
  <DocSecurity>0</DocSecurity>
  <Lines>0</Lines>
  <Paragraphs>0</Paragraphs>
  <ScaleCrop>false</ScaleCrop>
  <Company>Microsoft</Company>
  <LinksUpToDate>false</LinksUpToDate>
  <CharactersWithSpaces>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ENHENCING SMALL SCALE HONEY PROCESSING INDUSTRIES FOR SMALL SCALE PRODUCER GROUPS: A CASE STUDY OF UPENDO HONEY PRODUCER GROUP, WEST SIHA WARD IN SIHA DISTRICT</dc:title>
  <dc:subject/>
  <dc:creator>Enezael</dc:creator>
  <cp:keywords/>
  <dc:description/>
  <cp:lastModifiedBy>IGU</cp:lastModifiedBy>
  <cp:revision>2</cp:revision>
  <cp:lastPrinted>2017-10-25T20:28:00Z</cp:lastPrinted>
  <dcterms:created xsi:type="dcterms:W3CDTF">2017-10-25T20:30:00Z</dcterms:created>
  <dcterms:modified xsi:type="dcterms:W3CDTF">2017-10-25T20:30:00Z</dcterms:modified>
</cp:coreProperties>
</file>